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62129" w14:textId="77777777" w:rsidR="000E51E7" w:rsidRDefault="00EB6ECF" w:rsidP="000E51E7">
      <w:pPr>
        <w:pStyle w:val="ConsPlusNormal"/>
        <w:widowControl/>
        <w:ind w:left="3969" w:firstLine="4536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0E51E7">
        <w:rPr>
          <w:rFonts w:ascii="Times New Roman" w:hAnsi="Times New Roman" w:cs="Times New Roman"/>
          <w:sz w:val="28"/>
          <w:szCs w:val="28"/>
        </w:rPr>
        <w:t xml:space="preserve">  </w:t>
      </w:r>
      <w:r w:rsidR="005979D6">
        <w:rPr>
          <w:rFonts w:ascii="Times New Roman" w:hAnsi="Times New Roman" w:cs="Times New Roman"/>
          <w:sz w:val="28"/>
          <w:szCs w:val="28"/>
        </w:rPr>
        <w:t xml:space="preserve"> </w:t>
      </w:r>
      <w:r w:rsidR="000E51E7">
        <w:rPr>
          <w:rFonts w:ascii="Times New Roman" w:hAnsi="Times New Roman" w:cs="Times New Roman"/>
          <w:sz w:val="28"/>
          <w:szCs w:val="28"/>
        </w:rPr>
        <w:t xml:space="preserve">  Приложение 2</w:t>
      </w:r>
    </w:p>
    <w:p w14:paraId="08730E95" w14:textId="77777777" w:rsidR="000E51E7" w:rsidRPr="0077726C" w:rsidRDefault="000E51E7" w:rsidP="000E51E7">
      <w:pPr>
        <w:pStyle w:val="ConsPlusNormal"/>
        <w:widowControl/>
        <w:ind w:left="3969" w:firstLine="4536"/>
        <w:outlineLvl w:val="1"/>
        <w:rPr>
          <w:rFonts w:ascii="Times New Roman" w:hAnsi="Times New Roman" w:cs="Times New Roman"/>
          <w:sz w:val="28"/>
          <w:szCs w:val="28"/>
        </w:rPr>
      </w:pPr>
    </w:p>
    <w:p w14:paraId="41031C7B" w14:textId="77777777" w:rsidR="000E51E7" w:rsidRDefault="00EB6ECF" w:rsidP="000E51E7">
      <w:pPr>
        <w:ind w:firstLine="4536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5979D6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УТВЕРЖДЕН</w:t>
      </w:r>
    </w:p>
    <w:p w14:paraId="2F6876EC" w14:textId="77777777" w:rsidR="000E51E7" w:rsidRPr="0077726C" w:rsidRDefault="000E51E7" w:rsidP="000E51E7">
      <w:pPr>
        <w:ind w:firstLine="4536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5979D6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решением Совета</w:t>
      </w:r>
    </w:p>
    <w:p w14:paraId="55A70636" w14:textId="77777777" w:rsidR="000E51E7" w:rsidRPr="0077726C" w:rsidRDefault="000E51E7" w:rsidP="000E51E7">
      <w:pPr>
        <w:ind w:firstLine="4536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5979D6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</w:t>
      </w:r>
    </w:p>
    <w:p w14:paraId="03A63497" w14:textId="77777777" w:rsidR="000E51E7" w:rsidRPr="0077726C" w:rsidRDefault="000E51E7" w:rsidP="000E51E7">
      <w:pPr>
        <w:ind w:firstLine="4536"/>
        <w:rPr>
          <w:sz w:val="28"/>
          <w:szCs w:val="28"/>
        </w:rPr>
      </w:pPr>
      <w:r>
        <w:rPr>
          <w:sz w:val="28"/>
          <w:szCs w:val="28"/>
        </w:rPr>
        <w:t xml:space="preserve">       Туапсинский муниципальный округ</w:t>
      </w:r>
    </w:p>
    <w:p w14:paraId="1A3C38B5" w14:textId="77777777" w:rsidR="000E51E7" w:rsidRDefault="000E51E7" w:rsidP="000E51E7">
      <w:pPr>
        <w:ind w:firstLine="4536"/>
        <w:rPr>
          <w:sz w:val="28"/>
          <w:szCs w:val="28"/>
        </w:rPr>
      </w:pPr>
      <w:r>
        <w:rPr>
          <w:sz w:val="28"/>
          <w:szCs w:val="28"/>
        </w:rPr>
        <w:t xml:space="preserve">        Краснодарского края</w:t>
      </w:r>
    </w:p>
    <w:p w14:paraId="135845E8" w14:textId="758FF72E" w:rsidR="000E51E7" w:rsidRPr="0077726C" w:rsidRDefault="00BE20B2" w:rsidP="000E51E7">
      <w:pPr>
        <w:ind w:firstLine="4536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3F2512">
        <w:rPr>
          <w:sz w:val="28"/>
          <w:szCs w:val="28"/>
        </w:rPr>
        <w:t>о</w:t>
      </w:r>
      <w:r>
        <w:rPr>
          <w:sz w:val="28"/>
          <w:szCs w:val="28"/>
        </w:rPr>
        <w:t>т</w:t>
      </w:r>
      <w:r w:rsidR="003F2512">
        <w:rPr>
          <w:sz w:val="28"/>
          <w:szCs w:val="28"/>
        </w:rPr>
        <w:t xml:space="preserve"> 24.12.2025 </w:t>
      </w:r>
      <w:r w:rsidRPr="00BE20B2">
        <w:rPr>
          <w:sz w:val="28"/>
          <w:szCs w:val="28"/>
        </w:rPr>
        <w:t>№</w:t>
      </w:r>
      <w:r w:rsidR="003F2512">
        <w:rPr>
          <w:sz w:val="28"/>
          <w:szCs w:val="28"/>
        </w:rPr>
        <w:t xml:space="preserve"> 324</w:t>
      </w:r>
    </w:p>
    <w:p w14:paraId="3C7E9A11" w14:textId="77777777" w:rsidR="00B076D1" w:rsidRDefault="00B076D1" w:rsidP="000E51E7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14:paraId="5FE94E46" w14:textId="77777777" w:rsidR="00EB6ECF" w:rsidRDefault="00EB6EC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146CB3F1" w14:textId="77777777" w:rsidR="00B076D1" w:rsidRDefault="000E51E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</w:t>
      </w:r>
    </w:p>
    <w:p w14:paraId="293FD63B" w14:textId="77777777" w:rsidR="00B076D1" w:rsidRDefault="000E51E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комиссии по подведению итогов ежегодного конкурса</w:t>
      </w:r>
    </w:p>
    <w:p w14:paraId="110A5952" w14:textId="77777777" w:rsidR="00B076D1" w:rsidRDefault="000E51E7" w:rsidP="00EB6EC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звание «Лучший орган территориального общественного самоуправления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Туапсинском муниципальном округе»</w:t>
      </w:r>
    </w:p>
    <w:p w14:paraId="551167FE" w14:textId="77777777" w:rsidR="00BE20B2" w:rsidRDefault="00BE20B2" w:rsidP="00EB6EC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284"/>
        <w:gridCol w:w="6520"/>
      </w:tblGrid>
      <w:tr w:rsidR="00B076D1" w14:paraId="3A80CCAF" w14:textId="77777777" w:rsidTr="00BE20B2">
        <w:tc>
          <w:tcPr>
            <w:tcW w:w="3085" w:type="dxa"/>
          </w:tcPr>
          <w:p w14:paraId="17CF66E0" w14:textId="77777777" w:rsidR="00B076D1" w:rsidRDefault="000E51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Лукьянченко </w:t>
            </w:r>
          </w:p>
          <w:p w14:paraId="0AAA4C8F" w14:textId="39412148" w:rsidR="00B076D1" w:rsidRDefault="000E51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Руслан Валерьевич</w:t>
            </w:r>
          </w:p>
        </w:tc>
        <w:tc>
          <w:tcPr>
            <w:tcW w:w="284" w:type="dxa"/>
          </w:tcPr>
          <w:p w14:paraId="4247D1BB" w14:textId="77777777" w:rsidR="00B076D1" w:rsidRDefault="000E51E7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14:paraId="5845CD39" w14:textId="77777777" w:rsidR="00B076D1" w:rsidRDefault="00B076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14:paraId="08DED8D4" w14:textId="77777777" w:rsidR="00B076D1" w:rsidRDefault="000E51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администрации Туапсинского муниципального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округа,  управляющий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делами,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 комиссии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830FDAD" w14:textId="77777777" w:rsidR="00EB6ECF" w:rsidRDefault="00EB6E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76D1" w14:paraId="60BA6007" w14:textId="77777777" w:rsidTr="00BE20B2">
        <w:trPr>
          <w:trHeight w:val="2904"/>
        </w:trPr>
        <w:tc>
          <w:tcPr>
            <w:tcW w:w="3085" w:type="dxa"/>
          </w:tcPr>
          <w:p w14:paraId="7A39328F" w14:textId="77777777" w:rsidR="00B076D1" w:rsidRDefault="000E51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Гайдук</w:t>
            </w:r>
          </w:p>
          <w:p w14:paraId="7F5581BF" w14:textId="77777777" w:rsidR="00B076D1" w:rsidRDefault="000E51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Алла Михайловна</w:t>
            </w:r>
          </w:p>
        </w:tc>
        <w:tc>
          <w:tcPr>
            <w:tcW w:w="284" w:type="dxa"/>
          </w:tcPr>
          <w:p w14:paraId="0E5F6883" w14:textId="77777777" w:rsidR="00B076D1" w:rsidRDefault="000E51E7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14:paraId="7D392142" w14:textId="77777777" w:rsidR="00B076D1" w:rsidRDefault="00B076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14:paraId="13BDDF9C" w14:textId="77777777" w:rsidR="00B076D1" w:rsidRDefault="000E51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 Совета муниципального образования Туапсинский муниципальный округ Краснодарского края, председатель комитета по вопросам законности и правопорядка, правовой защиты граждан, вопросам местного самоуправления, взаимодействия с общественными объединениями, политическими партиями и религиозными конфессиями, заместитель председателя комиссии;</w:t>
            </w:r>
          </w:p>
          <w:p w14:paraId="7638163F" w14:textId="77777777" w:rsidR="00EB6ECF" w:rsidRDefault="00EB6E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76D1" w14:paraId="12DE1E10" w14:textId="77777777" w:rsidTr="00BE20B2">
        <w:tc>
          <w:tcPr>
            <w:tcW w:w="3085" w:type="dxa"/>
          </w:tcPr>
          <w:p w14:paraId="6902D12B" w14:textId="77777777" w:rsidR="00B076D1" w:rsidRDefault="000E51E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Шхалахова</w:t>
            </w:r>
            <w:proofErr w:type="spellEnd"/>
          </w:p>
          <w:p w14:paraId="2C1F5CA7" w14:textId="77777777" w:rsidR="00B076D1" w:rsidRDefault="000E51E7" w:rsidP="00EB6EC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Фатима </w:t>
            </w:r>
            <w:r w:rsidR="00EB6ECF" w:rsidRPr="00EB6ECF"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  <w:tc>
          <w:tcPr>
            <w:tcW w:w="284" w:type="dxa"/>
          </w:tcPr>
          <w:p w14:paraId="4A323A13" w14:textId="77777777" w:rsidR="00B076D1" w:rsidRDefault="000E51E7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14:paraId="03EAC8B7" w14:textId="77777777" w:rsidR="00B076D1" w:rsidRDefault="00B076D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14:paraId="6122D7D7" w14:textId="77777777" w:rsidR="00B076D1" w:rsidRDefault="000E51E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депутат Совета муниципального образования Туапсинский муниципальный округ Краснодарского края,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 комитета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социальным вопросам, вопросам здравоохранения, образования, культуры и делам семьи, секретарь комиссии.</w:t>
            </w:r>
          </w:p>
          <w:p w14:paraId="10BF3843" w14:textId="77777777" w:rsidR="00EB6ECF" w:rsidRDefault="00EB6EC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76D1" w14:paraId="762A9FC9" w14:textId="77777777" w:rsidTr="00BE20B2">
        <w:tc>
          <w:tcPr>
            <w:tcW w:w="3085" w:type="dxa"/>
          </w:tcPr>
          <w:p w14:paraId="6E33F65F" w14:textId="77777777" w:rsidR="00B076D1" w:rsidRDefault="00B076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5A7F7AF1" w14:textId="77777777" w:rsidR="00B076D1" w:rsidRDefault="00B076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14:paraId="679C670F" w14:textId="77777777" w:rsidR="00B076D1" w:rsidRDefault="000E51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</w:tr>
      <w:tr w:rsidR="00B076D1" w14:paraId="7E110060" w14:textId="77777777" w:rsidTr="00BE20B2">
        <w:trPr>
          <w:trHeight w:val="290"/>
        </w:trPr>
        <w:tc>
          <w:tcPr>
            <w:tcW w:w="3085" w:type="dxa"/>
          </w:tcPr>
          <w:p w14:paraId="5C40CD17" w14:textId="77777777" w:rsidR="00B076D1" w:rsidRDefault="000E51E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Аракелян</w:t>
            </w:r>
          </w:p>
          <w:p w14:paraId="3D08DAED" w14:textId="77777777" w:rsidR="00B076D1" w:rsidRDefault="000E51E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Артур Артурович</w:t>
            </w:r>
          </w:p>
        </w:tc>
        <w:tc>
          <w:tcPr>
            <w:tcW w:w="284" w:type="dxa"/>
          </w:tcPr>
          <w:p w14:paraId="17C37B56" w14:textId="77777777" w:rsidR="00B076D1" w:rsidRDefault="000E51E7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20" w:type="dxa"/>
          </w:tcPr>
          <w:p w14:paraId="415F3F6D" w14:textId="77777777" w:rsidR="00B076D1" w:rsidRDefault="000E51E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 Совета муниципального образования Туапсинский муниципальный округ Краснодарского края, заместитель председателя комитета по вопросам законности и правопорядка, правовой защиты граждан, вопросам местного самоуправления, взаимодействия с общественными объединениями, политическими партиями и религиозными конфессиями;</w:t>
            </w:r>
          </w:p>
        </w:tc>
      </w:tr>
      <w:tr w:rsidR="00B076D1" w14:paraId="434C9067" w14:textId="77777777" w:rsidTr="00BE20B2">
        <w:trPr>
          <w:trHeight w:val="732"/>
        </w:trPr>
        <w:tc>
          <w:tcPr>
            <w:tcW w:w="3085" w:type="dxa"/>
          </w:tcPr>
          <w:p w14:paraId="6D486386" w14:textId="77777777" w:rsidR="00B076D1" w:rsidRDefault="000E51E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Васильева</w:t>
            </w:r>
          </w:p>
          <w:p w14:paraId="0D1F073D" w14:textId="77777777" w:rsidR="00B076D1" w:rsidRDefault="000E51E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Анна Альбертовна</w:t>
            </w:r>
          </w:p>
        </w:tc>
        <w:tc>
          <w:tcPr>
            <w:tcW w:w="284" w:type="dxa"/>
          </w:tcPr>
          <w:p w14:paraId="7A6576DD" w14:textId="77777777" w:rsidR="00B076D1" w:rsidRDefault="000E51E7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14:paraId="218DF5F9" w14:textId="77777777" w:rsidR="00B076D1" w:rsidRDefault="00B076D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14:paraId="5E220455" w14:textId="77777777" w:rsidR="00B076D1" w:rsidRDefault="000E51E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депутат Совета муниципального образования Туапсинский муниципальный округ Краснодарского края, председатель </w:t>
            </w:r>
            <w:r w:rsidR="00E4430C">
              <w:rPr>
                <w:rFonts w:ascii="Times New Roman" w:hAnsi="Times New Roman" w:cs="Times New Roman"/>
                <w:sz w:val="28"/>
                <w:szCs w:val="28"/>
              </w:rPr>
              <w:t>комитета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развитию санаторно-курортного комплекса и туризма;</w:t>
            </w:r>
          </w:p>
          <w:p w14:paraId="5A0D1788" w14:textId="77777777" w:rsidR="00EB6ECF" w:rsidRDefault="00EB6EC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430C" w14:paraId="2C5C1272" w14:textId="77777777" w:rsidTr="00BE20B2">
        <w:trPr>
          <w:trHeight w:val="732"/>
        </w:trPr>
        <w:tc>
          <w:tcPr>
            <w:tcW w:w="3085" w:type="dxa"/>
          </w:tcPr>
          <w:p w14:paraId="6B4C8AA5" w14:textId="77777777" w:rsidR="00E4430C" w:rsidRDefault="00E4430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Карапетян </w:t>
            </w:r>
          </w:p>
          <w:p w14:paraId="726FC3DD" w14:textId="77777777" w:rsidR="00E4430C" w:rsidRDefault="00E4430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Эдгар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Граатович</w:t>
            </w:r>
            <w:proofErr w:type="spellEnd"/>
          </w:p>
        </w:tc>
        <w:tc>
          <w:tcPr>
            <w:tcW w:w="284" w:type="dxa"/>
          </w:tcPr>
          <w:p w14:paraId="44B9F317" w14:textId="77777777" w:rsidR="00E4430C" w:rsidRDefault="00E4430C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14:paraId="2CAF924C" w14:textId="77777777" w:rsidR="00E4430C" w:rsidRDefault="00E4430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430C">
              <w:rPr>
                <w:rFonts w:ascii="Times New Roman" w:hAnsi="Times New Roman" w:cs="Times New Roman"/>
                <w:sz w:val="28"/>
                <w:szCs w:val="28"/>
              </w:rPr>
              <w:t xml:space="preserve">депутат Совета муниципального образования Туапсинский муниципальный округ Краснодарского края,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 </w:t>
            </w:r>
            <w:r w:rsidRPr="00E4430C">
              <w:rPr>
                <w:rFonts w:ascii="Times New Roman" w:hAnsi="Times New Roman" w:cs="Times New Roman"/>
                <w:sz w:val="28"/>
                <w:szCs w:val="28"/>
              </w:rPr>
              <w:t>комитета по вопросам законности и правопорядка, правовой защиты граждан, вопросам местного самоуправления, взаимодействия с общественными объединениями, политическими партиями и религиозными конфессиями;</w:t>
            </w:r>
          </w:p>
          <w:p w14:paraId="668C3863" w14:textId="77777777" w:rsidR="00E4430C" w:rsidRDefault="00E4430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76D1" w14:paraId="6B974E62" w14:textId="77777777" w:rsidTr="00BE20B2">
        <w:trPr>
          <w:trHeight w:val="1390"/>
        </w:trPr>
        <w:tc>
          <w:tcPr>
            <w:tcW w:w="3085" w:type="dxa"/>
          </w:tcPr>
          <w:p w14:paraId="633C6924" w14:textId="77777777" w:rsidR="00B076D1" w:rsidRDefault="000E51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Кузьменко</w:t>
            </w:r>
          </w:p>
          <w:p w14:paraId="1F9A8018" w14:textId="77777777" w:rsidR="00B076D1" w:rsidRDefault="000E51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Дарья Владимировна</w:t>
            </w:r>
          </w:p>
        </w:tc>
        <w:tc>
          <w:tcPr>
            <w:tcW w:w="284" w:type="dxa"/>
          </w:tcPr>
          <w:p w14:paraId="0530CF6C" w14:textId="77777777" w:rsidR="00B076D1" w:rsidRDefault="000E51E7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14:paraId="3C920647" w14:textId="77777777" w:rsidR="00B076D1" w:rsidRDefault="00B076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14:paraId="4907936E" w14:textId="77777777" w:rsidR="00B076D1" w:rsidRDefault="000E51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сектором по работе с органами территориального общественного самоуправления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  Туапсинского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округа;</w:t>
            </w:r>
          </w:p>
          <w:p w14:paraId="42AFC14C" w14:textId="77777777" w:rsidR="00EB6ECF" w:rsidRDefault="00EB6E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76D1" w14:paraId="676B4C20" w14:textId="77777777" w:rsidTr="00BE20B2">
        <w:trPr>
          <w:trHeight w:val="2291"/>
        </w:trPr>
        <w:tc>
          <w:tcPr>
            <w:tcW w:w="3085" w:type="dxa"/>
          </w:tcPr>
          <w:p w14:paraId="26A6F446" w14:textId="77777777" w:rsidR="00B076D1" w:rsidRDefault="000E51E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Лякишев</w:t>
            </w:r>
          </w:p>
          <w:p w14:paraId="6DF5DFD8" w14:textId="77777777" w:rsidR="00B076D1" w:rsidRDefault="000E51E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Андрей Юрьевич</w:t>
            </w:r>
          </w:p>
        </w:tc>
        <w:tc>
          <w:tcPr>
            <w:tcW w:w="284" w:type="dxa"/>
          </w:tcPr>
          <w:p w14:paraId="0C994713" w14:textId="77777777" w:rsidR="00B076D1" w:rsidRDefault="000E51E7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20" w:type="dxa"/>
          </w:tcPr>
          <w:p w14:paraId="6F486310" w14:textId="77777777" w:rsidR="00B076D1" w:rsidRDefault="000E51E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депутат Совета муниципального образования Туапсинский муниципальный округ Краснодарского края, председатель комитета по вопросам имущественных и земельных отношений,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промышленности,  строительства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ЖКХ, ТЭК,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транспорта,  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дорожного хозяйства, связи;</w:t>
            </w:r>
          </w:p>
          <w:p w14:paraId="470D61BC" w14:textId="77777777" w:rsidR="005979D6" w:rsidRDefault="005979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76D1" w14:paraId="78DC3D2C" w14:textId="77777777" w:rsidTr="00BE20B2">
        <w:trPr>
          <w:trHeight w:val="1345"/>
        </w:trPr>
        <w:tc>
          <w:tcPr>
            <w:tcW w:w="3085" w:type="dxa"/>
          </w:tcPr>
          <w:p w14:paraId="1A5457DF" w14:textId="77777777" w:rsidR="00B076D1" w:rsidRDefault="000E51E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Лыжников</w:t>
            </w:r>
          </w:p>
          <w:p w14:paraId="30BBBD3C" w14:textId="77777777" w:rsidR="00B076D1" w:rsidRDefault="000E51E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 Александрович</w:t>
            </w:r>
          </w:p>
          <w:p w14:paraId="2D577B9E" w14:textId="77777777" w:rsidR="00B076D1" w:rsidRDefault="00B076D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102E278E" w14:textId="77777777" w:rsidR="00B076D1" w:rsidRDefault="000E51E7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14:paraId="55B02D2E" w14:textId="77777777" w:rsidR="00B076D1" w:rsidRDefault="00B076D1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14:paraId="62C21932" w14:textId="77777777" w:rsidR="00B076D1" w:rsidRDefault="000E51E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 Совета муниципального образования Туапсинский муниципальный округ Краснодарского края, член комитета по развитию санаторно-курортного комплекса и туризма;</w:t>
            </w:r>
          </w:p>
          <w:p w14:paraId="4B4D8B0D" w14:textId="77777777" w:rsidR="00EB6ECF" w:rsidRDefault="00EB6EC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76D1" w14:paraId="5C5EA4CB" w14:textId="77777777" w:rsidTr="00BE20B2">
        <w:trPr>
          <w:trHeight w:val="132"/>
        </w:trPr>
        <w:tc>
          <w:tcPr>
            <w:tcW w:w="3085" w:type="dxa"/>
          </w:tcPr>
          <w:p w14:paraId="3423BDD1" w14:textId="77777777" w:rsidR="00B076D1" w:rsidRDefault="000E51E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Полянская</w:t>
            </w:r>
          </w:p>
          <w:p w14:paraId="5A35C614" w14:textId="77777777" w:rsidR="00B076D1" w:rsidRDefault="000E51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Александровна</w:t>
            </w:r>
          </w:p>
        </w:tc>
        <w:tc>
          <w:tcPr>
            <w:tcW w:w="284" w:type="dxa"/>
          </w:tcPr>
          <w:p w14:paraId="5BFCCE39" w14:textId="77777777" w:rsidR="00B076D1" w:rsidRDefault="000E51E7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14:paraId="0C803C33" w14:textId="77777777" w:rsidR="00B076D1" w:rsidRDefault="00B076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14:paraId="2E921BB0" w14:textId="77777777" w:rsidR="00B076D1" w:rsidRDefault="000E51E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 Совета муниципального образования Туапсинский муниципальный округ Краснодарского края, заместитель председателя комитета по вопросам экономического развития, финансово-бюджетным отношениям и налогообложению, развития финансового и фондового рынка, развития предпринимательства, малого и среднего бизнеса, сельского хозяйства и лесопромышленного комплекса;</w:t>
            </w:r>
          </w:p>
          <w:p w14:paraId="363CFA64" w14:textId="77777777" w:rsidR="005979D6" w:rsidRDefault="005979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ECF" w14:paraId="19659D7F" w14:textId="77777777" w:rsidTr="00BE20B2">
        <w:trPr>
          <w:trHeight w:val="132"/>
        </w:trPr>
        <w:tc>
          <w:tcPr>
            <w:tcW w:w="3085" w:type="dxa"/>
          </w:tcPr>
          <w:p w14:paraId="35E4F11D" w14:textId="77777777" w:rsidR="00EB6ECF" w:rsidRDefault="00EB6ECF" w:rsidP="00143A8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Чернышов</w:t>
            </w:r>
          </w:p>
          <w:p w14:paraId="2B02B88F" w14:textId="77777777" w:rsidR="00EB6ECF" w:rsidRDefault="00EB6ECF" w:rsidP="00143A8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Евгений Владимирович</w:t>
            </w:r>
          </w:p>
        </w:tc>
        <w:tc>
          <w:tcPr>
            <w:tcW w:w="284" w:type="dxa"/>
          </w:tcPr>
          <w:p w14:paraId="226F0351" w14:textId="77777777" w:rsidR="00EB6ECF" w:rsidRDefault="00EB6ECF" w:rsidP="00143A8F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14:paraId="17DF0B34" w14:textId="77777777" w:rsidR="00EB6ECF" w:rsidRDefault="00EB6ECF" w:rsidP="00143A8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14:paraId="62BD7606" w14:textId="77777777" w:rsidR="00EB6ECF" w:rsidRPr="00E4430C" w:rsidRDefault="00BE20B2" w:rsidP="00143A8F">
            <w:pPr>
              <w:pStyle w:val="a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EB6ECF">
              <w:rPr>
                <w:rFonts w:ascii="Times New Roman" w:eastAsia="Times New Roman" w:hAnsi="Times New Roman" w:cs="Times New Roman"/>
                <w:sz w:val="28"/>
                <w:szCs w:val="28"/>
              </w:rPr>
              <w:t>сполняющий обязанности начальника управления ЖКХ и ТЭК администрации Туапсинского муниципального округа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6A57D864" w14:textId="77777777" w:rsidR="000E51E7" w:rsidRDefault="000E51E7" w:rsidP="005979D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случае изменения состава комиссии внесение изменений в состав комиссии решением Совета Туапсинского муниципального округа Краснодарского края не требуется. Изменение состава комиссии фиксируется протоколом заседания комиссии. </w:t>
      </w:r>
    </w:p>
    <w:p w14:paraId="47156A91" w14:textId="77777777" w:rsidR="005979D6" w:rsidRDefault="005979D6" w:rsidP="005979D6">
      <w:pPr>
        <w:ind w:firstLine="708"/>
        <w:jc w:val="both"/>
        <w:rPr>
          <w:sz w:val="28"/>
          <w:szCs w:val="28"/>
        </w:rPr>
      </w:pPr>
    </w:p>
    <w:p w14:paraId="1BA60848" w14:textId="77777777" w:rsidR="00644A0D" w:rsidRDefault="00644A0D" w:rsidP="005979D6">
      <w:pPr>
        <w:ind w:firstLine="708"/>
        <w:jc w:val="both"/>
        <w:rPr>
          <w:sz w:val="28"/>
          <w:szCs w:val="28"/>
        </w:rPr>
      </w:pPr>
    </w:p>
    <w:p w14:paraId="4B987032" w14:textId="77777777" w:rsidR="00644A0D" w:rsidRDefault="00644A0D" w:rsidP="005979D6">
      <w:pPr>
        <w:ind w:firstLine="708"/>
        <w:jc w:val="both"/>
        <w:rPr>
          <w:sz w:val="28"/>
          <w:szCs w:val="28"/>
        </w:rPr>
      </w:pPr>
    </w:p>
    <w:p w14:paraId="3215174A" w14:textId="77777777" w:rsidR="00B076D1" w:rsidRDefault="000E51E7">
      <w:pPr>
        <w:rPr>
          <w:sz w:val="28"/>
        </w:rPr>
      </w:pPr>
      <w:r>
        <w:rPr>
          <w:sz w:val="28"/>
        </w:rPr>
        <w:t>Заместитель главы администрации</w:t>
      </w:r>
    </w:p>
    <w:p w14:paraId="6E2B45A6" w14:textId="77777777" w:rsidR="00B076D1" w:rsidRDefault="000E51E7">
      <w:pPr>
        <w:rPr>
          <w:sz w:val="28"/>
        </w:rPr>
      </w:pPr>
      <w:r>
        <w:rPr>
          <w:sz w:val="28"/>
        </w:rPr>
        <w:t>Туапсинского муниципального округа,</w:t>
      </w:r>
    </w:p>
    <w:p w14:paraId="0D1BF45C" w14:textId="77777777" w:rsidR="00B076D1" w:rsidRDefault="000E51E7">
      <w:pPr>
        <w:rPr>
          <w:sz w:val="28"/>
          <w:szCs w:val="28"/>
        </w:rPr>
      </w:pPr>
      <w:r>
        <w:rPr>
          <w:sz w:val="28"/>
          <w:szCs w:val="28"/>
        </w:rPr>
        <w:t>управляющий делами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ab/>
        <w:t xml:space="preserve">  Р.В.</w:t>
      </w:r>
      <w:proofErr w:type="gramEnd"/>
      <w:r>
        <w:rPr>
          <w:sz w:val="28"/>
          <w:szCs w:val="28"/>
        </w:rPr>
        <w:t xml:space="preserve"> Лукьянченко</w:t>
      </w:r>
    </w:p>
    <w:sectPr w:rsidR="00B076D1" w:rsidSect="00BE20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65" w:right="850" w:bottom="142" w:left="1701" w:header="708" w:footer="708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D8091" w14:textId="77777777" w:rsidR="0099049B" w:rsidRDefault="000E51E7">
      <w:r>
        <w:separator/>
      </w:r>
    </w:p>
  </w:endnote>
  <w:endnote w:type="continuationSeparator" w:id="0">
    <w:p w14:paraId="2367E816" w14:textId="77777777" w:rsidR="0099049B" w:rsidRDefault="000E5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CFBF2" w14:textId="77777777" w:rsidR="00B076D1" w:rsidRDefault="00B076D1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F346E" w14:textId="77777777" w:rsidR="00B076D1" w:rsidRDefault="00B076D1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6E907" w14:textId="77777777" w:rsidR="00B076D1" w:rsidRDefault="00B076D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C100E" w14:textId="77777777" w:rsidR="0099049B" w:rsidRDefault="000E51E7">
      <w:r>
        <w:separator/>
      </w:r>
    </w:p>
  </w:footnote>
  <w:footnote w:type="continuationSeparator" w:id="0">
    <w:p w14:paraId="45D1C675" w14:textId="77777777" w:rsidR="0099049B" w:rsidRDefault="000E51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C761F" w14:textId="77777777" w:rsidR="00B076D1" w:rsidRDefault="00B076D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63963441"/>
      <w:docPartObj>
        <w:docPartGallery w:val="Page Numbers (Top of Page)"/>
        <w:docPartUnique/>
      </w:docPartObj>
    </w:sdtPr>
    <w:sdtEndPr/>
    <w:sdtContent>
      <w:p w14:paraId="29DA168D" w14:textId="77777777" w:rsidR="00B076D1" w:rsidRDefault="000E51E7">
        <w:pPr>
          <w:pStyle w:val="a6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644A0D">
          <w:rPr>
            <w:noProof/>
          </w:rPr>
          <w:t>3</w:t>
        </w:r>
        <w:r>
          <w:fldChar w:fldCharType="end"/>
        </w:r>
      </w:p>
    </w:sdtContent>
  </w:sdt>
  <w:p w14:paraId="2E9FE8F4" w14:textId="77777777" w:rsidR="00B076D1" w:rsidRDefault="00B076D1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1F999" w14:textId="77777777" w:rsidR="00B076D1" w:rsidRDefault="00B076D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6D1"/>
    <w:rsid w:val="000E51E7"/>
    <w:rsid w:val="003F2512"/>
    <w:rsid w:val="00574824"/>
    <w:rsid w:val="005979D6"/>
    <w:rsid w:val="00644A0D"/>
    <w:rsid w:val="00861C4F"/>
    <w:rsid w:val="0099049B"/>
    <w:rsid w:val="00B076D1"/>
    <w:rsid w:val="00B51C3E"/>
    <w:rsid w:val="00BE17B6"/>
    <w:rsid w:val="00BE20B2"/>
    <w:rsid w:val="00CD7E49"/>
    <w:rsid w:val="00D530A5"/>
    <w:rsid w:val="00E4430C"/>
    <w:rsid w:val="00EB6ECF"/>
    <w:rsid w:val="00FA1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9FF0C"/>
  <w15:docId w15:val="{25DC7350-6ED7-4250-82D1-015DA6498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3CA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62473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4941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8"/>
    <w:uiPriority w:val="99"/>
    <w:qFormat/>
    <w:rsid w:val="004941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1"/>
    <w:basedOn w:val="a"/>
    <w:next w:val="a9"/>
    <w:qFormat/>
    <w:pPr>
      <w:keepNext/>
      <w:spacing w:before="240" w:after="120"/>
    </w:pPr>
    <w:rPr>
      <w:rFonts w:ascii="Open Sans" w:eastAsia="Arial Unicode MS" w:hAnsi="Open Sans" w:cs="Lucida Sans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Lucida 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c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A23CAF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qFormat/>
    <w:rsid w:val="00A23CAF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A23CAF"/>
    <w:pPr>
      <w:widowControl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qFormat/>
    <w:rsid w:val="00624737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a"/>
    <w:qFormat/>
  </w:style>
  <w:style w:type="paragraph" w:styleId="a6">
    <w:name w:val="header"/>
    <w:basedOn w:val="a"/>
    <w:link w:val="a5"/>
    <w:uiPriority w:val="99"/>
    <w:unhideWhenUsed/>
    <w:rsid w:val="00494194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uiPriority w:val="99"/>
    <w:unhideWhenUsed/>
    <w:rsid w:val="00494194"/>
    <w:pPr>
      <w:tabs>
        <w:tab w:val="center" w:pos="4677"/>
        <w:tab w:val="right" w:pos="9355"/>
      </w:tabs>
    </w:pPr>
  </w:style>
  <w:style w:type="paragraph" w:styleId="ad">
    <w:name w:val="No Spacing"/>
    <w:uiPriority w:val="1"/>
    <w:qFormat/>
    <w:rsid w:val="00F84D5F"/>
  </w:style>
  <w:style w:type="numbering" w:customStyle="1" w:styleId="ae">
    <w:name w:val="Без списка"/>
    <w:uiPriority w:val="99"/>
    <w:semiHidden/>
    <w:unhideWhenUsed/>
    <w:qFormat/>
  </w:style>
  <w:style w:type="table" w:styleId="af">
    <w:name w:val="Table Grid"/>
    <w:basedOn w:val="a1"/>
    <w:rsid w:val="00A23CAF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98B16A-F61E-440B-815E-59F8311C8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Туапсинский район</Company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</cp:revision>
  <cp:lastPrinted>2025-12-17T12:07:00Z</cp:lastPrinted>
  <dcterms:created xsi:type="dcterms:W3CDTF">2025-12-24T12:51:00Z</dcterms:created>
  <dcterms:modified xsi:type="dcterms:W3CDTF">2025-12-24T12:51:00Z</dcterms:modified>
  <dc:language>ru-RU</dc:language>
</cp:coreProperties>
</file>