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52" w:rsidRDefault="00AA2952" w:rsidP="00A03A2E">
      <w:pPr>
        <w:tabs>
          <w:tab w:val="left" w:pos="5245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 w:rsidRPr="003B5ED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 1</w:t>
      </w:r>
    </w:p>
    <w:p w:rsidR="00DE5B0D" w:rsidRDefault="00DE5B0D" w:rsidP="00A03A2E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</w:p>
    <w:p w:rsidR="00AA2952" w:rsidRDefault="00AA2952" w:rsidP="00A03A2E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AA2952" w:rsidRPr="003B5ED0" w:rsidRDefault="00AA2952" w:rsidP="00A03A2E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DE5B0D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AA2952" w:rsidRDefault="00AA2952" w:rsidP="00A03A2E">
      <w:pPr>
        <w:tabs>
          <w:tab w:val="left" w:pos="5245"/>
          <w:tab w:val="left" w:pos="5812"/>
          <w:tab w:val="left" w:pos="5954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AA2952" w:rsidRDefault="00AA2952" w:rsidP="00A03A2E">
      <w:pPr>
        <w:tabs>
          <w:tab w:val="left" w:pos="5245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Туапсинский </w:t>
      </w:r>
      <w:r w:rsidR="00A03A2E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="006E7CAF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:rsidR="00AA2952" w:rsidRDefault="00B644D7" w:rsidP="00A03A2E">
      <w:pPr>
        <w:tabs>
          <w:tab w:val="left" w:pos="5245"/>
          <w:tab w:val="left" w:pos="5812"/>
          <w:tab w:val="left" w:pos="6096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B644D7">
        <w:rPr>
          <w:rFonts w:ascii="Times New Roman" w:eastAsia="Calibri" w:hAnsi="Times New Roman" w:cs="Times New Roman"/>
          <w:sz w:val="28"/>
          <w:szCs w:val="28"/>
          <w:u w:val="single"/>
        </w:rPr>
        <w:t>07.11.2025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№  </w:t>
      </w:r>
      <w:r w:rsidRPr="00B644D7">
        <w:rPr>
          <w:rFonts w:ascii="Times New Roman" w:eastAsia="Calibri" w:hAnsi="Times New Roman" w:cs="Times New Roman"/>
          <w:sz w:val="28"/>
          <w:szCs w:val="28"/>
          <w:u w:val="single"/>
        </w:rPr>
        <w:t>3065</w:t>
      </w:r>
    </w:p>
    <w:p w:rsidR="00AA2952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2351" w:rsidRDefault="00072351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1FEF" w:rsidRDefault="00641FEF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2952" w:rsidRPr="006D531E" w:rsidRDefault="00AA2952" w:rsidP="00AA2952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D531E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межведомственной комиссии по координации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оказания необходимой социальной поддержки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и помощи ветеранам боевых действий, членам их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семей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в том числе </w:t>
      </w:r>
      <w:r w:rsidR="00B644D7">
        <w:rPr>
          <w:rFonts w:ascii="Times New Roman" w:eastAsia="Calibri" w:hAnsi="Times New Roman" w:cs="Times New Roman"/>
          <w:b/>
          <w:sz w:val="28"/>
          <w:szCs w:val="28"/>
        </w:rPr>
        <w:t xml:space="preserve">семей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погибших, умерших</w:t>
      </w:r>
      <w:r w:rsidRPr="006D531E">
        <w:rPr>
          <w:rFonts w:ascii="Times New Roman" w:eastAsia="Calibri" w:hAnsi="Times New Roman" w:cs="Times New Roman"/>
          <w:b/>
          <w:sz w:val="28"/>
          <w:szCs w:val="28"/>
        </w:rPr>
        <w:t xml:space="preserve"> при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выполнении</w:t>
      </w:r>
      <w:r w:rsidR="00DE5B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531E">
        <w:rPr>
          <w:rFonts w:ascii="Times New Roman" w:eastAsia="Calibri" w:hAnsi="Times New Roman" w:cs="Times New Roman"/>
          <w:b/>
          <w:sz w:val="28"/>
          <w:szCs w:val="28"/>
        </w:rPr>
        <w:t>задач в ходе специальной воен</w:t>
      </w:r>
      <w:r>
        <w:rPr>
          <w:rFonts w:ascii="Times New Roman" w:eastAsia="Calibri" w:hAnsi="Times New Roman" w:cs="Times New Roman"/>
          <w:b/>
          <w:sz w:val="28"/>
          <w:szCs w:val="28"/>
        </w:rPr>
        <w:t>ной</w:t>
      </w:r>
    </w:p>
    <w:p w:rsidR="00AA2952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операции (боевых действиях)</w:t>
      </w:r>
    </w:p>
    <w:p w:rsidR="00AA2952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1FEF" w:rsidRDefault="00641FEF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351" w:rsidRDefault="00072351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425"/>
        <w:gridCol w:w="5953"/>
      </w:tblGrid>
      <w:tr w:rsidR="008B5A59" w:rsidRPr="006911B6" w:rsidTr="00F20961">
        <w:trPr>
          <w:trHeight w:val="1116"/>
        </w:trPr>
        <w:tc>
          <w:tcPr>
            <w:tcW w:w="3374" w:type="dxa"/>
            <w:shd w:val="clear" w:color="auto" w:fill="auto"/>
          </w:tcPr>
          <w:p w:rsidR="008B5A59" w:rsidRP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8B5A5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Ачмизов</w:t>
            </w:r>
          </w:p>
          <w:p w:rsidR="008B5A59" w:rsidRP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8B5A5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Анатолий Русланович</w:t>
            </w:r>
          </w:p>
        </w:tc>
        <w:tc>
          <w:tcPr>
            <w:tcW w:w="425" w:type="dxa"/>
          </w:tcPr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заместитель главы администрации Туапсинского муниципального округа, председатель межведомственной комиссии;</w:t>
            </w:r>
          </w:p>
          <w:p w:rsidR="008B5A59" w:rsidRPr="008B5A59" w:rsidRDefault="008B5A59" w:rsidP="008B5A5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</w:tr>
      <w:tr w:rsidR="008B5A59" w:rsidRPr="00D712C1" w:rsidTr="00F20961">
        <w:trPr>
          <w:trHeight w:val="1132"/>
        </w:trPr>
        <w:tc>
          <w:tcPr>
            <w:tcW w:w="3374" w:type="dxa"/>
            <w:shd w:val="clear" w:color="auto" w:fill="auto"/>
          </w:tcPr>
          <w:p w:rsidR="008B5A59" w:rsidRPr="008B5A59" w:rsidRDefault="008B5A59" w:rsidP="008B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Лукьянченко</w:t>
            </w:r>
          </w:p>
          <w:p w:rsidR="008B5A59" w:rsidRP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 Валерьевич</w:t>
            </w:r>
          </w:p>
          <w:p w:rsidR="008B5A59" w:rsidRP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заместитель главы администрации Туапсинского муниципального округа,</w:t>
            </w:r>
            <w:r w:rsidR="00635CD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35CD3"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управляющий делами, </w:t>
            </w: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сопредседатель межведомственной комиссии;</w:t>
            </w:r>
          </w:p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400D6" w:rsidRPr="00D712C1" w:rsidTr="00F20961">
        <w:trPr>
          <w:trHeight w:val="1132"/>
        </w:trPr>
        <w:tc>
          <w:tcPr>
            <w:tcW w:w="3374" w:type="dxa"/>
            <w:shd w:val="clear" w:color="auto" w:fill="auto"/>
          </w:tcPr>
          <w:p w:rsidR="00A400D6" w:rsidRDefault="00A400D6" w:rsidP="00A400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Балантаева</w:t>
            </w:r>
          </w:p>
          <w:p w:rsidR="00A400D6" w:rsidRPr="007E0FCD" w:rsidRDefault="00A400D6" w:rsidP="00A400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425" w:type="dxa"/>
          </w:tcPr>
          <w:p w:rsidR="00A400D6" w:rsidRPr="007E0FCD" w:rsidRDefault="00A400D6" w:rsidP="00A400D6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A400D6" w:rsidRDefault="00A400D6" w:rsidP="00A400D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 главы администрации Туапсинского муниципального округа, заместител</w:t>
            </w:r>
            <w:r w:rsidR="00A725D4">
              <w:rPr>
                <w:rFonts w:ascii="Times New Roman" w:hAnsi="Times New Roman"/>
                <w:sz w:val="28"/>
                <w:szCs w:val="28"/>
              </w:rPr>
              <w:t>ь предсе</w:t>
            </w:r>
            <w:bookmarkStart w:id="0" w:name="_GoBack"/>
            <w:bookmarkEnd w:id="0"/>
            <w:r w:rsidR="00A725D4">
              <w:rPr>
                <w:rFonts w:ascii="Times New Roman" w:hAnsi="Times New Roman"/>
                <w:sz w:val="28"/>
                <w:szCs w:val="28"/>
              </w:rPr>
              <w:t xml:space="preserve">дателя 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комиссии;</w:t>
            </w:r>
          </w:p>
          <w:p w:rsidR="00A400D6" w:rsidRPr="007E0FCD" w:rsidRDefault="00A400D6" w:rsidP="00A400D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D712C1" w:rsidTr="00F20961">
        <w:trPr>
          <w:trHeight w:val="1132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Лежнин</w:t>
            </w:r>
          </w:p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Александр Владимирович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заместитель главы администрации Туапсинск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,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D712C1" w:rsidTr="00F20961">
        <w:trPr>
          <w:trHeight w:val="1590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Покотилов </w:t>
            </w:r>
          </w:p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Денис Эдуардович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7E0FCD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комиссии;</w:t>
            </w:r>
          </w:p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D712C1" w:rsidTr="00F20961">
        <w:trPr>
          <w:trHeight w:val="1590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Мирошниченко</w:t>
            </w:r>
          </w:p>
          <w:p w:rsidR="008B5A59" w:rsidRPr="00C45CFA" w:rsidRDefault="008B5A59" w:rsidP="008B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Евгеньевич</w:t>
            </w:r>
          </w:p>
        </w:tc>
        <w:tc>
          <w:tcPr>
            <w:tcW w:w="425" w:type="dxa"/>
          </w:tcPr>
          <w:p w:rsidR="008B5A59" w:rsidRPr="00C45CFA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заместитель главы администрации Туапсинск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,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  <w:p w:rsidR="008B5A59" w:rsidRPr="007E0FCD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D712C1" w:rsidTr="00884AFA">
        <w:trPr>
          <w:trHeight w:val="2298"/>
        </w:trPr>
        <w:tc>
          <w:tcPr>
            <w:tcW w:w="3374" w:type="dxa"/>
            <w:shd w:val="clear" w:color="auto" w:fill="auto"/>
          </w:tcPr>
          <w:p w:rsidR="008B5A59" w:rsidRPr="00FF1F58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Бухвастова</w:t>
            </w:r>
          </w:p>
          <w:p w:rsidR="008B5A59" w:rsidRPr="007E0FCD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330F3">
              <w:rPr>
                <w:rFonts w:ascii="Times New Roman" w:hAnsi="Times New Roman"/>
                <w:sz w:val="28"/>
                <w:szCs w:val="28"/>
              </w:rPr>
              <w:t xml:space="preserve">оциальный координатор филиала Государственного фонда поддержки участников специальной военной операции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30F3">
              <w:rPr>
                <w:rFonts w:ascii="Times New Roman" w:hAnsi="Times New Roman"/>
                <w:sz w:val="28"/>
                <w:szCs w:val="28"/>
              </w:rPr>
              <w:t>Защитники Отечества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330F3">
              <w:rPr>
                <w:rFonts w:ascii="Times New Roman" w:hAnsi="Times New Roman"/>
                <w:sz w:val="28"/>
                <w:szCs w:val="28"/>
              </w:rPr>
              <w:t xml:space="preserve"> в Краснодарском крае по Туапсинскому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муниципальному округу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, заместитель председателя межведомственной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5A59" w:rsidRPr="007E0FCD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6911B6" w:rsidTr="00CB13F2">
        <w:trPr>
          <w:trHeight w:val="314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Борисов </w:t>
            </w:r>
          </w:p>
          <w:p w:rsidR="008B5A59" w:rsidRP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Александр Михайлович</w:t>
            </w:r>
          </w:p>
        </w:tc>
        <w:tc>
          <w:tcPr>
            <w:tcW w:w="425" w:type="dxa"/>
          </w:tcPr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отдела по социальным вопросам</w:t>
            </w: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администрации Туапсинского муниципального округа, секретарь межведомственной комиссии.</w:t>
            </w:r>
          </w:p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8B5A59" w:rsidRPr="008B5A59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B5A5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Члены межведомственной комиссии:</w:t>
            </w: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Pr="007E0FCD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CD">
              <w:rPr>
                <w:rFonts w:ascii="Times New Roman" w:eastAsia="Calibri" w:hAnsi="Times New Roman" w:cs="Times New Roman"/>
                <w:sz w:val="28"/>
                <w:szCs w:val="28"/>
              </w:rPr>
              <w:t>Аветисян</w:t>
            </w:r>
          </w:p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Сетракович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FCD">
              <w:rPr>
                <w:rFonts w:ascii="Times New Roman" w:hAnsi="Times New Roman"/>
                <w:sz w:val="28"/>
                <w:szCs w:val="28"/>
              </w:rPr>
              <w:t xml:space="preserve">военный комиссар </w:t>
            </w:r>
            <w:r w:rsidR="00B763BF">
              <w:rPr>
                <w:rFonts w:ascii="Times New Roman" w:hAnsi="Times New Roman"/>
                <w:sz w:val="28"/>
                <w:szCs w:val="28"/>
              </w:rPr>
              <w:t>города Туапсе и Туапсинского района (по согласованию);</w:t>
            </w:r>
          </w:p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Барсуков</w:t>
            </w:r>
          </w:p>
          <w:p w:rsidR="008B5A59" w:rsidRPr="007E0FCD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Борис Борисович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Туапсинском муниципальном округе (по согласованию); </w:t>
            </w:r>
          </w:p>
          <w:p w:rsidR="008B5A59" w:rsidRPr="007E0FCD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Гаспарян </w:t>
            </w:r>
          </w:p>
          <w:p w:rsidR="008B5A59" w:rsidRPr="00E6413E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Карен Камоевич</w:t>
            </w: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6413E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работе с молодежью </w:t>
            </w:r>
            <w:r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35CD3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635CD3" w:rsidRDefault="00635CD3" w:rsidP="00635CD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Губин</w:t>
            </w:r>
          </w:p>
          <w:p w:rsidR="00635CD3" w:rsidRPr="007C5E20" w:rsidRDefault="00635CD3" w:rsidP="00635CD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Григорьевич</w:t>
            </w:r>
          </w:p>
        </w:tc>
        <w:tc>
          <w:tcPr>
            <w:tcW w:w="425" w:type="dxa"/>
          </w:tcPr>
          <w:p w:rsidR="00635CD3" w:rsidRPr="007C5E20" w:rsidRDefault="00635CD3" w:rsidP="00635CD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C5E2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5CD3" w:rsidRPr="007C5E20" w:rsidRDefault="00635CD3" w:rsidP="00635CD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20">
              <w:rPr>
                <w:rFonts w:ascii="Times New Roman" w:hAnsi="Times New Roman"/>
                <w:sz w:val="28"/>
                <w:szCs w:val="28"/>
              </w:rPr>
              <w:t>руководитель Туапсинского районного отделения Краснодарской региональной общественной организации инвалидов войны Афганистана и военной травмы «Инвалиды войны» (по согласованию);</w:t>
            </w:r>
          </w:p>
          <w:p w:rsidR="00635CD3" w:rsidRPr="007C5E20" w:rsidRDefault="00635CD3" w:rsidP="00635CD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2E3B9F" w:rsidTr="00A400D6">
        <w:trPr>
          <w:trHeight w:val="300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Ергин</w:t>
            </w:r>
          </w:p>
          <w:p w:rsidR="008B5A59" w:rsidRPr="006B6FB0" w:rsidRDefault="008B5A59" w:rsidP="008B5A5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Владимирович</w:t>
            </w:r>
          </w:p>
          <w:p w:rsidR="008B5A59" w:rsidRPr="00E6413E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6413E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и спорту </w:t>
            </w:r>
            <w:r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00D6" w:rsidRPr="00E6413E" w:rsidRDefault="00A400D6" w:rsidP="00B763BF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2E3B9F" w:rsidTr="00E107FB">
        <w:trPr>
          <w:trHeight w:val="158"/>
        </w:trPr>
        <w:tc>
          <w:tcPr>
            <w:tcW w:w="3374" w:type="dxa"/>
            <w:shd w:val="clear" w:color="auto" w:fill="auto"/>
          </w:tcPr>
          <w:p w:rsidR="008B5A59" w:rsidRPr="00E26B3B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26B3B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Зайцева</w:t>
            </w:r>
          </w:p>
          <w:p w:rsidR="008B5A59" w:rsidRPr="00E26B3B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26B3B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Екатерина Алексеевна</w:t>
            </w:r>
          </w:p>
        </w:tc>
        <w:tc>
          <w:tcPr>
            <w:tcW w:w="425" w:type="dxa"/>
          </w:tcPr>
          <w:p w:rsidR="008B5A59" w:rsidRPr="00E26B3B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26B3B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начальник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управления образования 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администрации Туапсинск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</w:tc>
      </w:tr>
      <w:tr w:rsidR="008B5A59" w:rsidRPr="001B2F60" w:rsidTr="00E107FB">
        <w:trPr>
          <w:trHeight w:val="1835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Иконникова</w:t>
            </w:r>
          </w:p>
          <w:p w:rsidR="008B5A59" w:rsidRPr="00B46FB6" w:rsidRDefault="008B5A59" w:rsidP="008B5A5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Андреевна</w:t>
            </w:r>
          </w:p>
          <w:p w:rsidR="008B5A59" w:rsidRPr="00E26B3B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8B5A59" w:rsidRPr="00E26B3B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26B3B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3B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E26B3B">
              <w:rPr>
                <w:rFonts w:ascii="Times New Roman" w:hAnsi="Times New Roman"/>
                <w:sz w:val="28"/>
                <w:szCs w:val="28"/>
              </w:rPr>
              <w:t xml:space="preserve"> врач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E26B3B">
              <w:rPr>
                <w:rFonts w:ascii="Times New Roman" w:hAnsi="Times New Roman"/>
                <w:sz w:val="28"/>
                <w:szCs w:val="28"/>
              </w:rPr>
              <w:t xml:space="preserve"> «Психоневрологический диспансер» министерства здравоохранения Краснодарского края (по согласованию);</w:t>
            </w:r>
          </w:p>
          <w:p w:rsidR="008B5A59" w:rsidRPr="00E26B3B" w:rsidRDefault="008B5A59" w:rsidP="008B5A5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</w:tr>
      <w:tr w:rsidR="008B5A59" w:rsidRPr="001B2F60" w:rsidTr="00F22AE1">
        <w:trPr>
          <w:trHeight w:val="172"/>
        </w:trPr>
        <w:tc>
          <w:tcPr>
            <w:tcW w:w="3374" w:type="dxa"/>
            <w:shd w:val="clear" w:color="auto" w:fill="auto"/>
          </w:tcPr>
          <w:p w:rsidR="008B5A59" w:rsidRPr="00E6413E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t>Костенко</w:t>
            </w:r>
          </w:p>
          <w:p w:rsidR="008B5A59" w:rsidRPr="00E6413E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Васильевна</w:t>
            </w: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6413E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>руководитель федерального казенного учреждения «Главное бюро медико-социальной экспертизы по Краснодарскому краю филиал № 50» (по согласованию);</w:t>
            </w:r>
          </w:p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Матвеев </w:t>
            </w:r>
          </w:p>
          <w:p w:rsidR="008B5A59" w:rsidRPr="00E6413E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6413E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«Управление социальной защиты населения в Туапсинском </w:t>
            </w:r>
            <w:r w:rsidR="00213DC3">
              <w:rPr>
                <w:rFonts w:ascii="Times New Roman" w:hAnsi="Times New Roman"/>
                <w:sz w:val="28"/>
                <w:szCs w:val="28"/>
              </w:rPr>
              <w:t>районе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Папаценко </w:t>
            </w:r>
          </w:p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7E0FCD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FCD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 xml:space="preserve"> врач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 xml:space="preserve"> «Туапсинская районная больница № 3» министерства здравоохранения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1B2F60" w:rsidTr="004C63F0">
        <w:trPr>
          <w:trHeight w:val="943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Покровский</w:t>
            </w:r>
          </w:p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3F0">
              <w:rPr>
                <w:rFonts w:ascii="Times New Roman" w:eastAsia="Calibri" w:hAnsi="Times New Roman" w:cs="Times New Roman"/>
                <w:sz w:val="28"/>
                <w:szCs w:val="28"/>
              </w:rPr>
              <w:t>Симеон Владимирович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63F0">
              <w:rPr>
                <w:rFonts w:ascii="Times New Roman" w:hAnsi="Times New Roman"/>
                <w:sz w:val="28"/>
                <w:szCs w:val="28"/>
              </w:rPr>
              <w:t>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настоятель храма Воздвижения Креста Господня</w:t>
            </w:r>
            <w:r w:rsidRPr="008B5A5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г. Туапсе </w:t>
            </w:r>
            <w:r w:rsidRPr="008B5A5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(по согласованию);</w:t>
            </w:r>
          </w:p>
          <w:p w:rsidR="008B5A59" w:rsidRPr="007E0FCD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1B2F60" w:rsidTr="004C63F0">
        <w:trPr>
          <w:trHeight w:val="943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Разумова </w:t>
            </w:r>
          </w:p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Мария Константиновна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сектора по социальной политике отдела по социальным вопросам администрации Туапсинского муниципального округа;</w:t>
            </w:r>
          </w:p>
          <w:p w:rsidR="008B5A59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Pr="00E6413E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t>Ракитин</w:t>
            </w:r>
          </w:p>
          <w:p w:rsidR="008B5A59" w:rsidRPr="00E6413E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Анатольевич</w:t>
            </w: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6413E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«Туапсинская центральная райо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нная больница № 4» министерства 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здра</w:t>
            </w:r>
            <w:r>
              <w:rPr>
                <w:rFonts w:ascii="Times New Roman" w:hAnsi="Times New Roman"/>
                <w:sz w:val="28"/>
                <w:szCs w:val="28"/>
              </w:rPr>
              <w:t>воохранения Краснодарского края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8B5A59" w:rsidRPr="00E6413E" w:rsidRDefault="008B5A59" w:rsidP="007C5E20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66EAE" w:rsidRPr="001B2F60" w:rsidTr="00A400D6">
        <w:trPr>
          <w:trHeight w:val="300"/>
        </w:trPr>
        <w:tc>
          <w:tcPr>
            <w:tcW w:w="3374" w:type="dxa"/>
            <w:shd w:val="clear" w:color="auto" w:fill="auto"/>
          </w:tcPr>
          <w:p w:rsidR="00C66EAE" w:rsidRDefault="00C66EAE" w:rsidP="00C66EAE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Рябоконь</w:t>
            </w:r>
          </w:p>
          <w:p w:rsidR="00C66EAE" w:rsidRPr="006F34FF" w:rsidRDefault="00C66EAE" w:rsidP="00C66EAE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425" w:type="dxa"/>
          </w:tcPr>
          <w:p w:rsidR="00C66EAE" w:rsidRPr="006F34FF" w:rsidRDefault="00C66EAE" w:rsidP="00C66EAE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6F34F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C66EAE" w:rsidRPr="006F34FF" w:rsidRDefault="00C66EAE" w:rsidP="00C66E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4FF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 врач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 xml:space="preserve"> «Т</w:t>
            </w:r>
            <w:r>
              <w:rPr>
                <w:rFonts w:ascii="Times New Roman" w:hAnsi="Times New Roman"/>
                <w:sz w:val="28"/>
                <w:szCs w:val="28"/>
              </w:rPr>
              <w:t>уапсинская центральная районная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 xml:space="preserve"> больница № 2»</w:t>
            </w:r>
            <w:r w:rsidRPr="006F34FF">
              <w:t xml:space="preserve"> 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>министерства здравоохранения Краснодарского края (по согласованию);</w:t>
            </w:r>
          </w:p>
          <w:p w:rsidR="00B763BF" w:rsidRPr="006F34FF" w:rsidRDefault="00B763BF" w:rsidP="00A400D6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7E0FCD" w:rsidTr="00641FEF">
        <w:trPr>
          <w:trHeight w:val="314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Симовонян </w:t>
            </w:r>
          </w:p>
          <w:p w:rsidR="008B5A59" w:rsidRPr="00E6413E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Джем</w:t>
            </w:r>
            <w:r w:rsidR="00E107F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Андреевна</w:t>
            </w: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E6413E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клиентской службы (на правах отдела) отделения социального фонда России по Краснодарскому краю в Туапсинском </w:t>
            </w:r>
            <w:r w:rsidR="00B763BF">
              <w:rPr>
                <w:rFonts w:ascii="Times New Roman" w:hAnsi="Times New Roman"/>
                <w:sz w:val="28"/>
                <w:szCs w:val="28"/>
              </w:rPr>
              <w:t>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55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B5A59" w:rsidRPr="007E0FCD" w:rsidTr="00641FEF">
        <w:trPr>
          <w:trHeight w:val="314"/>
        </w:trPr>
        <w:tc>
          <w:tcPr>
            <w:tcW w:w="3374" w:type="dxa"/>
            <w:shd w:val="clear" w:color="auto" w:fill="auto"/>
          </w:tcPr>
          <w:p w:rsidR="008B5A59" w:rsidRPr="00E6413E" w:rsidRDefault="008B5A59" w:rsidP="008B5A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Смирнов</w:t>
            </w:r>
          </w:p>
          <w:p w:rsidR="008B5A59" w:rsidRPr="00E6413E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5" w:type="dxa"/>
          </w:tcPr>
          <w:p w:rsidR="008B5A59" w:rsidRPr="00E6413E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="00E107FB">
              <w:rPr>
                <w:rFonts w:ascii="Times New Roman" w:hAnsi="Times New Roman"/>
                <w:sz w:val="28"/>
                <w:szCs w:val="28"/>
              </w:rPr>
              <w:t xml:space="preserve"> «Туапсинская центральная 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районная больница № 1» </w:t>
            </w:r>
            <w:r w:rsidR="007C5E20">
              <w:rPr>
                <w:rFonts w:ascii="Times New Roman" w:hAnsi="Times New Roman"/>
                <w:sz w:val="28"/>
                <w:szCs w:val="28"/>
              </w:rPr>
              <w:t>м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инистерства здравоохранения Краснодарского края (по согласованию);</w:t>
            </w:r>
          </w:p>
          <w:p w:rsidR="008B5A59" w:rsidRPr="00AA2952" w:rsidRDefault="008B5A59" w:rsidP="008B5A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F6482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Терз </w:t>
            </w:r>
          </w:p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F6482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Константин К</w:t>
            </w: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и</w:t>
            </w:r>
            <w:r w:rsidRPr="00F6482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ворович 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руководитель (председатель совета) местной религиозной организации мусульман Туапсинского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Краснодарского края централизованной религиозной организации духовное управление мусульман республики Адыгея и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(по согласованию)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8B5A5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Шхалахов</w:t>
            </w:r>
          </w:p>
          <w:p w:rsidR="008B5A59" w:rsidRPr="007E0FCD" w:rsidRDefault="008B5A59" w:rsidP="008B5A5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Заур Юнусович</w:t>
            </w:r>
          </w:p>
        </w:tc>
        <w:tc>
          <w:tcPr>
            <w:tcW w:w="425" w:type="dxa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8B5A59" w:rsidRPr="007E0FCD" w:rsidRDefault="008B5A59" w:rsidP="008B5A5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 xml:space="preserve"> управления капитального строительства 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администрации Туапсинск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округа.</w:t>
            </w:r>
          </w:p>
        </w:tc>
      </w:tr>
    </w:tbl>
    <w:p w:rsidR="00AA2952" w:rsidRDefault="00AA2952" w:rsidP="00AA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1EA1" w:rsidRDefault="00E81EA1" w:rsidP="00AA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63F0" w:rsidRDefault="004C63F0" w:rsidP="00AA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952" w:rsidRPr="001B2F60" w:rsidRDefault="00AA2952" w:rsidP="000E675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91E42">
        <w:rPr>
          <w:rFonts w:ascii="Times New Roman" w:hAnsi="Times New Roman"/>
          <w:sz w:val="28"/>
          <w:szCs w:val="28"/>
        </w:rPr>
        <w:t>В случае кадровых изменений</w:t>
      </w:r>
      <w:r>
        <w:rPr>
          <w:rFonts w:ascii="Times New Roman" w:hAnsi="Times New Roman"/>
          <w:sz w:val="28"/>
          <w:szCs w:val="28"/>
        </w:rPr>
        <w:t xml:space="preserve"> и дополнений</w:t>
      </w:r>
      <w:r w:rsidRPr="00891E42">
        <w:rPr>
          <w:rFonts w:ascii="Times New Roman" w:hAnsi="Times New Roman"/>
          <w:sz w:val="28"/>
          <w:szCs w:val="28"/>
        </w:rPr>
        <w:t xml:space="preserve">, замена членов </w:t>
      </w:r>
      <w:r w:rsidR="000E6759" w:rsidRPr="000E6759">
        <w:rPr>
          <w:rFonts w:ascii="Times New Roman" w:hAnsi="Times New Roman"/>
          <w:sz w:val="28"/>
          <w:szCs w:val="28"/>
        </w:rPr>
        <w:t>межведомственной комиссии по координации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оказания необходимой социальной поддержки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и помощи ветеранам боевых действий, членам их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семей, в том числе погибших, умерших при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выполнении задач в ходе специальной военной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операции (боевых действиях)</w:t>
      </w:r>
      <w:r w:rsidRPr="00891E42">
        <w:rPr>
          <w:rFonts w:ascii="Times New Roman" w:hAnsi="Times New Roman"/>
          <w:sz w:val="28"/>
          <w:szCs w:val="28"/>
        </w:rPr>
        <w:t xml:space="preserve"> фиксируется протоколом заседания данной комиссии, внесение изменений в постановление, утверждающее состав данной комиссии, не требуется.</w:t>
      </w:r>
      <w:r w:rsidR="007732B2">
        <w:rPr>
          <w:rFonts w:ascii="Times New Roman" w:hAnsi="Times New Roman"/>
          <w:sz w:val="28"/>
          <w:szCs w:val="28"/>
        </w:rPr>
        <w:t xml:space="preserve"> Изменения состава комиссии фиксируется протоколом заседания комиссии. </w:t>
      </w:r>
    </w:p>
    <w:p w:rsidR="00AA2952" w:rsidRDefault="00AA2952" w:rsidP="00AA29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EB" w:rsidRDefault="001658EB" w:rsidP="00AA29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EB" w:rsidRDefault="001658EB" w:rsidP="00AA29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4D7" w:rsidRDefault="00B644D7" w:rsidP="00C0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C051A1" w:rsidRDefault="00B644D7" w:rsidP="00C0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 w:rsidR="00AA2952" w:rsidRPr="001B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1A1" w:rsidRPr="007E0F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</w:t>
      </w:r>
    </w:p>
    <w:p w:rsidR="007D6FD8" w:rsidRPr="00AA2952" w:rsidRDefault="00C051A1" w:rsidP="00C0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FCD">
        <w:rPr>
          <w:rFonts w:ascii="Times New Roman" w:eastAsia="Times New Roman" w:hAnsi="Times New Roman" w:cs="Times New Roman"/>
          <w:sz w:val="28"/>
          <w:szCs w:val="24"/>
          <w:lang w:eastAsia="ar-SA"/>
        </w:rPr>
        <w:t>Туапсинск</w:t>
      </w:r>
      <w:r w:rsidR="00AE34ED">
        <w:rPr>
          <w:rFonts w:ascii="Times New Roman" w:eastAsia="Times New Roman" w:hAnsi="Times New Roman" w:cs="Times New Roman"/>
          <w:sz w:val="28"/>
          <w:szCs w:val="24"/>
          <w:lang w:eastAsia="ar-SA"/>
        </w:rPr>
        <w:t>ого</w:t>
      </w:r>
      <w:r w:rsidRPr="007E0F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</w:t>
      </w:r>
      <w:r w:rsidR="00AE34ED">
        <w:rPr>
          <w:rFonts w:ascii="Times New Roman" w:eastAsia="Times New Roman" w:hAnsi="Times New Roman" w:cs="Times New Roman"/>
          <w:sz w:val="28"/>
          <w:szCs w:val="24"/>
          <w:lang w:eastAsia="ar-SA"/>
        </w:rPr>
        <w:t>ого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округ</w:t>
      </w:r>
      <w:r w:rsidR="00AE3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 </w:t>
      </w:r>
      <w:r w:rsidR="00AA2952" w:rsidRPr="001B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B644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Борисов</w:t>
      </w:r>
    </w:p>
    <w:sectPr w:rsidR="007D6FD8" w:rsidRPr="00AA2952" w:rsidSect="00C45CFA">
      <w:headerReference w:type="default" r:id="rId7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37" w:rsidRDefault="00A11137" w:rsidP="00AA2952">
      <w:pPr>
        <w:spacing w:after="0" w:line="240" w:lineRule="auto"/>
      </w:pPr>
      <w:r>
        <w:separator/>
      </w:r>
    </w:p>
  </w:endnote>
  <w:endnote w:type="continuationSeparator" w:id="0">
    <w:p w:rsidR="00A11137" w:rsidRDefault="00A11137" w:rsidP="00A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37" w:rsidRDefault="00A11137" w:rsidP="00AA2952">
      <w:pPr>
        <w:spacing w:after="0" w:line="240" w:lineRule="auto"/>
      </w:pPr>
      <w:r>
        <w:separator/>
      </w:r>
    </w:p>
  </w:footnote>
  <w:footnote w:type="continuationSeparator" w:id="0">
    <w:p w:rsidR="00A11137" w:rsidRDefault="00A11137" w:rsidP="00AA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530637"/>
      <w:docPartObj>
        <w:docPartGallery w:val="Page Numbers (Top of Page)"/>
        <w:docPartUnique/>
      </w:docPartObj>
    </w:sdtPr>
    <w:sdtEndPr/>
    <w:sdtContent>
      <w:p w:rsidR="00AA2952" w:rsidRDefault="00AA29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5D4">
          <w:rPr>
            <w:noProof/>
          </w:rPr>
          <w:t>2</w:t>
        </w:r>
        <w:r>
          <w:fldChar w:fldCharType="end"/>
        </w:r>
      </w:p>
    </w:sdtContent>
  </w:sdt>
  <w:p w:rsidR="00AA2952" w:rsidRDefault="00AA29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52"/>
    <w:rsid w:val="00072351"/>
    <w:rsid w:val="000A366B"/>
    <w:rsid w:val="000E6759"/>
    <w:rsid w:val="00105506"/>
    <w:rsid w:val="00120C9E"/>
    <w:rsid w:val="00130466"/>
    <w:rsid w:val="0013679A"/>
    <w:rsid w:val="001441B1"/>
    <w:rsid w:val="00155B87"/>
    <w:rsid w:val="001658EB"/>
    <w:rsid w:val="001821C1"/>
    <w:rsid w:val="001A2367"/>
    <w:rsid w:val="001E5961"/>
    <w:rsid w:val="00213DC3"/>
    <w:rsid w:val="00234DB1"/>
    <w:rsid w:val="00311550"/>
    <w:rsid w:val="003475AC"/>
    <w:rsid w:val="00354C9F"/>
    <w:rsid w:val="0036243D"/>
    <w:rsid w:val="00363680"/>
    <w:rsid w:val="0038135A"/>
    <w:rsid w:val="003A53C0"/>
    <w:rsid w:val="003D1048"/>
    <w:rsid w:val="003E002D"/>
    <w:rsid w:val="00471DD4"/>
    <w:rsid w:val="00483A82"/>
    <w:rsid w:val="004A1CE2"/>
    <w:rsid w:val="004C63F0"/>
    <w:rsid w:val="004E192F"/>
    <w:rsid w:val="004E6976"/>
    <w:rsid w:val="005330F3"/>
    <w:rsid w:val="005446BE"/>
    <w:rsid w:val="005549DD"/>
    <w:rsid w:val="00635CD3"/>
    <w:rsid w:val="00641FEF"/>
    <w:rsid w:val="006B5826"/>
    <w:rsid w:val="006B6FB0"/>
    <w:rsid w:val="006C0F98"/>
    <w:rsid w:val="006D3206"/>
    <w:rsid w:val="006D4BE0"/>
    <w:rsid w:val="006D5C6B"/>
    <w:rsid w:val="006E7CAF"/>
    <w:rsid w:val="006F2E27"/>
    <w:rsid w:val="00717C43"/>
    <w:rsid w:val="00717E08"/>
    <w:rsid w:val="00741DF8"/>
    <w:rsid w:val="00755E2E"/>
    <w:rsid w:val="00767556"/>
    <w:rsid w:val="00767C97"/>
    <w:rsid w:val="007732B2"/>
    <w:rsid w:val="0078005A"/>
    <w:rsid w:val="00790270"/>
    <w:rsid w:val="007A4A77"/>
    <w:rsid w:val="007C0D5F"/>
    <w:rsid w:val="007C5E20"/>
    <w:rsid w:val="007D6FD8"/>
    <w:rsid w:val="00884AFA"/>
    <w:rsid w:val="008B5A59"/>
    <w:rsid w:val="00914F81"/>
    <w:rsid w:val="00921D33"/>
    <w:rsid w:val="009426D1"/>
    <w:rsid w:val="009611D9"/>
    <w:rsid w:val="009769D8"/>
    <w:rsid w:val="00977E6F"/>
    <w:rsid w:val="0099457B"/>
    <w:rsid w:val="009A0CE7"/>
    <w:rsid w:val="009D12AF"/>
    <w:rsid w:val="00A03A2E"/>
    <w:rsid w:val="00A11137"/>
    <w:rsid w:val="00A30849"/>
    <w:rsid w:val="00A400D6"/>
    <w:rsid w:val="00A725D4"/>
    <w:rsid w:val="00AA2952"/>
    <w:rsid w:val="00AA6B57"/>
    <w:rsid w:val="00AE34ED"/>
    <w:rsid w:val="00B24E8E"/>
    <w:rsid w:val="00B46FB6"/>
    <w:rsid w:val="00B644D7"/>
    <w:rsid w:val="00B7160B"/>
    <w:rsid w:val="00B763BF"/>
    <w:rsid w:val="00BA3A7D"/>
    <w:rsid w:val="00BD407A"/>
    <w:rsid w:val="00BE307B"/>
    <w:rsid w:val="00C051A1"/>
    <w:rsid w:val="00C45CFA"/>
    <w:rsid w:val="00C66EAE"/>
    <w:rsid w:val="00C87248"/>
    <w:rsid w:val="00CB13F2"/>
    <w:rsid w:val="00CD233E"/>
    <w:rsid w:val="00CD3B22"/>
    <w:rsid w:val="00CE7EA8"/>
    <w:rsid w:val="00D04D1E"/>
    <w:rsid w:val="00D73D49"/>
    <w:rsid w:val="00D8060C"/>
    <w:rsid w:val="00DE5B0D"/>
    <w:rsid w:val="00DE69EA"/>
    <w:rsid w:val="00E107FB"/>
    <w:rsid w:val="00E21650"/>
    <w:rsid w:val="00E4741C"/>
    <w:rsid w:val="00E81EA1"/>
    <w:rsid w:val="00F20961"/>
    <w:rsid w:val="00F21E30"/>
    <w:rsid w:val="00F22AE1"/>
    <w:rsid w:val="00F35FE2"/>
    <w:rsid w:val="00F54952"/>
    <w:rsid w:val="00F64829"/>
    <w:rsid w:val="00F92E42"/>
    <w:rsid w:val="00FB48F8"/>
    <w:rsid w:val="00FE7FA3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73EC0-E402-49C6-9E8A-65A7A24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9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A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952"/>
  </w:style>
  <w:style w:type="paragraph" w:styleId="a6">
    <w:name w:val="footer"/>
    <w:basedOn w:val="a"/>
    <w:link w:val="a7"/>
    <w:uiPriority w:val="99"/>
    <w:unhideWhenUsed/>
    <w:rsid w:val="00AA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952"/>
  </w:style>
  <w:style w:type="paragraph" w:styleId="a8">
    <w:name w:val="Balloon Text"/>
    <w:basedOn w:val="a"/>
    <w:link w:val="a9"/>
    <w:uiPriority w:val="99"/>
    <w:semiHidden/>
    <w:unhideWhenUsed/>
    <w:rsid w:val="00AA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2A92-DE8F-4EF2-862B-B7C13B2E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2025-01-27T12:41:00Z</cp:lastPrinted>
  <dcterms:created xsi:type="dcterms:W3CDTF">2023-06-09T07:59:00Z</dcterms:created>
  <dcterms:modified xsi:type="dcterms:W3CDTF">2025-11-10T09:16:00Z</dcterms:modified>
</cp:coreProperties>
</file>