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6F" w:rsidRPr="008F016F" w:rsidRDefault="008F016F" w:rsidP="00A05C89">
      <w:pPr>
        <w:ind w:left="5664" w:firstLine="0"/>
        <w:rPr>
          <w:rFonts w:cs="Times New Roman"/>
          <w:szCs w:val="28"/>
        </w:rPr>
      </w:pPr>
      <w:r w:rsidRPr="008F016F">
        <w:rPr>
          <w:rFonts w:cs="Times New Roman"/>
          <w:szCs w:val="28"/>
        </w:rPr>
        <w:t xml:space="preserve">Приложение </w:t>
      </w:r>
      <w:r w:rsidR="00A05C89">
        <w:rPr>
          <w:rFonts w:cs="Times New Roman"/>
          <w:szCs w:val="28"/>
        </w:rPr>
        <w:t>3</w:t>
      </w:r>
    </w:p>
    <w:p w:rsidR="008F016F" w:rsidRPr="008F016F" w:rsidRDefault="008F016F" w:rsidP="008F016F">
      <w:pPr>
        <w:spacing w:after="200"/>
        <w:ind w:left="5664" w:firstLine="0"/>
        <w:rPr>
          <w:rFonts w:cs="Times New Roman"/>
          <w:szCs w:val="28"/>
        </w:rPr>
      </w:pPr>
      <w:r w:rsidRPr="008F016F">
        <w:rPr>
          <w:rFonts w:cs="Times New Roman"/>
          <w:szCs w:val="28"/>
        </w:rPr>
        <w:t>к Порядку реализации проектов местных инициатив (инициативных проектов) на территории Туапсинского муниципального округа</w:t>
      </w:r>
    </w:p>
    <w:p w:rsidR="00C25EAF" w:rsidRDefault="00C25EAF" w:rsidP="00586C8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25EAF" w:rsidRDefault="00C25EAF" w:rsidP="00586C8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05C89" w:rsidRDefault="00A05C89" w:rsidP="00586C8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05C89" w:rsidRDefault="00A05C89" w:rsidP="00586C8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05C89" w:rsidRDefault="00A05C89" w:rsidP="00586C88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F016F">
        <w:rPr>
          <w:rFonts w:eastAsia="Times New Roman" w:cs="Times New Roman"/>
          <w:b/>
          <w:color w:val="000000"/>
          <w:szCs w:val="28"/>
          <w:lang w:eastAsia="ru-RU"/>
        </w:rPr>
        <w:t>ДОГОВОР</w:t>
      </w:r>
      <w:r w:rsidR="00586C88" w:rsidRPr="008F016F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9D3B4A" w:rsidRPr="008F016F" w:rsidRDefault="009D3B4A" w:rsidP="00586C88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F016F">
        <w:rPr>
          <w:rFonts w:eastAsia="Times New Roman" w:cs="Times New Roman"/>
          <w:b/>
          <w:color w:val="000000"/>
          <w:szCs w:val="28"/>
          <w:lang w:eastAsia="ru-RU"/>
        </w:rPr>
        <w:t xml:space="preserve">пожертвования денежных средств </w:t>
      </w:r>
    </w:p>
    <w:p w:rsidR="00586C88" w:rsidRPr="008F016F" w:rsidRDefault="009D3B4A" w:rsidP="00586C88">
      <w:pPr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F016F">
        <w:rPr>
          <w:rFonts w:eastAsia="Times New Roman" w:cs="Times New Roman"/>
          <w:b/>
          <w:color w:val="000000"/>
          <w:szCs w:val="28"/>
          <w:lang w:eastAsia="ru-RU"/>
        </w:rPr>
        <w:t xml:space="preserve">на реализацию инициативного проекта </w:t>
      </w:r>
      <w:r w:rsidR="009B35E0">
        <w:rPr>
          <w:rFonts w:eastAsia="Times New Roman" w:cs="Times New Roman"/>
          <w:b/>
          <w:color w:val="000000"/>
          <w:szCs w:val="28"/>
          <w:lang w:eastAsia="ru-RU"/>
        </w:rPr>
        <w:t>___</w:t>
      </w:r>
      <w:r w:rsidR="00695274" w:rsidRPr="008F016F">
        <w:rPr>
          <w:rFonts w:eastAsia="Times New Roman" w:cs="Times New Roman"/>
          <w:b/>
          <w:color w:val="000000"/>
          <w:szCs w:val="28"/>
          <w:lang w:eastAsia="ru-RU"/>
        </w:rPr>
        <w:t>__</w:t>
      </w:r>
    </w:p>
    <w:p w:rsidR="009A1764" w:rsidRDefault="009A1764" w:rsidP="006837B9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A05C89" w:rsidRDefault="00A05C89" w:rsidP="006837B9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ind w:right="-284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sz w:val="24"/>
          <w:szCs w:val="24"/>
          <w:lang w:eastAsia="ru-RU"/>
        </w:rPr>
        <w:t> </w:t>
      </w:r>
      <w:r w:rsidR="00AF47C7">
        <w:rPr>
          <w:rFonts w:eastAsia="Times New Roman" w:cs="Times New Roman"/>
          <w:color w:val="000000"/>
          <w:szCs w:val="28"/>
          <w:lang w:eastAsia="ru-RU"/>
        </w:rPr>
        <w:t xml:space="preserve">Туапсинский муниципальный округ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«</w:t>
      </w:r>
      <w:r w:rsidRPr="00586C88">
        <w:rPr>
          <w:rFonts w:eastAsia="Times New Roman" w:cs="Times New Roman"/>
          <w:color w:val="000000"/>
          <w:szCs w:val="28"/>
          <w:lang w:eastAsia="ru-RU"/>
        </w:rPr>
        <w:t>___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_______ 20</w:t>
      </w:r>
      <w:r w:rsidR="0044618D">
        <w:rPr>
          <w:rFonts w:eastAsia="Times New Roman" w:cs="Times New Roman"/>
          <w:color w:val="000000"/>
          <w:szCs w:val="28"/>
          <w:lang w:eastAsia="ru-RU"/>
        </w:rPr>
        <w:t>2</w:t>
      </w:r>
      <w:r w:rsidR="009B35E0">
        <w:rPr>
          <w:rFonts w:eastAsia="Times New Roman" w:cs="Times New Roman"/>
          <w:color w:val="000000"/>
          <w:szCs w:val="28"/>
          <w:lang w:eastAsia="ru-RU"/>
        </w:rPr>
        <w:t>_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г.</w:t>
      </w:r>
    </w:p>
    <w:p w:rsidR="009D3B4A" w:rsidRDefault="009D3B4A" w:rsidP="009B35E0">
      <w:pPr>
        <w:widowControl w:val="0"/>
        <w:ind w:right="-284" w:firstLine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9A1764" w:rsidRDefault="009A1764" w:rsidP="009B35E0">
      <w:pPr>
        <w:widowControl w:val="0"/>
        <w:ind w:right="-284" w:firstLine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586C88" w:rsidRDefault="0044618D" w:rsidP="009B35E0">
      <w:pPr>
        <w:widowControl w:val="0"/>
        <w:ind w:right="-284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Граждан</w:t>
      </w:r>
      <w:r w:rsidR="00425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Start"/>
      <w:r w:rsidR="00425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</w:t>
      </w:r>
      <w:r w:rsidR="00CC2F0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proofErr w:type="gramEnd"/>
      <w:r w:rsidR="00425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ка)/ООО,ОАО,</w:t>
      </w:r>
      <w:r w:rsidR="00CC2F0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425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ИП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__________________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________________,          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___________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года рождения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паспорт: серия ___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__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№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___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_______, выдан ___________________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________________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__, дата выдачи _</w:t>
      </w:r>
      <w:r w:rsidR="009B35E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_________, код подразде</w:t>
      </w:r>
      <w:r w:rsidR="006837B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ления _________, зарегистрирова</w:t>
      </w:r>
      <w:r w:rsidRPr="004461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 по адресу: ________________________________,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>именуем</w:t>
      </w:r>
      <w:r w:rsidR="009B35E0">
        <w:rPr>
          <w:rFonts w:eastAsia="Times New Roman" w:cs="Times New Roman"/>
          <w:color w:val="000000"/>
          <w:szCs w:val="28"/>
          <w:lang w:eastAsia="ru-RU"/>
        </w:rPr>
        <w:t>ый(</w:t>
      </w:r>
      <w:proofErr w:type="spellStart"/>
      <w:r w:rsidR="009B35E0">
        <w:rPr>
          <w:rFonts w:eastAsia="Times New Roman" w:cs="Times New Roman"/>
          <w:color w:val="000000"/>
          <w:szCs w:val="28"/>
          <w:lang w:eastAsia="ru-RU"/>
        </w:rPr>
        <w:t>ая</w:t>
      </w:r>
      <w:proofErr w:type="spellEnd"/>
      <w:r w:rsidR="009B35E0">
        <w:rPr>
          <w:rFonts w:eastAsia="Times New Roman" w:cs="Times New Roman"/>
          <w:color w:val="000000"/>
          <w:szCs w:val="28"/>
          <w:lang w:eastAsia="ru-RU"/>
        </w:rPr>
        <w:t>)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 xml:space="preserve"> в дальнейшем </w:t>
      </w:r>
      <w:r w:rsidR="00586C88" w:rsidRPr="00586C8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«Благотворитель», </w:t>
      </w:r>
      <w:r>
        <w:rPr>
          <w:rFonts w:eastAsia="Times New Roman" w:cs="Times New Roman"/>
          <w:color w:val="000000"/>
          <w:szCs w:val="28"/>
          <w:lang w:eastAsia="ru-RU"/>
        </w:rPr>
        <w:t>с одной стороны и у</w:t>
      </w:r>
      <w:r w:rsidRPr="0044618D">
        <w:rPr>
          <w:rFonts w:eastAsia="Times New Roman" w:cs="Times New Roman"/>
          <w:color w:val="000000"/>
          <w:szCs w:val="28"/>
          <w:lang w:eastAsia="ru-RU"/>
        </w:rPr>
        <w:t>правление ЖКХ и ТЭК администрации Туапсинск</w:t>
      </w:r>
      <w:r w:rsidR="00A05C89">
        <w:rPr>
          <w:rFonts w:eastAsia="Times New Roman" w:cs="Times New Roman"/>
          <w:color w:val="000000"/>
          <w:szCs w:val="28"/>
          <w:lang w:eastAsia="ru-RU"/>
        </w:rPr>
        <w:t>ого</w:t>
      </w:r>
      <w:r w:rsidRPr="0044618D">
        <w:rPr>
          <w:rFonts w:eastAsia="Times New Roman" w:cs="Times New Roman"/>
          <w:color w:val="000000"/>
          <w:szCs w:val="28"/>
          <w:lang w:eastAsia="ru-RU"/>
        </w:rPr>
        <w:t xml:space="preserve"> муниципальн</w:t>
      </w:r>
      <w:r w:rsidR="00A05C89">
        <w:rPr>
          <w:rFonts w:eastAsia="Times New Roman" w:cs="Times New Roman"/>
          <w:color w:val="000000"/>
          <w:szCs w:val="28"/>
          <w:lang w:eastAsia="ru-RU"/>
        </w:rPr>
        <w:t>ого</w:t>
      </w:r>
      <w:r w:rsidRPr="0044618D">
        <w:rPr>
          <w:rFonts w:eastAsia="Times New Roman" w:cs="Times New Roman"/>
          <w:color w:val="000000"/>
          <w:szCs w:val="28"/>
          <w:lang w:eastAsia="ru-RU"/>
        </w:rPr>
        <w:t xml:space="preserve"> округ</w:t>
      </w:r>
      <w:r w:rsidR="00A05C89">
        <w:rPr>
          <w:rFonts w:eastAsia="Times New Roman" w:cs="Times New Roman"/>
          <w:color w:val="000000"/>
          <w:szCs w:val="28"/>
          <w:lang w:eastAsia="ru-RU"/>
        </w:rPr>
        <w:t>а</w:t>
      </w:r>
      <w:r w:rsidRPr="0044618D">
        <w:rPr>
          <w:rFonts w:eastAsia="Times New Roman" w:cs="Times New Roman"/>
          <w:color w:val="000000"/>
          <w:szCs w:val="28"/>
          <w:lang w:eastAsia="ru-RU"/>
        </w:rPr>
        <w:t xml:space="preserve">, в лице начальника управления ЖКХ и ТЭК администрации </w:t>
      </w:r>
      <w:r w:rsidR="00A05C89" w:rsidRPr="0044618D">
        <w:rPr>
          <w:rFonts w:eastAsia="Times New Roman" w:cs="Times New Roman"/>
          <w:color w:val="000000"/>
          <w:szCs w:val="28"/>
          <w:lang w:eastAsia="ru-RU"/>
        </w:rPr>
        <w:t>Туапсинск</w:t>
      </w:r>
      <w:r w:rsidR="00A05C89">
        <w:rPr>
          <w:rFonts w:eastAsia="Times New Roman" w:cs="Times New Roman"/>
          <w:color w:val="000000"/>
          <w:szCs w:val="28"/>
          <w:lang w:eastAsia="ru-RU"/>
        </w:rPr>
        <w:t>ого</w:t>
      </w:r>
      <w:r w:rsidR="00A05C89" w:rsidRPr="0044618D">
        <w:rPr>
          <w:rFonts w:eastAsia="Times New Roman" w:cs="Times New Roman"/>
          <w:color w:val="000000"/>
          <w:szCs w:val="28"/>
          <w:lang w:eastAsia="ru-RU"/>
        </w:rPr>
        <w:t xml:space="preserve"> муниципальн</w:t>
      </w:r>
      <w:r w:rsidR="00A05C89">
        <w:rPr>
          <w:rFonts w:eastAsia="Times New Roman" w:cs="Times New Roman"/>
          <w:color w:val="000000"/>
          <w:szCs w:val="28"/>
          <w:lang w:eastAsia="ru-RU"/>
        </w:rPr>
        <w:t>ого</w:t>
      </w:r>
      <w:r w:rsidR="00A05C89" w:rsidRPr="0044618D">
        <w:rPr>
          <w:rFonts w:eastAsia="Times New Roman" w:cs="Times New Roman"/>
          <w:color w:val="000000"/>
          <w:szCs w:val="28"/>
          <w:lang w:eastAsia="ru-RU"/>
        </w:rPr>
        <w:t xml:space="preserve"> округ</w:t>
      </w:r>
      <w:r w:rsidR="00A05C89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="009B35E0">
        <w:rPr>
          <w:rFonts w:eastAsia="Times New Roman" w:cs="Times New Roman"/>
          <w:color w:val="000000"/>
          <w:szCs w:val="28"/>
          <w:lang w:eastAsia="ru-RU"/>
        </w:rPr>
        <w:t>________________</w:t>
      </w:r>
      <w:r w:rsidRPr="0044618D">
        <w:rPr>
          <w:rFonts w:eastAsia="Times New Roman" w:cs="Times New Roman"/>
          <w:color w:val="000000"/>
          <w:szCs w:val="28"/>
          <w:lang w:eastAsia="ru-RU"/>
        </w:rPr>
        <w:t>, действующего на основании Положения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9B35E0">
        <w:rPr>
          <w:rFonts w:eastAsia="Times New Roman" w:cs="Times New Roman"/>
          <w:color w:val="000000"/>
          <w:szCs w:val="28"/>
          <w:lang w:eastAsia="ru-RU"/>
        </w:rPr>
        <w:t>именуемый в дальнейшем «</w:t>
      </w:r>
      <w:proofErr w:type="spellStart"/>
      <w:r w:rsidR="009B35E0">
        <w:rPr>
          <w:rFonts w:eastAsia="Times New Roman" w:cs="Times New Roman"/>
          <w:color w:val="000000"/>
          <w:szCs w:val="28"/>
          <w:lang w:eastAsia="ru-RU"/>
        </w:rPr>
        <w:t>Благополучатель</w:t>
      </w:r>
      <w:proofErr w:type="spellEnd"/>
      <w:r w:rsidR="009B35E0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>с другой стороны, вместе именуемые «Стороны»,</w:t>
      </w:r>
      <w:r w:rsidR="00695274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gramStart"/>
      <w:r w:rsidR="00695274">
        <w:rPr>
          <w:rFonts w:eastAsia="Times New Roman" w:cs="Times New Roman"/>
          <w:color w:val="000000"/>
          <w:szCs w:val="28"/>
          <w:lang w:eastAsia="ru-RU"/>
        </w:rPr>
        <w:t>соответствии со статьями 41 и 47 Бюджетного кодекса Российской Федерации, стать</w:t>
      </w:r>
      <w:r w:rsidR="009B35E0">
        <w:rPr>
          <w:rFonts w:eastAsia="Times New Roman" w:cs="Times New Roman"/>
          <w:color w:val="000000"/>
          <w:szCs w:val="28"/>
          <w:lang w:eastAsia="ru-RU"/>
        </w:rPr>
        <w:t>е</w:t>
      </w:r>
      <w:r w:rsidR="00695274">
        <w:rPr>
          <w:rFonts w:eastAsia="Times New Roman" w:cs="Times New Roman"/>
          <w:color w:val="000000"/>
          <w:szCs w:val="28"/>
          <w:lang w:eastAsia="ru-RU"/>
        </w:rPr>
        <w:t>й  55 Федерального закона  6 октября 2003 г. № 131-ФЗ «Об общих принципах организации местного самоуправления в Российской Федерации</w:t>
      </w:r>
      <w:r w:rsidR="009B35E0">
        <w:rPr>
          <w:rFonts w:eastAsia="Times New Roman" w:cs="Times New Roman"/>
          <w:color w:val="000000"/>
          <w:szCs w:val="28"/>
          <w:lang w:eastAsia="ru-RU"/>
        </w:rPr>
        <w:t>»</w:t>
      </w:r>
      <w:r w:rsidR="00695274">
        <w:rPr>
          <w:rFonts w:eastAsia="Times New Roman" w:cs="Times New Roman"/>
          <w:color w:val="000000"/>
          <w:szCs w:val="28"/>
          <w:lang w:eastAsia="ru-RU"/>
        </w:rPr>
        <w:t>, стать</w:t>
      </w:r>
      <w:r w:rsidR="009B35E0">
        <w:rPr>
          <w:rFonts w:eastAsia="Times New Roman" w:cs="Times New Roman"/>
          <w:color w:val="000000"/>
          <w:szCs w:val="28"/>
          <w:lang w:eastAsia="ru-RU"/>
        </w:rPr>
        <w:t>е</w:t>
      </w:r>
      <w:r w:rsidR="00695274">
        <w:rPr>
          <w:rFonts w:eastAsia="Times New Roman" w:cs="Times New Roman"/>
          <w:color w:val="000000"/>
          <w:szCs w:val="28"/>
          <w:lang w:eastAsia="ru-RU"/>
        </w:rPr>
        <w:t xml:space="preserve">й 582 Гражданского кодекса Российской Федерации, 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 xml:space="preserve">заключили настоящий договор </w:t>
      </w:r>
      <w:r w:rsidR="00695274">
        <w:rPr>
          <w:rFonts w:eastAsia="Times New Roman" w:cs="Times New Roman"/>
          <w:color w:val="000000"/>
          <w:szCs w:val="28"/>
          <w:lang w:eastAsia="ru-RU"/>
        </w:rPr>
        <w:t xml:space="preserve">пожертвования денежных средств на реализацию </w:t>
      </w:r>
      <w:r w:rsidR="009B35E0">
        <w:rPr>
          <w:rFonts w:eastAsia="Times New Roman" w:cs="Times New Roman"/>
          <w:color w:val="000000"/>
          <w:szCs w:val="28"/>
          <w:lang w:eastAsia="ru-RU"/>
        </w:rPr>
        <w:t xml:space="preserve">инициативного </w:t>
      </w:r>
      <w:r w:rsidR="00695274">
        <w:rPr>
          <w:rFonts w:eastAsia="Times New Roman" w:cs="Times New Roman"/>
          <w:color w:val="000000"/>
          <w:szCs w:val="28"/>
          <w:lang w:eastAsia="ru-RU"/>
        </w:rPr>
        <w:t xml:space="preserve">проекта 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>(далее</w:t>
      </w:r>
      <w:r w:rsidR="009B35E0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B35E0">
        <w:rPr>
          <w:rFonts w:eastAsia="Times New Roman" w:cs="Times New Roman"/>
          <w:color w:val="000000"/>
          <w:szCs w:val="28"/>
          <w:lang w:eastAsia="ru-RU"/>
        </w:rPr>
        <w:t>Д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>оговор) о нижеследующем:</w:t>
      </w:r>
      <w:proofErr w:type="gramEnd"/>
    </w:p>
    <w:p w:rsidR="009A1764" w:rsidRPr="00792AB0" w:rsidRDefault="009A1764" w:rsidP="009B35E0">
      <w:pPr>
        <w:widowControl w:val="0"/>
        <w:ind w:right="-284" w:firstLine="0"/>
        <w:jc w:val="both"/>
        <w:rPr>
          <w:rFonts w:eastAsia="Times New Roman" w:cs="Times New Roman"/>
          <w:szCs w:val="24"/>
          <w:lang w:eastAsia="ru-RU"/>
        </w:rPr>
      </w:pPr>
    </w:p>
    <w:p w:rsidR="00586C88" w:rsidRDefault="00586C88" w:rsidP="009B35E0">
      <w:pPr>
        <w:pStyle w:val="a4"/>
        <w:keepNext/>
        <w:keepLines/>
        <w:widowControl w:val="0"/>
        <w:numPr>
          <w:ilvl w:val="0"/>
          <w:numId w:val="1"/>
        </w:numPr>
        <w:ind w:right="-284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bookmark1"/>
      <w:r w:rsidRPr="00C828C6">
        <w:rPr>
          <w:rFonts w:eastAsia="Times New Roman" w:cs="Times New Roman"/>
          <w:color w:val="000000"/>
          <w:szCs w:val="28"/>
          <w:lang w:eastAsia="ru-RU"/>
        </w:rPr>
        <w:t>Предмет договора</w:t>
      </w:r>
      <w:bookmarkEnd w:id="0"/>
    </w:p>
    <w:p w:rsidR="009A1764" w:rsidRPr="006837B9" w:rsidRDefault="009A1764" w:rsidP="009B35E0">
      <w:pPr>
        <w:keepNext/>
        <w:keepLines/>
        <w:widowControl w:val="0"/>
        <w:ind w:left="360"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1.1. Благотворитель безвозмездно на добровольной основе вносит в бюджет </w:t>
      </w:r>
      <w:r w:rsidR="0044618D">
        <w:rPr>
          <w:rFonts w:eastAsia="Times New Roman" w:cs="Times New Roman"/>
          <w:color w:val="000000"/>
          <w:szCs w:val="28"/>
          <w:lang w:eastAsia="ru-RU"/>
        </w:rPr>
        <w:t>Туапсинского муниципального округа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денежные средства на цели, указанные в пункте 1.2 договора</w:t>
      </w:r>
      <w:r w:rsidR="00A319DC">
        <w:rPr>
          <w:rFonts w:eastAsia="Times New Roman" w:cs="Times New Roman"/>
          <w:color w:val="000000"/>
          <w:szCs w:val="28"/>
          <w:lang w:eastAsia="ru-RU"/>
        </w:rPr>
        <w:t xml:space="preserve"> (далее – пожертвование)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586C88">
        <w:rPr>
          <w:rFonts w:eastAsia="Times New Roman" w:cs="Times New Roman"/>
          <w:color w:val="000000"/>
          <w:szCs w:val="28"/>
          <w:lang w:eastAsia="ru-RU"/>
        </w:rPr>
        <w:t>Благополучатель</w:t>
      </w:r>
      <w:proofErr w:type="spellEnd"/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принимает пожертвование</w:t>
      </w:r>
      <w:r w:rsidR="00A319DC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обеспечивает его целевое использование.</w:t>
      </w:r>
    </w:p>
    <w:p w:rsidR="009A1764" w:rsidRDefault="00586C88" w:rsidP="009B35E0">
      <w:pPr>
        <w:widowControl w:val="0"/>
        <w:ind w:right="-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1.2. Благотворитель передает </w:t>
      </w:r>
      <w:proofErr w:type="spellStart"/>
      <w:r w:rsidRPr="00586C88">
        <w:rPr>
          <w:rFonts w:eastAsia="Times New Roman" w:cs="Times New Roman"/>
          <w:color w:val="000000"/>
          <w:szCs w:val="28"/>
          <w:lang w:eastAsia="ru-RU"/>
        </w:rPr>
        <w:t>Благополучателю</w:t>
      </w:r>
      <w:proofErr w:type="spellEnd"/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пожертвование на реализаци</w:t>
      </w:r>
      <w:r w:rsidR="00CC2F00">
        <w:rPr>
          <w:rFonts w:eastAsia="Times New Roman" w:cs="Times New Roman"/>
          <w:color w:val="000000"/>
          <w:szCs w:val="28"/>
          <w:lang w:eastAsia="ru-RU"/>
        </w:rPr>
        <w:t>ю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C2F00">
        <w:rPr>
          <w:rFonts w:eastAsia="Times New Roman" w:cs="Times New Roman"/>
          <w:color w:val="000000"/>
          <w:szCs w:val="28"/>
          <w:lang w:eastAsia="ru-RU"/>
        </w:rPr>
        <w:t>инициативного проекта ____________________________________</w:t>
      </w:r>
      <w:r w:rsidRPr="00586C8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5C89" w:rsidRPr="00D07DE3" w:rsidRDefault="00A05C89" w:rsidP="009B35E0">
      <w:pPr>
        <w:widowControl w:val="0"/>
        <w:ind w:right="-28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86C88" w:rsidRDefault="00586C88" w:rsidP="00D335A7">
      <w:pPr>
        <w:pStyle w:val="a4"/>
        <w:keepNext/>
        <w:keepLines/>
        <w:widowControl w:val="0"/>
        <w:numPr>
          <w:ilvl w:val="0"/>
          <w:numId w:val="1"/>
        </w:numPr>
        <w:spacing w:before="240"/>
        <w:ind w:right="-284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1" w:name="bookmark2"/>
      <w:r w:rsidRPr="00CD3A1A">
        <w:rPr>
          <w:rFonts w:eastAsia="Times New Roman" w:cs="Times New Roman"/>
          <w:color w:val="000000"/>
          <w:szCs w:val="28"/>
          <w:lang w:eastAsia="ru-RU"/>
        </w:rPr>
        <w:lastRenderedPageBreak/>
        <w:t>Общая сумма и порядок перечисления пожертвования</w:t>
      </w:r>
      <w:bookmarkEnd w:id="1"/>
    </w:p>
    <w:p w:rsidR="00792AB0" w:rsidRPr="00D07DE3" w:rsidRDefault="00792AB0" w:rsidP="009B35E0">
      <w:pPr>
        <w:keepNext/>
        <w:keepLines/>
        <w:widowControl w:val="0"/>
        <w:ind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2.1. Общая сумма пожертвования составляет </w:t>
      </w:r>
      <w:r w:rsidR="0044618D">
        <w:rPr>
          <w:rFonts w:eastAsia="Times New Roman" w:cs="Times New Roman"/>
          <w:color w:val="000000"/>
          <w:szCs w:val="28"/>
          <w:lang w:eastAsia="ru-RU"/>
        </w:rPr>
        <w:t>_____________</w:t>
      </w:r>
      <w:r w:rsidR="000769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86C88">
        <w:rPr>
          <w:rFonts w:eastAsia="Times New Roman" w:cs="Times New Roman"/>
          <w:color w:val="000000"/>
          <w:szCs w:val="28"/>
          <w:lang w:eastAsia="ru-RU"/>
        </w:rPr>
        <w:t>рублей.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2.2. Благотворитель перечисляет сумму </w:t>
      </w:r>
      <w:r w:rsidR="000769D5">
        <w:rPr>
          <w:rFonts w:eastAsia="Times New Roman" w:cs="Times New Roman"/>
          <w:color w:val="000000"/>
          <w:szCs w:val="28"/>
          <w:lang w:eastAsia="ru-RU"/>
        </w:rPr>
        <w:t>пожертвования, указанную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в пункте 2.1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оговора, в бюджет </w:t>
      </w:r>
      <w:r w:rsidR="0044618D" w:rsidRPr="0044618D">
        <w:rPr>
          <w:rFonts w:eastAsia="Times New Roman" w:cs="Times New Roman"/>
          <w:color w:val="000000"/>
          <w:szCs w:val="28"/>
          <w:lang w:eastAsia="ru-RU"/>
        </w:rPr>
        <w:t>Туапсинского муниципального округа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течение 7 (семи) календарных дней </w:t>
      </w:r>
      <w:proofErr w:type="gramStart"/>
      <w:r w:rsidRPr="00586C88">
        <w:rPr>
          <w:rFonts w:eastAsia="Times New Roman" w:cs="Times New Roman"/>
          <w:color w:val="000000"/>
          <w:szCs w:val="28"/>
          <w:lang w:eastAsia="ru-RU"/>
        </w:rPr>
        <w:t>с даты заключения</w:t>
      </w:r>
      <w:proofErr w:type="gramEnd"/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оговора.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2.3. Благотворителем самостоятельно внос</w:t>
      </w:r>
      <w:r w:rsidR="00D335A7">
        <w:rPr>
          <w:rFonts w:eastAsia="Times New Roman" w:cs="Times New Roman"/>
          <w:color w:val="000000"/>
          <w:szCs w:val="28"/>
          <w:lang w:eastAsia="ru-RU"/>
        </w:rPr>
        <w:t>ятся денежные средства в бюджет</w:t>
      </w:r>
      <w:r w:rsidR="0044618D" w:rsidRPr="0044618D">
        <w:rPr>
          <w:rFonts w:eastAsia="Times New Roman" w:cs="Times New Roman"/>
          <w:color w:val="000000"/>
          <w:szCs w:val="28"/>
          <w:lang w:eastAsia="ru-RU"/>
        </w:rPr>
        <w:t xml:space="preserve"> Туапсинского муниципального округа</w:t>
      </w:r>
      <w:r w:rsidR="009B35E0">
        <w:rPr>
          <w:rFonts w:eastAsia="Times New Roman" w:cs="Times New Roman"/>
          <w:color w:val="000000"/>
          <w:szCs w:val="28"/>
          <w:lang w:eastAsia="ru-RU"/>
        </w:rPr>
        <w:t xml:space="preserve"> путем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перечисления безналичных денежных средств по следующим реквизитам:</w:t>
      </w:r>
    </w:p>
    <w:p w:rsidR="00AF47C7" w:rsidRPr="00AF47C7" w:rsidRDefault="009B35E0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586C88" w:rsidRPr="009A1764">
        <w:rPr>
          <w:rFonts w:eastAsia="Times New Roman" w:cs="Times New Roman"/>
          <w:color w:val="000000"/>
          <w:szCs w:val="28"/>
          <w:lang w:eastAsia="ru-RU"/>
        </w:rPr>
        <w:t>олучатель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4743BD" w:rsidRPr="004743BD">
        <w:rPr>
          <w:szCs w:val="28"/>
        </w:rPr>
        <w:t xml:space="preserve"> </w:t>
      </w:r>
      <w:r w:rsidR="00AF47C7" w:rsidRPr="00AF47C7">
        <w:rPr>
          <w:szCs w:val="28"/>
        </w:rPr>
        <w:t>Администрация Туапсинского муниципального округа</w:t>
      </w:r>
    </w:p>
    <w:p w:rsidR="00AF47C7" w:rsidRPr="00AF47C7" w:rsidRDefault="009B35E0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>
        <w:rPr>
          <w:szCs w:val="28"/>
        </w:rPr>
        <w:t>м</w:t>
      </w:r>
      <w:r w:rsidR="00AF47C7" w:rsidRPr="00AF47C7">
        <w:rPr>
          <w:szCs w:val="28"/>
        </w:rPr>
        <w:t>есто нахождения:</w:t>
      </w:r>
      <w:r>
        <w:rPr>
          <w:szCs w:val="28"/>
        </w:rPr>
        <w:t xml:space="preserve"> </w:t>
      </w:r>
      <w:r w:rsidR="00AF47C7" w:rsidRPr="00AF47C7">
        <w:rPr>
          <w:szCs w:val="28"/>
        </w:rPr>
        <w:t>352800, Краснодарский край, Туапсинский муниципальный округ,</w:t>
      </w:r>
      <w:r>
        <w:rPr>
          <w:szCs w:val="28"/>
        </w:rPr>
        <w:t xml:space="preserve"> </w:t>
      </w:r>
      <w:r w:rsidR="00AF47C7" w:rsidRPr="00AF47C7">
        <w:rPr>
          <w:szCs w:val="28"/>
        </w:rPr>
        <w:t xml:space="preserve">г. Туапсе, ул. </w:t>
      </w:r>
      <w:r w:rsidR="00AF47C7">
        <w:rPr>
          <w:szCs w:val="28"/>
        </w:rPr>
        <w:t>Свободы, 3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>наименование главного администратора доходов бюджета: Уп</w:t>
      </w:r>
      <w:r w:rsidR="00A25295">
        <w:rPr>
          <w:szCs w:val="28"/>
        </w:rPr>
        <w:t>равление ЖКХ и ТЭК администрации</w:t>
      </w:r>
      <w:r w:rsidRPr="00AF47C7">
        <w:rPr>
          <w:szCs w:val="28"/>
        </w:rPr>
        <w:t xml:space="preserve"> Туапсинского муниципального округа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>КБК: 923 2</w:t>
      </w:r>
      <w:r>
        <w:rPr>
          <w:szCs w:val="28"/>
        </w:rPr>
        <w:t>070402014</w:t>
      </w:r>
      <w:r w:rsidRPr="00AF47C7">
        <w:rPr>
          <w:szCs w:val="28"/>
        </w:rPr>
        <w:t>0000 150</w:t>
      </w:r>
      <w:r w:rsidR="00D905A5">
        <w:rPr>
          <w:szCs w:val="28"/>
        </w:rPr>
        <w:t>/923 20704050140000 150</w:t>
      </w:r>
    </w:p>
    <w:p w:rsidR="00AF47C7" w:rsidRPr="00AF47C7" w:rsidRDefault="00F92748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>
        <w:rPr>
          <w:szCs w:val="28"/>
        </w:rPr>
        <w:t>И</w:t>
      </w:r>
      <w:r w:rsidR="00687E92">
        <w:rPr>
          <w:szCs w:val="28"/>
        </w:rPr>
        <w:t>Н</w:t>
      </w:r>
      <w:r w:rsidR="00AF47C7" w:rsidRPr="00AF47C7">
        <w:rPr>
          <w:szCs w:val="28"/>
        </w:rPr>
        <w:t>Н 2365026548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>КПП 236501001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 xml:space="preserve">номер лицевого счета: </w:t>
      </w:r>
      <w:r w:rsidR="00A25295" w:rsidRPr="00E3401F">
        <w:rPr>
          <w:color w:val="000000"/>
          <w:szCs w:val="28"/>
        </w:rPr>
        <w:t>04183ИЧЧЦ70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>номер казначейского счета: 03100643000000011800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>номер единого казначейского счета: 40102810945370000010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 xml:space="preserve">наименование учреждения ЦБ РФ//наименование ТОФК: </w:t>
      </w:r>
      <w:proofErr w:type="gramStart"/>
      <w:r w:rsidRPr="00AF47C7">
        <w:rPr>
          <w:szCs w:val="28"/>
        </w:rPr>
        <w:t>ЮЖНОЕ</w:t>
      </w:r>
      <w:proofErr w:type="gramEnd"/>
      <w:r w:rsidRPr="00AF47C7">
        <w:rPr>
          <w:szCs w:val="28"/>
        </w:rPr>
        <w:t xml:space="preserve"> ГУ БАНКА РОССИИ//УФК по Краснодарскому краю г. Краснодар</w:t>
      </w:r>
    </w:p>
    <w:p w:rsidR="00AF47C7" w:rsidRPr="00AF47C7" w:rsidRDefault="00AF47C7" w:rsidP="009B35E0">
      <w:pPr>
        <w:widowControl w:val="0"/>
        <w:shd w:val="clear" w:color="auto" w:fill="FFFFFF"/>
        <w:ind w:right="-284"/>
        <w:jc w:val="both"/>
        <w:rPr>
          <w:szCs w:val="28"/>
        </w:rPr>
      </w:pPr>
      <w:r w:rsidRPr="00AF47C7">
        <w:rPr>
          <w:szCs w:val="28"/>
        </w:rPr>
        <w:t>БИК ТОФК: 010349101</w:t>
      </w:r>
    </w:p>
    <w:p w:rsidR="00586C88" w:rsidRDefault="00A25295" w:rsidP="009B35E0">
      <w:pPr>
        <w:widowControl w:val="0"/>
        <w:shd w:val="clear" w:color="auto" w:fill="FFFFFF"/>
        <w:ind w:right="-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>ОКТМО 035</w:t>
      </w:r>
      <w:r w:rsidR="00AF47C7" w:rsidRPr="00AF47C7">
        <w:rPr>
          <w:szCs w:val="28"/>
        </w:rPr>
        <w:t>55000</w:t>
      </w:r>
      <w:r>
        <w:rPr>
          <w:szCs w:val="28"/>
        </w:rPr>
        <w:t xml:space="preserve"> 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2.4. В платежном документе </w:t>
      </w:r>
      <w:r w:rsidR="0099085A" w:rsidRPr="00586C88">
        <w:rPr>
          <w:rFonts w:eastAsia="Times New Roman" w:cs="Times New Roman"/>
          <w:color w:val="000000"/>
          <w:szCs w:val="28"/>
          <w:lang w:eastAsia="ru-RU"/>
        </w:rPr>
        <w:t xml:space="preserve">Благотворитель </w:t>
      </w:r>
      <w:r w:rsidR="0099085A">
        <w:rPr>
          <w:rFonts w:eastAsia="Times New Roman" w:cs="Times New Roman"/>
          <w:color w:val="000000"/>
          <w:szCs w:val="28"/>
          <w:lang w:eastAsia="ru-RU"/>
        </w:rPr>
        <w:t>указывает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номер и дат</w:t>
      </w:r>
      <w:r w:rsidR="00792AB0">
        <w:rPr>
          <w:rFonts w:eastAsia="Times New Roman" w:cs="Times New Roman"/>
          <w:color w:val="000000"/>
          <w:szCs w:val="28"/>
          <w:lang w:eastAsia="ru-RU"/>
        </w:rPr>
        <w:t>у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настоящего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оговора.</w:t>
      </w:r>
    </w:p>
    <w:p w:rsidR="009A1764" w:rsidRDefault="009A1764" w:rsidP="009B35E0">
      <w:pPr>
        <w:widowControl w:val="0"/>
        <w:tabs>
          <w:tab w:val="left" w:pos="0"/>
        </w:tabs>
        <w:ind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9A1764" w:rsidRDefault="00586C88" w:rsidP="00D335A7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before="240"/>
        <w:ind w:right="-284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A1764">
        <w:rPr>
          <w:rFonts w:eastAsia="Times New Roman" w:cs="Times New Roman"/>
          <w:color w:val="000000"/>
          <w:szCs w:val="28"/>
          <w:lang w:eastAsia="ru-RU"/>
        </w:rPr>
        <w:t>Порядок расходования пожертвования</w:t>
      </w:r>
    </w:p>
    <w:p w:rsidR="00792AB0" w:rsidRPr="006837B9" w:rsidRDefault="00792AB0" w:rsidP="009B35E0">
      <w:pPr>
        <w:widowControl w:val="0"/>
        <w:tabs>
          <w:tab w:val="left" w:pos="0"/>
        </w:tabs>
        <w:ind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3.1. Стороны договорились, что пожертвование должно расходоваться в соответствии с целевым назначением, указанным в пункте 1.2 Договора. 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3.2. В случае образования по итогам реализации инициативного проекта остатка пожертвования, не использованного в целях реализации инициативного проекта, в том числе экономии указанных средств, сложившейся в результате определения поставщиков (подрядчиков, исполнителей) конкурентными способами в соответствии с федеральным законодательством, подлежит возврату Благотворителю пропорционально доле его участия в проекте.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Возврат сложившейся экономии пожертвования осуществляется </w:t>
      </w:r>
      <w:r w:rsidR="00CC2F00" w:rsidRPr="0044618D">
        <w:rPr>
          <w:rFonts w:eastAsia="Times New Roman" w:cs="Times New Roman"/>
          <w:color w:val="000000"/>
          <w:szCs w:val="28"/>
          <w:lang w:eastAsia="ru-RU"/>
        </w:rPr>
        <w:t>управлени</w:t>
      </w:r>
      <w:r w:rsidR="00CC2F00">
        <w:rPr>
          <w:rFonts w:eastAsia="Times New Roman" w:cs="Times New Roman"/>
          <w:color w:val="000000"/>
          <w:szCs w:val="28"/>
          <w:lang w:eastAsia="ru-RU"/>
        </w:rPr>
        <w:t>ем</w:t>
      </w:r>
      <w:r w:rsidR="00CC2F00" w:rsidRPr="0044618D">
        <w:rPr>
          <w:rFonts w:eastAsia="Times New Roman" w:cs="Times New Roman"/>
          <w:color w:val="000000"/>
          <w:szCs w:val="28"/>
          <w:lang w:eastAsia="ru-RU"/>
        </w:rPr>
        <w:t xml:space="preserve"> ЖКХ и ТЭК администрации Туапсинского муниципального округа</w:t>
      </w:r>
      <w:r w:rsidR="00CC2F00" w:rsidRPr="00586C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в срок до 31 декабря текущего года по реквизитам, указанным в разделе </w:t>
      </w:r>
      <w:r w:rsidR="00CE11A6">
        <w:rPr>
          <w:rFonts w:eastAsia="Times New Roman" w:cs="Times New Roman"/>
          <w:color w:val="000000"/>
          <w:szCs w:val="28"/>
          <w:lang w:eastAsia="ru-RU"/>
        </w:rPr>
        <w:t xml:space="preserve">7 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договора.</w:t>
      </w:r>
    </w:p>
    <w:p w:rsidR="00586C88" w:rsidRDefault="00586C88" w:rsidP="009B35E0">
      <w:pPr>
        <w:widowControl w:val="0"/>
        <w:shd w:val="clear" w:color="auto" w:fill="FFFFFF"/>
        <w:ind w:right="-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3.3. В случаях, когда использование пожертвования по целевому назначению становится невозможным вследствие изменившихся обстоятельств, пожертвование в полном объеме подлежит возврату Благотворителю.</w:t>
      </w:r>
    </w:p>
    <w:p w:rsidR="00A42836" w:rsidRPr="00586C88" w:rsidRDefault="00A42836" w:rsidP="009B35E0">
      <w:pPr>
        <w:widowControl w:val="0"/>
        <w:shd w:val="clear" w:color="auto" w:fill="FFFFFF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целях возврата пожертвования </w:t>
      </w:r>
      <w:r w:rsidR="00C828C6">
        <w:rPr>
          <w:rFonts w:eastAsia="Times New Roman" w:cs="Times New Roman"/>
          <w:color w:val="000000"/>
          <w:szCs w:val="28"/>
          <w:lang w:eastAsia="ru-RU"/>
        </w:rPr>
        <w:t>Б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лаготворитель предоставляет </w:t>
      </w:r>
      <w:proofErr w:type="spellStart"/>
      <w:r w:rsidR="00B013A0">
        <w:rPr>
          <w:rFonts w:eastAsia="Times New Roman" w:cs="Times New Roman"/>
          <w:color w:val="000000"/>
          <w:szCs w:val="28"/>
          <w:lang w:eastAsia="ru-RU"/>
        </w:rPr>
        <w:t>Благополучателю</w:t>
      </w:r>
      <w:proofErr w:type="spellEnd"/>
      <w:r w:rsidR="00B013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заявление с указанием банковских реквизитов</w:t>
      </w:r>
      <w:r w:rsidR="00B013A0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r w:rsidR="005A0DA8">
        <w:rPr>
          <w:rFonts w:eastAsia="Times New Roman" w:cs="Times New Roman"/>
          <w:color w:val="000000"/>
          <w:szCs w:val="28"/>
          <w:lang w:eastAsia="ru-RU"/>
        </w:rPr>
        <w:t xml:space="preserve">возврата суммы </w:t>
      </w:r>
      <w:r w:rsidR="00CE11A6">
        <w:rPr>
          <w:rFonts w:eastAsia="Times New Roman" w:cs="Times New Roman"/>
          <w:color w:val="000000"/>
          <w:szCs w:val="28"/>
          <w:lang w:eastAsia="ru-RU"/>
        </w:rPr>
        <w:t>пожертвования</w:t>
      </w:r>
      <w:r w:rsidR="005A0DA8">
        <w:rPr>
          <w:rFonts w:eastAsia="Times New Roman" w:cs="Times New Roman"/>
          <w:color w:val="000000"/>
          <w:szCs w:val="28"/>
          <w:lang w:eastAsia="ru-RU"/>
        </w:rPr>
        <w:t>, указанной в пункте 2.1.</w:t>
      </w:r>
    </w:p>
    <w:p w:rsidR="00A42836" w:rsidRDefault="00586C88" w:rsidP="009B35E0">
      <w:pPr>
        <w:widowControl w:val="0"/>
        <w:ind w:right="-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Возврат пожертвования осуществляется </w:t>
      </w:r>
      <w:r w:rsidR="00CC2F00" w:rsidRPr="0044618D">
        <w:rPr>
          <w:rFonts w:eastAsia="Times New Roman" w:cs="Times New Roman"/>
          <w:color w:val="000000"/>
          <w:szCs w:val="28"/>
          <w:lang w:eastAsia="ru-RU"/>
        </w:rPr>
        <w:t>управлени</w:t>
      </w:r>
      <w:r w:rsidR="00CC2F00">
        <w:rPr>
          <w:rFonts w:eastAsia="Times New Roman" w:cs="Times New Roman"/>
          <w:color w:val="000000"/>
          <w:szCs w:val="28"/>
          <w:lang w:eastAsia="ru-RU"/>
        </w:rPr>
        <w:t>ем</w:t>
      </w:r>
      <w:r w:rsidR="00CC2F00" w:rsidRPr="0044618D">
        <w:rPr>
          <w:rFonts w:eastAsia="Times New Roman" w:cs="Times New Roman"/>
          <w:color w:val="000000"/>
          <w:szCs w:val="28"/>
          <w:lang w:eastAsia="ru-RU"/>
        </w:rPr>
        <w:t xml:space="preserve"> ЖКХ и ТЭК администрации Туапсинского муниципального округа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в течение </w:t>
      </w:r>
      <w:r w:rsidR="00A42836">
        <w:rPr>
          <w:rFonts w:eastAsia="Times New Roman" w:cs="Times New Roman"/>
          <w:color w:val="000000"/>
          <w:szCs w:val="28"/>
          <w:lang w:eastAsia="ru-RU"/>
        </w:rPr>
        <w:t>5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="00A42836">
        <w:rPr>
          <w:rFonts w:eastAsia="Times New Roman" w:cs="Times New Roman"/>
          <w:color w:val="000000"/>
          <w:szCs w:val="28"/>
          <w:lang w:eastAsia="ru-RU"/>
        </w:rPr>
        <w:t>пяти</w:t>
      </w:r>
      <w:r w:rsidRPr="00586C88">
        <w:rPr>
          <w:rFonts w:eastAsia="Times New Roman" w:cs="Times New Roman"/>
          <w:color w:val="000000"/>
          <w:szCs w:val="28"/>
          <w:lang w:eastAsia="ru-RU"/>
        </w:rPr>
        <w:t>) рабочих дней с</w:t>
      </w:r>
      <w:r w:rsidR="00A42836">
        <w:rPr>
          <w:rFonts w:eastAsia="Times New Roman" w:cs="Times New Roman"/>
          <w:color w:val="000000"/>
          <w:szCs w:val="28"/>
          <w:lang w:eastAsia="ru-RU"/>
        </w:rPr>
        <w:t>о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42836">
        <w:rPr>
          <w:rFonts w:eastAsia="Times New Roman" w:cs="Times New Roman"/>
          <w:color w:val="000000"/>
          <w:szCs w:val="28"/>
          <w:lang w:eastAsia="ru-RU"/>
        </w:rPr>
        <w:t>дня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42836">
        <w:rPr>
          <w:rFonts w:eastAsia="Times New Roman" w:cs="Times New Roman"/>
          <w:color w:val="000000"/>
          <w:szCs w:val="28"/>
          <w:lang w:eastAsia="ru-RU"/>
        </w:rPr>
        <w:t xml:space="preserve">поступления заявления от Благотворителя. 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3.4. </w:t>
      </w:r>
      <w:proofErr w:type="spellStart"/>
      <w:r w:rsidRPr="00586C88">
        <w:rPr>
          <w:rFonts w:eastAsia="Times New Roman" w:cs="Times New Roman"/>
          <w:color w:val="000000"/>
          <w:szCs w:val="28"/>
          <w:lang w:eastAsia="ru-RU"/>
        </w:rPr>
        <w:t>Благополучатель</w:t>
      </w:r>
      <w:proofErr w:type="spellEnd"/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обязуется: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вести обособленный учет всех операций по использованию пожертвования;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по письменному запросу Благот</w:t>
      </w:r>
      <w:r w:rsidR="0099085A">
        <w:rPr>
          <w:rFonts w:eastAsia="Times New Roman" w:cs="Times New Roman"/>
          <w:color w:val="000000"/>
          <w:szCs w:val="28"/>
          <w:lang w:eastAsia="ru-RU"/>
        </w:rPr>
        <w:t xml:space="preserve">ворителя представлять ему любую 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документацию, связанную с использованием пожертвования, для ознакомления.</w:t>
      </w:r>
    </w:p>
    <w:p w:rsidR="00792AB0" w:rsidRPr="00792AB0" w:rsidRDefault="00792AB0" w:rsidP="009B35E0">
      <w:pPr>
        <w:widowControl w:val="0"/>
        <w:ind w:right="-284" w:firstLine="0"/>
        <w:jc w:val="both"/>
        <w:rPr>
          <w:rFonts w:eastAsia="Times New Roman" w:cs="Times New Roman"/>
          <w:szCs w:val="28"/>
          <w:lang w:eastAsia="ru-RU"/>
        </w:rPr>
      </w:pPr>
    </w:p>
    <w:p w:rsidR="00586C88" w:rsidRPr="00586C88" w:rsidRDefault="00CD3A1A" w:rsidP="009B35E0">
      <w:pPr>
        <w:ind w:right="-284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2" w:name="bookmark4"/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 xml:space="preserve">. Срок действия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="00586C88" w:rsidRPr="00586C88">
        <w:rPr>
          <w:rFonts w:eastAsia="Times New Roman" w:cs="Times New Roman"/>
          <w:color w:val="000000"/>
          <w:szCs w:val="28"/>
          <w:lang w:eastAsia="ru-RU"/>
        </w:rPr>
        <w:t>оговора.</w:t>
      </w:r>
    </w:p>
    <w:p w:rsidR="00586C88" w:rsidRDefault="00586C88" w:rsidP="009B35E0">
      <w:pPr>
        <w:widowControl w:val="0"/>
        <w:ind w:right="-284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Порядок изменения и расторжения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оговора</w:t>
      </w:r>
    </w:p>
    <w:p w:rsidR="00792AB0" w:rsidRDefault="00792AB0" w:rsidP="009B35E0">
      <w:pPr>
        <w:widowControl w:val="0"/>
        <w:ind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4.1. Договор вступает в силу с момента перечисления пожертвования  и действует до </w:t>
      </w:r>
      <w:r w:rsidR="00AF47C7">
        <w:rPr>
          <w:rFonts w:eastAsia="Times New Roman" w:cs="Times New Roman"/>
          <w:color w:val="000000"/>
          <w:szCs w:val="28"/>
          <w:lang w:eastAsia="ru-RU"/>
        </w:rPr>
        <w:t>реализации проекта местных инициатив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. Обязательства, возникшие из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оговора до даты его прекращения, подлежат исполнению в полном объеме.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4.2. Изменение и расторжение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оговора возможно по соглашению Сторон. Соглашение об изменении или расторжении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оговора совершается в письменной форме и подписывается Сторонами.</w:t>
      </w:r>
      <w:bookmarkStart w:id="3" w:name="bookmark5"/>
      <w:bookmarkEnd w:id="2"/>
    </w:p>
    <w:p w:rsidR="00792AB0" w:rsidRPr="00792AB0" w:rsidRDefault="00792AB0" w:rsidP="009B35E0">
      <w:pPr>
        <w:widowControl w:val="0"/>
        <w:ind w:right="-284" w:firstLine="0"/>
        <w:rPr>
          <w:rFonts w:eastAsia="Times New Roman" w:cs="Times New Roman"/>
          <w:szCs w:val="28"/>
          <w:lang w:eastAsia="ru-RU"/>
        </w:rPr>
      </w:pPr>
    </w:p>
    <w:p w:rsidR="00586C88" w:rsidRPr="000D1E32" w:rsidRDefault="00586C88" w:rsidP="009B35E0">
      <w:pPr>
        <w:pStyle w:val="a4"/>
        <w:widowControl w:val="0"/>
        <w:numPr>
          <w:ilvl w:val="0"/>
          <w:numId w:val="2"/>
        </w:numPr>
        <w:ind w:right="-284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D1E32">
        <w:rPr>
          <w:rFonts w:eastAsia="Times New Roman" w:cs="Times New Roman"/>
          <w:color w:val="000000"/>
          <w:szCs w:val="28"/>
          <w:lang w:eastAsia="ru-RU"/>
        </w:rPr>
        <w:t>Разрешение споров</w:t>
      </w:r>
    </w:p>
    <w:p w:rsidR="00792AB0" w:rsidRPr="006837B9" w:rsidRDefault="00792AB0" w:rsidP="009B35E0">
      <w:pPr>
        <w:widowControl w:val="0"/>
        <w:ind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5.1. Все споры и разногласия по заключению, изменению, расторжению и исполнению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оговора разрешаются Сторонами путем переговоров, а в случае </w:t>
      </w:r>
      <w:proofErr w:type="spellStart"/>
      <w:r w:rsidRPr="00586C88">
        <w:rPr>
          <w:rFonts w:eastAsia="Times New Roman" w:cs="Times New Roman"/>
          <w:color w:val="000000"/>
          <w:szCs w:val="28"/>
          <w:lang w:eastAsia="ru-RU"/>
        </w:rPr>
        <w:t>недостижения</w:t>
      </w:r>
      <w:proofErr w:type="spellEnd"/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согласия</w:t>
      </w:r>
      <w:r w:rsidR="00CC2F00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в судебном порядке.</w:t>
      </w:r>
    </w:p>
    <w:p w:rsidR="00586C88" w:rsidRDefault="00586C88" w:rsidP="009B35E0">
      <w:pPr>
        <w:widowControl w:val="0"/>
        <w:ind w:right="-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5.2. До передачи спора в суд</w:t>
      </w:r>
      <w:r w:rsidRPr="00586C88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должна быть заявлена претензия, срок рассмотрения которой не может превышать 30 (тридцати) календарных дней со дня ее отправления почтовой связью, с приложением подтверждающих ее требование документов.</w:t>
      </w:r>
    </w:p>
    <w:p w:rsidR="009A1764" w:rsidRPr="00792AB0" w:rsidRDefault="009A1764" w:rsidP="009B35E0">
      <w:pPr>
        <w:widowControl w:val="0"/>
        <w:ind w:right="-284" w:firstLine="0"/>
        <w:jc w:val="both"/>
        <w:rPr>
          <w:rFonts w:eastAsia="Times New Roman" w:cs="Times New Roman"/>
          <w:szCs w:val="24"/>
          <w:lang w:eastAsia="ru-RU"/>
        </w:rPr>
      </w:pPr>
    </w:p>
    <w:p w:rsidR="00586C88" w:rsidRPr="009A1764" w:rsidRDefault="00586C88" w:rsidP="009B35E0">
      <w:pPr>
        <w:pStyle w:val="a4"/>
        <w:widowControl w:val="0"/>
        <w:numPr>
          <w:ilvl w:val="0"/>
          <w:numId w:val="2"/>
        </w:numPr>
        <w:tabs>
          <w:tab w:val="left" w:pos="0"/>
        </w:tabs>
        <w:ind w:right="-284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A1764">
        <w:rPr>
          <w:rFonts w:eastAsia="Times New Roman" w:cs="Times New Roman"/>
          <w:color w:val="000000"/>
          <w:szCs w:val="28"/>
          <w:lang w:eastAsia="ru-RU"/>
        </w:rPr>
        <w:t>Прочие условия</w:t>
      </w:r>
    </w:p>
    <w:p w:rsidR="00792AB0" w:rsidRPr="006837B9" w:rsidRDefault="00792AB0" w:rsidP="009B35E0">
      <w:pPr>
        <w:widowControl w:val="0"/>
        <w:tabs>
          <w:tab w:val="left" w:pos="0"/>
        </w:tabs>
        <w:ind w:right="-284" w:firstLine="0"/>
        <w:rPr>
          <w:rFonts w:eastAsia="Times New Roman" w:cs="Times New Roman"/>
          <w:color w:val="000000"/>
          <w:szCs w:val="28"/>
          <w:lang w:eastAsia="ru-RU"/>
        </w:rPr>
      </w:pP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6.1. Договор составлен в 2 (двух) экземплярах, по одному для каждой из Сторон.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>6.2. Ни одна из Сторон не вправе пе</w:t>
      </w:r>
      <w:r w:rsidR="00C828C6">
        <w:rPr>
          <w:rFonts w:eastAsia="Times New Roman" w:cs="Times New Roman"/>
          <w:color w:val="000000"/>
          <w:szCs w:val="28"/>
          <w:lang w:eastAsia="ru-RU"/>
        </w:rPr>
        <w:t xml:space="preserve">редавать свои права по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="00C828C6">
        <w:rPr>
          <w:rFonts w:eastAsia="Times New Roman" w:cs="Times New Roman"/>
          <w:color w:val="000000"/>
          <w:szCs w:val="28"/>
          <w:lang w:eastAsia="ru-RU"/>
        </w:rPr>
        <w:t>оговору</w:t>
      </w: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 третьей стороне без письменного согласия другой Стороны.</w:t>
      </w:r>
    </w:p>
    <w:p w:rsidR="00586C88" w:rsidRPr="00586C88" w:rsidRDefault="00586C88" w:rsidP="009B35E0">
      <w:pPr>
        <w:widowControl w:val="0"/>
        <w:ind w:right="-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6C88">
        <w:rPr>
          <w:rFonts w:eastAsia="Times New Roman" w:cs="Times New Roman"/>
          <w:color w:val="000000"/>
          <w:szCs w:val="28"/>
          <w:lang w:eastAsia="ru-RU"/>
        </w:rPr>
        <w:t xml:space="preserve">6.3. Во всем остальном, что не предусмотрено </w:t>
      </w:r>
      <w:r w:rsidR="00CC2F00">
        <w:rPr>
          <w:rFonts w:eastAsia="Times New Roman" w:cs="Times New Roman"/>
          <w:color w:val="000000"/>
          <w:szCs w:val="28"/>
          <w:lang w:eastAsia="ru-RU"/>
        </w:rPr>
        <w:t>Д</w:t>
      </w:r>
      <w:r w:rsidRPr="00586C88">
        <w:rPr>
          <w:rFonts w:eastAsia="Times New Roman" w:cs="Times New Roman"/>
          <w:color w:val="000000"/>
          <w:szCs w:val="28"/>
          <w:lang w:eastAsia="ru-RU"/>
        </w:rPr>
        <w:t>оговором, Стороны руководствуются законодательством Российской Федерации.</w:t>
      </w:r>
    </w:p>
    <w:p w:rsidR="00CC2F00" w:rsidRDefault="00CC2F00" w:rsidP="00CC2F00">
      <w:pPr>
        <w:widowControl w:val="0"/>
        <w:tabs>
          <w:tab w:val="left" w:pos="467"/>
        </w:tabs>
        <w:ind w:right="-284" w:firstLine="0"/>
        <w:rPr>
          <w:rFonts w:eastAsia="Times New Roman" w:cs="Times New Roman"/>
          <w:szCs w:val="24"/>
          <w:lang w:eastAsia="ru-RU"/>
        </w:rPr>
      </w:pPr>
    </w:p>
    <w:p w:rsidR="00A05C89" w:rsidRPr="00792AB0" w:rsidRDefault="00A05C89" w:rsidP="00CC2F00">
      <w:pPr>
        <w:widowControl w:val="0"/>
        <w:tabs>
          <w:tab w:val="left" w:pos="467"/>
        </w:tabs>
        <w:ind w:right="-284" w:firstLine="0"/>
        <w:rPr>
          <w:rFonts w:eastAsia="Times New Roman" w:cs="Times New Roman"/>
          <w:szCs w:val="24"/>
          <w:lang w:eastAsia="ru-RU"/>
        </w:rPr>
      </w:pPr>
    </w:p>
    <w:p w:rsidR="00792AB0" w:rsidRPr="006837B9" w:rsidRDefault="00D07DE3" w:rsidP="009B35E0">
      <w:pPr>
        <w:pStyle w:val="a4"/>
        <w:widowControl w:val="0"/>
        <w:numPr>
          <w:ilvl w:val="0"/>
          <w:numId w:val="2"/>
        </w:numPr>
        <w:tabs>
          <w:tab w:val="left" w:pos="467"/>
        </w:tabs>
        <w:ind w:right="-284"/>
        <w:jc w:val="center"/>
        <w:rPr>
          <w:rFonts w:eastAsia="Times New Roman" w:cs="Times New Roman"/>
          <w:szCs w:val="24"/>
          <w:lang w:eastAsia="ru-RU"/>
        </w:rPr>
      </w:pPr>
      <w:r w:rsidRPr="006837B9">
        <w:rPr>
          <w:rFonts w:eastAsia="Times New Roman" w:cs="Times New Roman"/>
          <w:szCs w:val="24"/>
          <w:lang w:eastAsia="ru-RU"/>
        </w:rPr>
        <w:t xml:space="preserve">Адреса и </w:t>
      </w:r>
      <w:r w:rsidR="009B35E0">
        <w:rPr>
          <w:rFonts w:eastAsia="Times New Roman" w:cs="Times New Roman"/>
          <w:szCs w:val="24"/>
          <w:lang w:eastAsia="ru-RU"/>
        </w:rPr>
        <w:t>реквизиты Сторон</w:t>
      </w:r>
    </w:p>
    <w:p w:rsidR="006837B9" w:rsidRPr="006837B9" w:rsidRDefault="006837B9" w:rsidP="006837B9">
      <w:pPr>
        <w:pStyle w:val="a4"/>
        <w:widowControl w:val="0"/>
        <w:tabs>
          <w:tab w:val="left" w:pos="467"/>
        </w:tabs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86"/>
        <w:gridCol w:w="4961"/>
      </w:tblGrid>
      <w:tr w:rsidR="00D07DE3" w:rsidTr="009B35E0">
        <w:trPr>
          <w:trHeight w:val="4525"/>
        </w:trPr>
        <w:tc>
          <w:tcPr>
            <w:tcW w:w="4786" w:type="dxa"/>
          </w:tcPr>
          <w:bookmarkEnd w:id="3"/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Благотворитель: </w:t>
            </w: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Адрес: 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ИНН ______</w:t>
            </w:r>
            <w:r w:rsidRPr="00892BED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КПП ______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Банковские реквизиты: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Расчетный сч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ет 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Корреспонден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тский счет 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БИК ______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ОКОПФ 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ОКПО ___________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ОКПД ____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ОКАТО 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</w:t>
            </w:r>
          </w:p>
          <w:p w:rsidR="00D07DE3" w:rsidRPr="00CD3A1A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color w:val="000000"/>
                <w:szCs w:val="28"/>
                <w:lang w:eastAsia="ru-RU"/>
              </w:rPr>
              <w:t>ОКТМО ___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</w:t>
            </w: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A1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D07DE3" w:rsidRDefault="00D07DE3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3401F" w:rsidRDefault="00E3401F" w:rsidP="009B35E0">
            <w:pPr>
              <w:keepNext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9B35E0" w:rsidRDefault="009B35E0" w:rsidP="009B35E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2F00" w:rsidRDefault="00CC2F00" w:rsidP="009B35E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C2F00" w:rsidRDefault="00CC2F00" w:rsidP="009B35E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905A5" w:rsidRDefault="00D905A5" w:rsidP="009B35E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07DE3" w:rsidRPr="00892BED" w:rsidRDefault="00D07DE3" w:rsidP="009B35E0">
            <w:pPr>
              <w:ind w:firstLine="0"/>
              <w:rPr>
                <w:szCs w:val="28"/>
              </w:rPr>
            </w:pPr>
            <w:r w:rsidRPr="00892BED">
              <w:rPr>
                <w:rFonts w:eastAsia="Times New Roman" w:cs="Times New Roman"/>
                <w:color w:val="000000"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</w:t>
            </w:r>
            <w:r w:rsidRPr="00892BED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</w:t>
            </w:r>
            <w:r w:rsidR="00CC2F00">
              <w:rPr>
                <w:rFonts w:eastAsia="Times New Roman" w:cs="Times New Roman"/>
                <w:color w:val="000000"/>
                <w:szCs w:val="28"/>
                <w:lang w:eastAsia="ru-RU"/>
              </w:rPr>
              <w:t>/ Ф.И.О.</w:t>
            </w:r>
          </w:p>
          <w:p w:rsidR="00D07DE3" w:rsidRPr="009B35E0" w:rsidRDefault="00D07DE3" w:rsidP="009B35E0">
            <w:pPr>
              <w:pStyle w:val="a3"/>
              <w:keepNext/>
              <w:spacing w:before="0" w:beforeAutospacing="0" w:after="0" w:afterAutospacing="0"/>
              <w:rPr>
                <w:color w:val="000000"/>
              </w:rPr>
            </w:pPr>
            <w:r w:rsidRPr="009B35E0">
              <w:rPr>
                <w:color w:val="000000"/>
              </w:rPr>
              <w:t>М.П.</w:t>
            </w:r>
          </w:p>
        </w:tc>
        <w:tc>
          <w:tcPr>
            <w:tcW w:w="4961" w:type="dxa"/>
          </w:tcPr>
          <w:p w:rsidR="00D07DE3" w:rsidRPr="00CD3A1A" w:rsidRDefault="00D07DE3" w:rsidP="009B35E0">
            <w:pPr>
              <w:pStyle w:val="docdata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D3A1A">
              <w:rPr>
                <w:bCs/>
                <w:color w:val="000000"/>
                <w:sz w:val="28"/>
                <w:szCs w:val="28"/>
              </w:rPr>
              <w:t>Благополучатель</w:t>
            </w:r>
            <w:proofErr w:type="spellEnd"/>
            <w:r w:rsidRPr="00CD3A1A">
              <w:rPr>
                <w:bCs/>
                <w:color w:val="000000"/>
                <w:sz w:val="28"/>
                <w:szCs w:val="28"/>
              </w:rPr>
              <w:t>:</w:t>
            </w:r>
          </w:p>
          <w:p w:rsidR="00D07DE3" w:rsidRDefault="00D07DE3" w:rsidP="009B35E0">
            <w:pPr>
              <w:ind w:right="-283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Туапсинского муниципального округа</w:t>
            </w:r>
          </w:p>
          <w:p w:rsidR="00D07DE3" w:rsidRDefault="00D07DE3" w:rsidP="009B35E0">
            <w:pPr>
              <w:pStyle w:val="a3"/>
              <w:keepNext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D07DE3" w:rsidRPr="00892BED" w:rsidRDefault="00D07DE3" w:rsidP="009B35E0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892BED">
              <w:rPr>
                <w:color w:val="000000"/>
                <w:sz w:val="28"/>
                <w:szCs w:val="28"/>
              </w:rPr>
              <w:t xml:space="preserve">Адрес: 352800, Краснодарский край, </w:t>
            </w:r>
            <w:r w:rsidR="009B35E0">
              <w:rPr>
                <w:color w:val="000000"/>
                <w:sz w:val="28"/>
                <w:szCs w:val="28"/>
              </w:rPr>
              <w:t xml:space="preserve">   </w:t>
            </w:r>
            <w:r w:rsidRPr="00892BED">
              <w:rPr>
                <w:color w:val="000000"/>
                <w:sz w:val="28"/>
                <w:szCs w:val="28"/>
              </w:rPr>
              <w:t>г.</w:t>
            </w:r>
            <w:r w:rsidR="009B35E0">
              <w:rPr>
                <w:color w:val="000000"/>
                <w:sz w:val="28"/>
                <w:szCs w:val="28"/>
              </w:rPr>
              <w:t xml:space="preserve"> </w:t>
            </w:r>
            <w:r w:rsidRPr="00892BED">
              <w:rPr>
                <w:color w:val="000000"/>
                <w:sz w:val="28"/>
                <w:szCs w:val="28"/>
              </w:rPr>
              <w:t xml:space="preserve">Туапсе, ул. </w:t>
            </w:r>
            <w:r w:rsidR="00E3401F">
              <w:rPr>
                <w:color w:val="000000"/>
                <w:sz w:val="28"/>
                <w:szCs w:val="28"/>
              </w:rPr>
              <w:t>Свободы,</w:t>
            </w:r>
            <w:r w:rsidR="009B35E0">
              <w:rPr>
                <w:color w:val="000000"/>
                <w:sz w:val="28"/>
                <w:szCs w:val="28"/>
              </w:rPr>
              <w:t xml:space="preserve"> </w:t>
            </w:r>
            <w:r w:rsidR="00E3401F">
              <w:rPr>
                <w:color w:val="000000"/>
                <w:sz w:val="28"/>
                <w:szCs w:val="28"/>
              </w:rPr>
              <w:t>3</w:t>
            </w:r>
          </w:p>
          <w:p w:rsidR="00E3401F" w:rsidRDefault="00D07DE3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892BED">
              <w:rPr>
                <w:color w:val="000000"/>
                <w:sz w:val="28"/>
                <w:szCs w:val="28"/>
              </w:rPr>
              <w:t xml:space="preserve">Тел.: </w:t>
            </w:r>
          </w:p>
          <w:p w:rsidR="00E3401F" w:rsidRDefault="00E3401F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наименование главного администратора доходов бюджета: Управление ЖКХ и ТЭК администрации Туапсинского муниципального округа</w:t>
            </w:r>
          </w:p>
          <w:p w:rsidR="00E3401F" w:rsidRDefault="00E3401F" w:rsidP="00E3401F">
            <w:pPr>
              <w:pStyle w:val="a3"/>
              <w:keepNext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КБК: 923 207 04020</w:t>
            </w:r>
            <w:r w:rsidRPr="00E3401F">
              <w:rPr>
                <w:color w:val="000000"/>
                <w:sz w:val="28"/>
                <w:szCs w:val="28"/>
              </w:rPr>
              <w:t xml:space="preserve"> 14 0000 150</w:t>
            </w:r>
            <w:r w:rsidR="00D905A5">
              <w:rPr>
                <w:color w:val="000000"/>
                <w:sz w:val="28"/>
                <w:szCs w:val="28"/>
              </w:rPr>
              <w:t>/</w:t>
            </w:r>
          </w:p>
          <w:p w:rsidR="00D905A5" w:rsidRDefault="00D905A5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D905A5">
              <w:rPr>
                <w:sz w:val="28"/>
                <w:szCs w:val="28"/>
              </w:rPr>
              <w:t>923 20704050140000 150</w:t>
            </w:r>
          </w:p>
          <w:p w:rsidR="00E3401F" w:rsidRDefault="00687E92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</w:t>
            </w:r>
            <w:bookmarkStart w:id="4" w:name="_GoBack"/>
            <w:bookmarkEnd w:id="4"/>
            <w:r w:rsidR="00E3401F" w:rsidRPr="00E3401F">
              <w:rPr>
                <w:color w:val="000000"/>
                <w:sz w:val="28"/>
                <w:szCs w:val="28"/>
              </w:rPr>
              <w:t>Н 2365026548</w:t>
            </w:r>
          </w:p>
          <w:p w:rsidR="00E3401F" w:rsidRDefault="00E3401F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КПП 236501001</w:t>
            </w:r>
          </w:p>
          <w:p w:rsidR="00E3401F" w:rsidRDefault="00E3401F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номер лицевого счета: 04183ИЧЧЦ70</w:t>
            </w:r>
          </w:p>
          <w:p w:rsidR="00E3401F" w:rsidRDefault="00E3401F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номер казначейского счета: 03100643000000011800</w:t>
            </w:r>
          </w:p>
          <w:p w:rsidR="00E3401F" w:rsidRPr="00E3401F" w:rsidRDefault="00E3401F" w:rsidP="00E3401F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номер единого казначейского счета: 40102810945370000010</w:t>
            </w:r>
          </w:p>
          <w:p w:rsidR="00E3401F" w:rsidRDefault="00E3401F" w:rsidP="00E3401F">
            <w:pPr>
              <w:pStyle w:val="a3"/>
              <w:keepNext/>
              <w:rPr>
                <w:color w:val="000000"/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 xml:space="preserve">наименование учреждения </w:t>
            </w:r>
            <w:r w:rsidR="009B35E0">
              <w:rPr>
                <w:color w:val="000000"/>
                <w:sz w:val="28"/>
                <w:szCs w:val="28"/>
              </w:rPr>
              <w:t xml:space="preserve">                 </w:t>
            </w:r>
            <w:r w:rsidRPr="00E3401F">
              <w:rPr>
                <w:color w:val="000000"/>
                <w:sz w:val="28"/>
                <w:szCs w:val="28"/>
              </w:rPr>
              <w:t xml:space="preserve">ЦБ РФ//наименование ТОФК: </w:t>
            </w:r>
            <w:proofErr w:type="gramStart"/>
            <w:r w:rsidRPr="00E3401F">
              <w:rPr>
                <w:color w:val="000000"/>
                <w:sz w:val="28"/>
                <w:szCs w:val="28"/>
              </w:rPr>
              <w:t>ЮЖНОЕ</w:t>
            </w:r>
            <w:proofErr w:type="gramEnd"/>
            <w:r w:rsidRPr="00E3401F">
              <w:rPr>
                <w:color w:val="000000"/>
                <w:sz w:val="28"/>
                <w:szCs w:val="28"/>
              </w:rPr>
              <w:t xml:space="preserve"> ГУ БАНКА РОССИИ//УФК по К</w:t>
            </w:r>
            <w:r>
              <w:rPr>
                <w:color w:val="000000"/>
                <w:sz w:val="28"/>
                <w:szCs w:val="28"/>
              </w:rPr>
              <w:t>раснодарскому краю г. Краснодар</w:t>
            </w:r>
          </w:p>
          <w:p w:rsidR="00E3401F" w:rsidRPr="00E3401F" w:rsidRDefault="00E3401F" w:rsidP="00E3401F">
            <w:pPr>
              <w:pStyle w:val="a3"/>
              <w:keepNext/>
              <w:rPr>
                <w:color w:val="000000"/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БИК ТОФК: 010349101</w:t>
            </w:r>
          </w:p>
          <w:p w:rsidR="00D07DE3" w:rsidRDefault="00E3401F" w:rsidP="009B35E0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 w:rsidRPr="00E3401F">
              <w:rPr>
                <w:color w:val="000000"/>
                <w:sz w:val="28"/>
                <w:szCs w:val="28"/>
              </w:rPr>
              <w:t>ОКТМО 03555000</w:t>
            </w:r>
          </w:p>
          <w:p w:rsidR="00D07DE3" w:rsidRDefault="00D07DE3" w:rsidP="009B35E0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07DE3" w:rsidRDefault="00E3401F" w:rsidP="009B35E0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ЖКХ и ТЭК</w:t>
            </w:r>
          </w:p>
          <w:p w:rsidR="00CC2F00" w:rsidRDefault="00CC2F00" w:rsidP="00CC2F00">
            <w:pPr>
              <w:ind w:right="-283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Туапсинского муниципального округа</w:t>
            </w:r>
          </w:p>
          <w:p w:rsidR="009B35E0" w:rsidRDefault="009B35E0" w:rsidP="009B35E0">
            <w:pPr>
              <w:pStyle w:val="a3"/>
              <w:keepNext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07DE3" w:rsidRPr="00892BED" w:rsidRDefault="00D07DE3" w:rsidP="009B35E0">
            <w:pPr>
              <w:pStyle w:val="a3"/>
              <w:keepNext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  <w:r w:rsidR="009B35E0">
              <w:rPr>
                <w:color w:val="000000"/>
                <w:sz w:val="28"/>
                <w:szCs w:val="28"/>
              </w:rPr>
              <w:t xml:space="preserve"> /Ф.И.О.</w:t>
            </w:r>
          </w:p>
          <w:p w:rsidR="00D07DE3" w:rsidRPr="009B35E0" w:rsidRDefault="00D07DE3" w:rsidP="009B35E0">
            <w:pPr>
              <w:pStyle w:val="a3"/>
              <w:keepNext/>
              <w:spacing w:before="0" w:beforeAutospacing="0" w:after="0" w:afterAutospacing="0"/>
              <w:rPr>
                <w:color w:val="000000"/>
              </w:rPr>
            </w:pPr>
            <w:r w:rsidRPr="009B35E0">
              <w:rPr>
                <w:color w:val="000000"/>
              </w:rPr>
              <w:t>М.П.</w:t>
            </w:r>
          </w:p>
        </w:tc>
      </w:tr>
    </w:tbl>
    <w:p w:rsidR="00CD3A1A" w:rsidRDefault="00CD3A1A" w:rsidP="00A018E5">
      <w:pPr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018E5" w:rsidRDefault="00A018E5" w:rsidP="00A018E5">
      <w:pPr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018E5" w:rsidRDefault="00A018E5" w:rsidP="00A018E5">
      <w:pPr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Начальник управления ЖКХ и ТЭК</w:t>
      </w:r>
    </w:p>
    <w:p w:rsidR="00A018E5" w:rsidRDefault="00A018E5" w:rsidP="00A018E5">
      <w:pPr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Туапсинского</w:t>
      </w:r>
      <w:proofErr w:type="gramEnd"/>
    </w:p>
    <w:p w:rsidR="00A018E5" w:rsidRDefault="00A018E5" w:rsidP="00A018E5">
      <w:pPr>
        <w:ind w:right="-284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муниципального округа                                                                        Д.В. Дацишин</w:t>
      </w:r>
    </w:p>
    <w:sectPr w:rsidR="00A018E5" w:rsidSect="00CC2F00">
      <w:headerReference w:type="default" r:id="rId9"/>
      <w:pgSz w:w="11906" w:h="16838"/>
      <w:pgMar w:top="993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20" w:rsidRDefault="00205520" w:rsidP="00CC2F00">
      <w:r>
        <w:separator/>
      </w:r>
    </w:p>
  </w:endnote>
  <w:endnote w:type="continuationSeparator" w:id="0">
    <w:p w:rsidR="00205520" w:rsidRDefault="00205520" w:rsidP="00CC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20" w:rsidRDefault="00205520" w:rsidP="00CC2F00">
      <w:r>
        <w:separator/>
      </w:r>
    </w:p>
  </w:footnote>
  <w:footnote w:type="continuationSeparator" w:id="0">
    <w:p w:rsidR="00205520" w:rsidRDefault="00205520" w:rsidP="00CC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30728"/>
      <w:docPartObj>
        <w:docPartGallery w:val="Page Numbers (Top of Page)"/>
        <w:docPartUnique/>
      </w:docPartObj>
    </w:sdtPr>
    <w:sdtEndPr/>
    <w:sdtContent>
      <w:p w:rsidR="00CC2F00" w:rsidRDefault="00CC2F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92">
          <w:rPr>
            <w:noProof/>
          </w:rPr>
          <w:t>2</w:t>
        </w:r>
        <w:r>
          <w:fldChar w:fldCharType="end"/>
        </w:r>
      </w:p>
    </w:sdtContent>
  </w:sdt>
  <w:p w:rsidR="00CC2F00" w:rsidRDefault="00CC2F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425D"/>
    <w:multiLevelType w:val="hybridMultilevel"/>
    <w:tmpl w:val="2FB80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4A06"/>
    <w:multiLevelType w:val="hybridMultilevel"/>
    <w:tmpl w:val="B272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7A"/>
    <w:rsid w:val="000769D5"/>
    <w:rsid w:val="000D1E32"/>
    <w:rsid w:val="00205520"/>
    <w:rsid w:val="00425ED5"/>
    <w:rsid w:val="0044618D"/>
    <w:rsid w:val="004743BD"/>
    <w:rsid w:val="00554EEB"/>
    <w:rsid w:val="00566D96"/>
    <w:rsid w:val="00586C88"/>
    <w:rsid w:val="005A0DA8"/>
    <w:rsid w:val="006837B9"/>
    <w:rsid w:val="00687E92"/>
    <w:rsid w:val="00695274"/>
    <w:rsid w:val="006D737A"/>
    <w:rsid w:val="00732C90"/>
    <w:rsid w:val="00792AB0"/>
    <w:rsid w:val="007A4E5C"/>
    <w:rsid w:val="00831245"/>
    <w:rsid w:val="00892BED"/>
    <w:rsid w:val="008F016F"/>
    <w:rsid w:val="0099085A"/>
    <w:rsid w:val="009A1764"/>
    <w:rsid w:val="009B35E0"/>
    <w:rsid w:val="009C13F9"/>
    <w:rsid w:val="009D3B4A"/>
    <w:rsid w:val="00A018E5"/>
    <w:rsid w:val="00A05C89"/>
    <w:rsid w:val="00A25295"/>
    <w:rsid w:val="00A319DC"/>
    <w:rsid w:val="00A36462"/>
    <w:rsid w:val="00A42836"/>
    <w:rsid w:val="00AB3A1A"/>
    <w:rsid w:val="00AF47C7"/>
    <w:rsid w:val="00B013A0"/>
    <w:rsid w:val="00B30382"/>
    <w:rsid w:val="00C25EAF"/>
    <w:rsid w:val="00C828C6"/>
    <w:rsid w:val="00CC2F00"/>
    <w:rsid w:val="00CD3A1A"/>
    <w:rsid w:val="00CE11A6"/>
    <w:rsid w:val="00D07DE3"/>
    <w:rsid w:val="00D27D1C"/>
    <w:rsid w:val="00D335A7"/>
    <w:rsid w:val="00D905A5"/>
    <w:rsid w:val="00E3401F"/>
    <w:rsid w:val="00EC3082"/>
    <w:rsid w:val="00F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000,bqiaagaaeyqcaaagiaiaaapvjwaabf2paaaaaaaaaaaaaaaaaaaaaaaaaaaaaaaaaaaaaaaaaaaaaaaaaaaaaaaaaaaaaaaaaaaaaaaaaaaaaaaaaaaaaaaaaaaaaaaaaaaaaaaaaaaaaaaaaaaaaaaaaaaaaaaaaaaaaaaaaaaaaaaaaaaaaaaaaaaaaaaaaaaaaaaaaaaaaaaaaaaaaaaaaaaaaaaaaaaaaaa"/>
    <w:basedOn w:val="a"/>
    <w:rsid w:val="00586C8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6C8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8C6"/>
    <w:pPr>
      <w:ind w:left="720"/>
      <w:contextualSpacing/>
    </w:pPr>
  </w:style>
  <w:style w:type="table" w:styleId="a5">
    <w:name w:val="Table Grid"/>
    <w:basedOn w:val="a1"/>
    <w:uiPriority w:val="59"/>
    <w:rsid w:val="00CD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CD3A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E1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1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2F00"/>
  </w:style>
  <w:style w:type="paragraph" w:styleId="aa">
    <w:name w:val="footer"/>
    <w:basedOn w:val="a"/>
    <w:link w:val="ab"/>
    <w:uiPriority w:val="99"/>
    <w:unhideWhenUsed/>
    <w:rsid w:val="00CC2F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000,bqiaagaaeyqcaaagiaiaaapvjwaabf2paaaaaaaaaaaaaaaaaaaaaaaaaaaaaaaaaaaaaaaaaaaaaaaaaaaaaaaaaaaaaaaaaaaaaaaaaaaaaaaaaaaaaaaaaaaaaaaaaaaaaaaaaaaaaaaaaaaaaaaaaaaaaaaaaaaaaaaaaaaaaaaaaaaaaaaaaaaaaaaaaaaaaaaaaaaaaaaaaaaaaaaaaaaaaaaaaaaaaaa"/>
    <w:basedOn w:val="a"/>
    <w:rsid w:val="00586C8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6C8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8C6"/>
    <w:pPr>
      <w:ind w:left="720"/>
      <w:contextualSpacing/>
    </w:pPr>
  </w:style>
  <w:style w:type="table" w:styleId="a5">
    <w:name w:val="Table Grid"/>
    <w:basedOn w:val="a1"/>
    <w:uiPriority w:val="59"/>
    <w:rsid w:val="00CD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CD3A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E1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1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2F00"/>
  </w:style>
  <w:style w:type="paragraph" w:styleId="aa">
    <w:name w:val="footer"/>
    <w:basedOn w:val="a"/>
    <w:link w:val="ab"/>
    <w:uiPriority w:val="99"/>
    <w:unhideWhenUsed/>
    <w:rsid w:val="00CC2F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F0E0-01A9-49BC-9FE0-992F619F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2025-08-15T12:28:00Z</cp:lastPrinted>
  <dcterms:created xsi:type="dcterms:W3CDTF">2025-08-15T12:28:00Z</dcterms:created>
  <dcterms:modified xsi:type="dcterms:W3CDTF">2025-08-18T13:54:00Z</dcterms:modified>
</cp:coreProperties>
</file>