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ind w:firstLine="0" w:left="5245"/>
        <w:rPr>
          <w:sz w:val="28"/>
        </w:rPr>
      </w:pPr>
      <w:r>
        <w:rPr>
          <w:sz w:val="28"/>
        </w:rPr>
        <w:t xml:space="preserve">Приложение </w:t>
      </w:r>
    </w:p>
    <w:p w14:paraId="03000000">
      <w:pPr>
        <w:pStyle w:val="Style_2"/>
        <w:ind w:firstLine="0" w:left="5245"/>
        <w:rPr>
          <w:sz w:val="28"/>
        </w:rPr>
      </w:pPr>
    </w:p>
    <w:p w14:paraId="04000000">
      <w:pPr>
        <w:pStyle w:val="Style_2"/>
        <w:ind w:firstLine="0" w:left="5245"/>
        <w:rPr>
          <w:sz w:val="28"/>
        </w:rPr>
      </w:pPr>
      <w:r>
        <w:rPr>
          <w:sz w:val="28"/>
        </w:rPr>
        <w:t>УТВЕРЖДЕНО</w:t>
      </w:r>
    </w:p>
    <w:p w14:paraId="05000000">
      <w:pPr>
        <w:pStyle w:val="Style_2"/>
        <w:ind w:firstLine="0" w:left="5245"/>
        <w:rPr>
          <w:sz w:val="28"/>
        </w:rPr>
      </w:pPr>
      <w:r>
        <w:rPr>
          <w:sz w:val="28"/>
        </w:rPr>
        <w:t xml:space="preserve">решением Совета </w:t>
      </w:r>
    </w:p>
    <w:p w14:paraId="06000000">
      <w:pPr>
        <w:pStyle w:val="Style_2"/>
        <w:ind w:firstLine="0" w:left="5245"/>
        <w:rPr>
          <w:sz w:val="28"/>
        </w:rPr>
      </w:pPr>
      <w:r>
        <w:rPr>
          <w:sz w:val="28"/>
        </w:rPr>
        <w:t>муниципального образования Туапсинский муниципальный округ Краснодарского края</w:t>
      </w:r>
    </w:p>
    <w:p w14:paraId="07000000">
      <w:pPr>
        <w:pStyle w:val="Style_2"/>
        <w:ind w:firstLine="0" w:left="5245"/>
        <w:rPr>
          <w:sz w:val="28"/>
        </w:rPr>
      </w:pPr>
      <w:r>
        <w:rPr>
          <w:sz w:val="28"/>
        </w:rPr>
        <w:t>от 26.09.2025  № 285</w:t>
      </w:r>
    </w:p>
    <w:p w14:paraId="08000000">
      <w:pPr>
        <w:spacing w:line="228" w:lineRule="auto"/>
        <w:ind w:firstLine="0" w:left="4819"/>
        <w:rPr>
          <w:rStyle w:val="Style_3_ch"/>
          <w:rFonts w:ascii="Times New Roman" w:hAnsi="Times New Roman"/>
          <w:b w:val="0"/>
          <w:color w:val="000000"/>
          <w:sz w:val="28"/>
        </w:rPr>
      </w:pPr>
    </w:p>
    <w:p w14:paraId="09000000">
      <w:pPr>
        <w:spacing w:line="228" w:lineRule="auto"/>
        <w:ind w:firstLine="0" w:left="4819"/>
        <w:rPr>
          <w:rStyle w:val="Style_3_ch"/>
          <w:rFonts w:ascii="Times New Roman" w:hAnsi="Times New Roman"/>
          <w:b w:val="0"/>
          <w:color w:val="000000"/>
          <w:sz w:val="28"/>
        </w:rPr>
      </w:pPr>
    </w:p>
    <w:p w14:paraId="0A000000">
      <w:pPr>
        <w:spacing w:line="228" w:lineRule="auto"/>
        <w:ind w:firstLine="0" w:left="4819"/>
        <w:rPr>
          <w:rStyle w:val="Style_3_ch"/>
          <w:rFonts w:ascii="Times New Roman" w:hAnsi="Times New Roman"/>
          <w:b w:val="0"/>
          <w:color w:val="000000"/>
          <w:sz w:val="28"/>
        </w:rPr>
      </w:pPr>
    </w:p>
    <w:p w14:paraId="0B000000">
      <w:pPr>
        <w:spacing w:line="228" w:lineRule="auto"/>
        <w:ind w:firstLine="0" w:left="4819"/>
        <w:rPr>
          <w:rStyle w:val="Style_3_ch"/>
          <w:rFonts w:ascii="Times New Roman" w:hAnsi="Times New Roman"/>
          <w:b w:val="0"/>
          <w:color w:val="000000"/>
          <w:sz w:val="28"/>
        </w:rPr>
      </w:pPr>
    </w:p>
    <w:p w14:paraId="0C000000">
      <w:pPr>
        <w:pStyle w:val="Style_4"/>
        <w:numPr>
          <w:ilvl w:val="0"/>
          <w:numId w:val="0"/>
        </w:numPr>
        <w:spacing w:after="0" w:before="0" w:line="228" w:lineRule="auto"/>
        <w:ind/>
        <w:jc w:val="left"/>
        <w:rPr>
          <w:rFonts w:ascii="Times New Roman" w:hAnsi="Times New Roman"/>
          <w:color w:val="000000"/>
          <w:sz w:val="28"/>
        </w:rPr>
      </w:pPr>
      <w:bookmarkStart w:id="1" w:name="sub_101"/>
    </w:p>
    <w:p w14:paraId="0D000000">
      <w:pPr>
        <w:pStyle w:val="Style_4"/>
        <w:spacing w:after="0" w:before="0" w:line="228" w:lineRule="auto"/>
        <w:ind/>
        <w:rPr>
          <w:rFonts w:ascii="Times New Roman" w:hAnsi="Times New Roman"/>
          <w:color w:val="000000"/>
          <w:sz w:val="28"/>
        </w:rPr>
      </w:pPr>
      <w:r>
        <w:rPr>
          <w:rFonts w:ascii="Times New Roman" w:hAnsi="Times New Roman"/>
          <w:color w:val="000000"/>
          <w:sz w:val="28"/>
        </w:rPr>
        <w:t>П</w:t>
      </w:r>
      <w:r>
        <w:rPr>
          <w:rFonts w:ascii="Times New Roman" w:hAnsi="Times New Roman"/>
          <w:color w:val="000000"/>
          <w:sz w:val="28"/>
        </w:rPr>
        <w:t xml:space="preserve">ОЛОЖЕНИЕ </w:t>
      </w:r>
    </w:p>
    <w:p w14:paraId="0E000000">
      <w:pPr>
        <w:pStyle w:val="Style_5"/>
        <w:widowControl w:val="1"/>
        <w:tabs>
          <w:tab w:leader="none" w:pos="2632" w:val="left"/>
        </w:tabs>
        <w:ind w:firstLine="0" w:left="0"/>
        <w:jc w:val="center"/>
        <w:outlineLvl w:val="1"/>
        <w:rPr>
          <w:rFonts w:ascii="Times New Roman" w:hAnsi="Times New Roman"/>
          <w:b w:val="1"/>
          <w:color w:val="000000"/>
          <w:sz w:val="28"/>
        </w:rPr>
      </w:pPr>
      <w:r>
        <w:rPr>
          <w:rFonts w:ascii="Times New Roman" w:hAnsi="Times New Roman"/>
          <w:b w:val="1"/>
          <w:color w:val="000000"/>
          <w:sz w:val="28"/>
        </w:rPr>
        <w:t xml:space="preserve">о территориальном общественном самоуправлении </w:t>
      </w:r>
      <w:bookmarkEnd w:id="1"/>
    </w:p>
    <w:p w14:paraId="0F000000">
      <w:pPr>
        <w:pStyle w:val="Style_5"/>
        <w:widowControl w:val="1"/>
        <w:tabs>
          <w:tab w:leader="none" w:pos="2632" w:val="left"/>
        </w:tabs>
        <w:ind w:firstLine="0" w:left="0"/>
        <w:jc w:val="center"/>
        <w:outlineLvl w:val="1"/>
        <w:rPr>
          <w:rFonts w:ascii="Times New Roman" w:hAnsi="Times New Roman"/>
          <w:b w:val="1"/>
          <w:sz w:val="28"/>
        </w:rPr>
      </w:pPr>
      <w:r>
        <w:rPr>
          <w:rFonts w:ascii="Times New Roman" w:hAnsi="Times New Roman"/>
          <w:b w:val="1"/>
          <w:sz w:val="28"/>
        </w:rPr>
        <w:t>в Туапсинск</w:t>
      </w:r>
      <w:r>
        <w:rPr>
          <w:rFonts w:ascii="Times New Roman" w:hAnsi="Times New Roman"/>
          <w:b w:val="1"/>
          <w:sz w:val="28"/>
        </w:rPr>
        <w:t>ом</w:t>
      </w:r>
      <w:r>
        <w:rPr>
          <w:rFonts w:ascii="Times New Roman" w:hAnsi="Times New Roman"/>
          <w:b w:val="1"/>
          <w:sz w:val="28"/>
        </w:rPr>
        <w:t xml:space="preserve"> муниципальн</w:t>
      </w:r>
      <w:r>
        <w:rPr>
          <w:rFonts w:ascii="Times New Roman" w:hAnsi="Times New Roman"/>
          <w:b w:val="1"/>
          <w:sz w:val="28"/>
        </w:rPr>
        <w:t>ом</w:t>
      </w:r>
      <w:r>
        <w:rPr>
          <w:rFonts w:ascii="Times New Roman" w:hAnsi="Times New Roman"/>
          <w:b w:val="1"/>
          <w:sz w:val="28"/>
        </w:rPr>
        <w:t xml:space="preserve"> округ</w:t>
      </w:r>
      <w:r>
        <w:rPr>
          <w:rFonts w:ascii="Times New Roman" w:hAnsi="Times New Roman"/>
          <w:b w:val="1"/>
          <w:sz w:val="28"/>
        </w:rPr>
        <w:t>е</w:t>
      </w:r>
    </w:p>
    <w:p w14:paraId="10000000">
      <w:pPr>
        <w:pStyle w:val="Style_4"/>
        <w:numPr>
          <w:ilvl w:val="0"/>
          <w:numId w:val="0"/>
        </w:numPr>
        <w:spacing w:after="0" w:before="0" w:line="228" w:lineRule="auto"/>
        <w:ind/>
        <w:jc w:val="both"/>
        <w:rPr>
          <w:rFonts w:ascii="Times New Roman" w:hAnsi="Times New Roman"/>
          <w:b w:val="0"/>
          <w:color w:val="000000"/>
          <w:sz w:val="28"/>
        </w:rPr>
      </w:pPr>
    </w:p>
    <w:p w14:paraId="11000000">
      <w:pPr>
        <w:pStyle w:val="Style_6"/>
        <w:spacing w:after="0" w:before="0"/>
        <w:ind/>
        <w:jc w:val="center"/>
        <w:rPr>
          <w:b w:val="1"/>
          <w:color w:val="000000"/>
          <w:sz w:val="28"/>
        </w:rPr>
      </w:pPr>
      <w:r>
        <w:rPr>
          <w:b w:val="1"/>
          <w:color w:val="000000"/>
          <w:sz w:val="28"/>
        </w:rPr>
        <w:t>Глава I. Общие положения</w:t>
      </w:r>
    </w:p>
    <w:p w14:paraId="12000000">
      <w:pPr>
        <w:pStyle w:val="Style_6"/>
        <w:spacing w:after="0" w:before="0"/>
        <w:ind/>
        <w:jc w:val="center"/>
        <w:rPr>
          <w:color w:val="000000"/>
          <w:sz w:val="28"/>
        </w:rPr>
      </w:pPr>
    </w:p>
    <w:p w14:paraId="13000000">
      <w:pPr>
        <w:pStyle w:val="Style_5"/>
        <w:widowControl w:val="1"/>
        <w:tabs>
          <w:tab w:leader="none" w:pos="709" w:val="left"/>
        </w:tabs>
        <w:ind w:firstLine="0" w:left="0"/>
        <w:jc w:val="both"/>
        <w:outlineLvl w:val="1"/>
        <w:rPr>
          <w:rFonts w:ascii="Times New Roman" w:hAnsi="Times New Roman"/>
          <w:sz w:val="28"/>
        </w:rPr>
      </w:pPr>
      <w:r>
        <w:rPr>
          <w:rFonts w:ascii="Times New Roman" w:hAnsi="Times New Roman"/>
          <w:color w:val="000000"/>
          <w:sz w:val="28"/>
        </w:rPr>
        <w:tab/>
      </w:r>
      <w:r>
        <w:rPr>
          <w:rFonts w:ascii="Times New Roman" w:hAnsi="Times New Roman"/>
          <w:color w:val="000000"/>
          <w:sz w:val="28"/>
        </w:rPr>
        <w:t xml:space="preserve">Настоящее Положение о территориальном общественном самоуправлении разработано в соответствии со </w:t>
      </w:r>
      <w:r>
        <w:rPr>
          <w:rStyle w:val="Style_7_ch"/>
          <w:rFonts w:ascii="Times New Roman" w:hAnsi="Times New Roman"/>
          <w:color w:val="000000"/>
          <w:sz w:val="28"/>
          <w:u w:val="none"/>
        </w:rPr>
        <w:fldChar w:fldCharType="begin"/>
      </w:r>
      <w:r>
        <w:rPr>
          <w:rStyle w:val="Style_7_ch"/>
          <w:rFonts w:ascii="Times New Roman" w:hAnsi="Times New Roman"/>
          <w:color w:val="000000"/>
          <w:sz w:val="28"/>
          <w:u w:val="none"/>
        </w:rPr>
        <w:instrText>HYPERLINK "http://docs.cntd.ru/document/901876063" \o "http://docs.cntd.ru/document/901876063"</w:instrText>
      </w:r>
      <w:r>
        <w:rPr>
          <w:rStyle w:val="Style_7_ch"/>
          <w:rFonts w:ascii="Times New Roman" w:hAnsi="Times New Roman"/>
          <w:color w:val="000000"/>
          <w:sz w:val="28"/>
          <w:u w:val="none"/>
        </w:rPr>
        <w:fldChar w:fldCharType="separate"/>
      </w:r>
      <w:r>
        <w:rPr>
          <w:rStyle w:val="Style_7_ch"/>
          <w:rFonts w:ascii="Times New Roman" w:hAnsi="Times New Roman"/>
          <w:color w:val="000000"/>
          <w:sz w:val="28"/>
          <w:u w:val="none"/>
        </w:rPr>
        <w:t>статьей 27 Федерального закона от 6 октября 2003 г. № 131-ФЗ «Об общих принципах организации местного самоуправления в Российской Федерации</w:t>
      </w:r>
      <w:r>
        <w:rPr>
          <w:rStyle w:val="Style_7_ch"/>
          <w:rFonts w:ascii="Times New Roman" w:hAnsi="Times New Roman"/>
          <w:color w:val="000000"/>
          <w:sz w:val="28"/>
          <w:u w:val="none"/>
        </w:rPr>
        <w:fldChar w:fldCharType="end"/>
      </w:r>
      <w:r>
        <w:rPr>
          <w:rFonts w:ascii="Times New Roman" w:hAnsi="Times New Roman"/>
          <w:color w:val="000000"/>
          <w:sz w:val="28"/>
        </w:rPr>
        <w:t xml:space="preserve">», Уставом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color w:val="000000"/>
          <w:sz w:val="28"/>
        </w:rPr>
        <w:t>, определяет общие формы организации территориального общественного самоуправления, в том числе порядок избрания органов территориального общественного самоуправления и организацию их деятельности.</w:t>
      </w:r>
    </w:p>
    <w:p w14:paraId="14000000">
      <w:pPr>
        <w:pStyle w:val="Style_6"/>
        <w:spacing w:after="0" w:before="0"/>
        <w:ind w:firstLine="709" w:left="0"/>
        <w:jc w:val="both"/>
        <w:rPr>
          <w:color w:val="000000"/>
          <w:sz w:val="28"/>
        </w:rPr>
      </w:pPr>
      <w:r>
        <w:rPr>
          <w:color w:val="000000"/>
          <w:sz w:val="28"/>
        </w:rPr>
        <w:t xml:space="preserve">Территориальное общественное самоуправление является формой непосредственного участия населения </w:t>
      </w:r>
      <w:r>
        <w:rPr>
          <w:color w:val="000000"/>
          <w:sz w:val="28"/>
        </w:rPr>
        <w:t>Туапсинского</w:t>
      </w:r>
      <w:r>
        <w:rPr>
          <w:color w:val="000000"/>
          <w:sz w:val="28"/>
        </w:rPr>
        <w:t xml:space="preserve"> муниципального округа в осуществлении местного самоуправления.</w:t>
      </w:r>
    </w:p>
    <w:p w14:paraId="15000000">
      <w:pPr>
        <w:pStyle w:val="Style_6"/>
        <w:spacing w:after="0" w:before="0"/>
        <w:ind w:firstLine="851" w:left="0"/>
        <w:jc w:val="both"/>
        <w:rPr>
          <w:color w:val="000000"/>
          <w:sz w:val="28"/>
        </w:rPr>
      </w:pPr>
    </w:p>
    <w:p w14:paraId="16000000">
      <w:pPr>
        <w:pStyle w:val="Style_8"/>
        <w:ind/>
        <w:jc w:val="center"/>
        <w:rPr>
          <w:rFonts w:ascii="Times New Roman" w:hAnsi="Times New Roman"/>
          <w:b w:val="1"/>
          <w:color w:val="000000"/>
          <w:sz w:val="28"/>
        </w:rPr>
      </w:pPr>
      <w:r>
        <w:rPr>
          <w:rFonts w:ascii="Times New Roman" w:hAnsi="Times New Roman"/>
          <w:b w:val="1"/>
          <w:color w:val="000000"/>
          <w:sz w:val="28"/>
        </w:rPr>
        <w:t>Статья 1. Понятие территориального общественного самоуправления</w:t>
      </w:r>
    </w:p>
    <w:p w14:paraId="17000000">
      <w:pPr>
        <w:rPr>
          <w:rFonts w:ascii="Times New Roman" w:hAnsi="Times New Roman"/>
          <w:sz w:val="28"/>
        </w:rPr>
      </w:pPr>
    </w:p>
    <w:p w14:paraId="18000000">
      <w:pPr>
        <w:pStyle w:val="Style_6"/>
        <w:spacing w:after="0" w:before="0"/>
        <w:ind w:firstLine="709" w:left="0"/>
        <w:jc w:val="both"/>
        <w:rPr>
          <w:color w:val="000000"/>
          <w:sz w:val="28"/>
        </w:rPr>
      </w:pPr>
      <w:r>
        <w:rPr>
          <w:color w:val="000000"/>
          <w:sz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color w:val="000000"/>
          <w:sz w:val="28"/>
        </w:rPr>
        <w:t>Туапсинского</w:t>
      </w:r>
      <w:r>
        <w:rPr>
          <w:color w:val="000000"/>
          <w:sz w:val="28"/>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14:paraId="19000000">
      <w:pPr>
        <w:pStyle w:val="Style_6"/>
        <w:spacing w:after="0" w:before="0"/>
        <w:ind w:firstLine="709" w:left="0"/>
        <w:jc w:val="both"/>
        <w:rPr>
          <w:color w:val="000000"/>
          <w:sz w:val="28"/>
        </w:rPr>
      </w:pPr>
      <w:r>
        <w:rPr>
          <w:color w:val="000000"/>
          <w:sz w:val="28"/>
        </w:rPr>
        <w:t>2. Территориальное общественное самоуправление осуществляется непосредственно населением путем проведения собраний и конференций граждан (собраний делегатов), создания органов территориального общественного самоуправления.</w:t>
      </w:r>
    </w:p>
    <w:p w14:paraId="1A000000">
      <w:pPr>
        <w:pStyle w:val="Style_8"/>
        <w:rPr>
          <w:rFonts w:ascii="Times New Roman" w:hAnsi="Times New Roman"/>
          <w:color w:val="000000"/>
          <w:sz w:val="28"/>
        </w:rPr>
      </w:pPr>
    </w:p>
    <w:p w14:paraId="1B000000">
      <w:pPr>
        <w:rPr>
          <w:rFonts w:ascii="Times New Roman" w:hAnsi="Times New Roman"/>
        </w:rPr>
      </w:pPr>
    </w:p>
    <w:p w14:paraId="1C000000">
      <w:pPr>
        <w:rPr>
          <w:rFonts w:ascii="Times New Roman" w:hAnsi="Times New Roman"/>
        </w:rPr>
      </w:pPr>
    </w:p>
    <w:p w14:paraId="1D000000">
      <w:pPr>
        <w:rPr>
          <w:rFonts w:ascii="Times New Roman" w:hAnsi="Times New Roman"/>
        </w:rPr>
      </w:pPr>
    </w:p>
    <w:p w14:paraId="1E000000">
      <w:pPr>
        <w:rPr>
          <w:rFonts w:ascii="Times New Roman" w:hAnsi="Times New Roman"/>
        </w:rPr>
      </w:pPr>
    </w:p>
    <w:p w14:paraId="1F000000">
      <w:pPr>
        <w:pStyle w:val="Style_8"/>
        <w:ind/>
        <w:jc w:val="center"/>
        <w:rPr>
          <w:rFonts w:ascii="Times New Roman" w:hAnsi="Times New Roman"/>
          <w:b w:val="1"/>
          <w:color w:val="000000"/>
          <w:sz w:val="28"/>
        </w:rPr>
      </w:pPr>
      <w:r>
        <w:rPr>
          <w:rFonts w:ascii="Times New Roman" w:hAnsi="Times New Roman"/>
          <w:b w:val="1"/>
          <w:color w:val="000000"/>
          <w:sz w:val="28"/>
        </w:rPr>
        <w:t>Статья 2. П</w:t>
      </w:r>
      <w:r>
        <w:rPr>
          <w:rFonts w:ascii="Times New Roman" w:hAnsi="Times New Roman"/>
          <w:b w:val="1"/>
          <w:color w:val="000000"/>
          <w:sz w:val="28"/>
        </w:rPr>
        <w:t>равовые основы территориального,</w:t>
      </w:r>
    </w:p>
    <w:p w14:paraId="20000000">
      <w:pPr>
        <w:pStyle w:val="Style_8"/>
        <w:ind/>
        <w:jc w:val="center"/>
        <w:rPr>
          <w:rFonts w:ascii="Times New Roman" w:hAnsi="Times New Roman"/>
          <w:b w:val="1"/>
          <w:color w:val="000000"/>
          <w:sz w:val="28"/>
        </w:rPr>
      </w:pPr>
      <w:r>
        <w:rPr>
          <w:rFonts w:ascii="Times New Roman" w:hAnsi="Times New Roman"/>
          <w:b w:val="1"/>
          <w:color w:val="000000"/>
          <w:sz w:val="28"/>
        </w:rPr>
        <w:t>общественного самоуправления</w:t>
      </w:r>
    </w:p>
    <w:p w14:paraId="21000000">
      <w:pPr>
        <w:rPr>
          <w:rFonts w:ascii="Times New Roman" w:hAnsi="Times New Roman"/>
          <w:sz w:val="28"/>
        </w:rPr>
      </w:pPr>
    </w:p>
    <w:p w14:paraId="22000000">
      <w:pPr>
        <w:pStyle w:val="Style_6"/>
        <w:spacing w:after="0" w:before="0"/>
        <w:ind w:firstLine="709" w:left="0"/>
        <w:jc w:val="both"/>
        <w:rPr>
          <w:color w:val="000000"/>
          <w:sz w:val="28"/>
        </w:rPr>
      </w:pPr>
      <w:r>
        <w:rPr>
          <w:color w:val="000000"/>
          <w:sz w:val="28"/>
        </w:rPr>
        <w:t xml:space="preserve">1. Территориальное общественное самоуправление на территории </w:t>
      </w:r>
      <w:r>
        <w:rPr>
          <w:color w:val="000000"/>
          <w:sz w:val="28"/>
        </w:rPr>
        <w:t>Туапсинского</w:t>
      </w:r>
      <w:r>
        <w:rPr>
          <w:color w:val="000000"/>
          <w:sz w:val="28"/>
        </w:rPr>
        <w:t xml:space="preserve"> муниципального округа осуществляется в соответствии с </w:t>
      </w:r>
      <w:r>
        <w:rPr>
          <w:rStyle w:val="Style_7_ch"/>
          <w:color w:val="000000"/>
          <w:sz w:val="28"/>
          <w:u w:val="none"/>
        </w:rPr>
        <w:fldChar w:fldCharType="begin"/>
      </w:r>
      <w:r>
        <w:rPr>
          <w:rStyle w:val="Style_7_ch"/>
          <w:color w:val="000000"/>
          <w:sz w:val="28"/>
          <w:u w:val="none"/>
        </w:rPr>
        <w:instrText>HYPERLINK "https://docs.cntd.ru/document/9004937#64U0IK" \o "https://docs.cntd.ru/document/9004937#64U0IK"</w:instrText>
      </w:r>
      <w:r>
        <w:rPr>
          <w:rStyle w:val="Style_7_ch"/>
          <w:color w:val="000000"/>
          <w:sz w:val="28"/>
          <w:u w:val="none"/>
        </w:rPr>
        <w:fldChar w:fldCharType="separate"/>
      </w:r>
      <w:r>
        <w:rPr>
          <w:rStyle w:val="Style_7_ch"/>
          <w:color w:val="000000"/>
          <w:sz w:val="28"/>
          <w:u w:val="none"/>
        </w:rPr>
        <w:t>Конституцией Российской Федерации</w:t>
      </w:r>
      <w:r>
        <w:rPr>
          <w:rStyle w:val="Style_7_ch"/>
          <w:color w:val="000000"/>
          <w:sz w:val="28"/>
          <w:u w:val="none"/>
        </w:rPr>
        <w:fldChar w:fldCharType="end"/>
      </w:r>
      <w:r>
        <w:rPr>
          <w:color w:val="000000"/>
          <w:sz w:val="28"/>
        </w:rPr>
        <w:t>, федеральным и краевым законодательством, </w:t>
      </w:r>
      <w:r>
        <w:rPr>
          <w:rStyle w:val="Style_7_ch"/>
          <w:color w:val="000000"/>
          <w:sz w:val="28"/>
          <w:u w:val="none"/>
        </w:rPr>
        <w:fldChar w:fldCharType="begin"/>
      </w:r>
      <w:r>
        <w:rPr>
          <w:rStyle w:val="Style_7_ch"/>
          <w:color w:val="000000"/>
          <w:sz w:val="28"/>
          <w:u w:val="none"/>
        </w:rPr>
        <w:instrText>HYPERLINK "https://docs.cntd.ru/document/446507151#64U0IK" \o "https://docs.cntd.ru/document/446507151#64U0IK"</w:instrText>
      </w:r>
      <w:r>
        <w:rPr>
          <w:rStyle w:val="Style_7_ch"/>
          <w:color w:val="000000"/>
          <w:sz w:val="28"/>
          <w:u w:val="none"/>
        </w:rPr>
        <w:fldChar w:fldCharType="separate"/>
      </w:r>
      <w:r>
        <w:rPr>
          <w:rStyle w:val="Style_7_ch"/>
          <w:color w:val="000000"/>
          <w:sz w:val="28"/>
          <w:u w:val="none"/>
        </w:rPr>
        <w:t xml:space="preserve">Уставом </w:t>
      </w:r>
      <w:r>
        <w:rPr>
          <w:rStyle w:val="Style_7_ch"/>
          <w:color w:val="000000"/>
          <w:sz w:val="28"/>
          <w:u w:val="none"/>
        </w:rPr>
        <w:fldChar w:fldCharType="end"/>
      </w:r>
      <w:r>
        <w:rPr>
          <w:color w:val="000000"/>
          <w:sz w:val="28"/>
        </w:rPr>
        <w:t>Туапсинского</w:t>
      </w:r>
      <w:r>
        <w:rPr>
          <w:color w:val="000000"/>
          <w:sz w:val="28"/>
        </w:rPr>
        <w:t xml:space="preserve"> муниципального округа, нормативными правовыми актами </w:t>
      </w:r>
      <w:r>
        <w:rPr>
          <w:color w:val="000000"/>
          <w:sz w:val="28"/>
          <w:highlight w:val="white"/>
        </w:rPr>
        <w:t xml:space="preserve">Совета муниципального образования </w:t>
      </w:r>
      <w:r>
        <w:rPr>
          <w:color w:val="000000"/>
          <w:sz w:val="28"/>
        </w:rPr>
        <w:t>Туапсинский</w:t>
      </w:r>
      <w:r>
        <w:rPr>
          <w:color w:val="000000"/>
          <w:sz w:val="28"/>
          <w:highlight w:val="white"/>
        </w:rPr>
        <w:t xml:space="preserve"> муниципальный округ Краснодарского края</w:t>
      </w:r>
      <w:r>
        <w:rPr>
          <w:color w:val="000000"/>
          <w:sz w:val="28"/>
        </w:rPr>
        <w:t xml:space="preserve"> и настоящим Положением.</w:t>
      </w:r>
    </w:p>
    <w:p w14:paraId="23000000">
      <w:pPr>
        <w:pStyle w:val="Style_6"/>
        <w:spacing w:after="0" w:before="0"/>
        <w:ind w:firstLine="709" w:left="0"/>
        <w:jc w:val="both"/>
        <w:rPr>
          <w:color w:val="000000"/>
          <w:sz w:val="28"/>
        </w:rPr>
      </w:pPr>
      <w:r>
        <w:rPr>
          <w:color w:val="000000"/>
          <w:sz w:val="28"/>
        </w:rPr>
        <w:t>2. Защита законных прав и интересов органов территориального общественного самоуправления обеспечивается судом в соответствии с законодательством.</w:t>
      </w:r>
    </w:p>
    <w:p w14:paraId="24000000">
      <w:pPr>
        <w:pStyle w:val="Style_6"/>
        <w:spacing w:after="0" w:before="0"/>
        <w:ind w:firstLine="709" w:left="0"/>
        <w:jc w:val="both"/>
        <w:rPr>
          <w:color w:val="000000"/>
          <w:sz w:val="28"/>
        </w:rPr>
      </w:pPr>
      <w:r>
        <w:rPr>
          <w:color w:val="000000"/>
          <w:sz w:val="28"/>
        </w:rPr>
        <w:t xml:space="preserve">3. Администрация </w:t>
      </w:r>
      <w:r>
        <w:rPr>
          <w:color w:val="000000"/>
          <w:sz w:val="28"/>
        </w:rPr>
        <w:t>Туапсинского</w:t>
      </w:r>
      <w:r>
        <w:rPr>
          <w:color w:val="000000"/>
          <w:sz w:val="28"/>
        </w:rPr>
        <w:t xml:space="preserve"> муниципального округа обеспечивает необходимые правовые условия для осуществления деятельности территориального общественного самоуправления, возможность ознакомления с необходимыми материалами и документами, а также </w:t>
      </w:r>
      <w:r>
        <w:rPr>
          <w:sz w:val="28"/>
        </w:rPr>
        <w:t>может</w:t>
      </w:r>
      <w:r>
        <w:rPr>
          <w:color w:val="000000"/>
          <w:sz w:val="28"/>
        </w:rPr>
        <w:t xml:space="preserve"> оказывать организационную, методическую, финансовую и иную поддержку.</w:t>
      </w:r>
    </w:p>
    <w:p w14:paraId="25000000">
      <w:pPr>
        <w:pStyle w:val="Style_8"/>
        <w:ind/>
        <w:jc w:val="center"/>
        <w:rPr>
          <w:rFonts w:ascii="Times New Roman" w:hAnsi="Times New Roman"/>
          <w:b w:val="1"/>
          <w:color w:val="000000"/>
          <w:sz w:val="28"/>
        </w:rPr>
      </w:pPr>
      <w:r>
        <w:rPr>
          <w:rFonts w:ascii="Times New Roman" w:hAnsi="Times New Roman"/>
          <w:color w:val="444444"/>
          <w:sz w:val="28"/>
        </w:rPr>
        <w:br/>
      </w:r>
      <w:r>
        <w:rPr>
          <w:rFonts w:ascii="Times New Roman" w:hAnsi="Times New Roman"/>
          <w:b w:val="1"/>
          <w:color w:val="000000"/>
          <w:sz w:val="28"/>
        </w:rPr>
        <w:t>Статья 3. Основные принципы территориального общественного самоуправления</w:t>
      </w:r>
    </w:p>
    <w:p w14:paraId="26000000">
      <w:pPr>
        <w:rPr>
          <w:rFonts w:ascii="Times New Roman" w:hAnsi="Times New Roman"/>
          <w:sz w:val="28"/>
        </w:rPr>
      </w:pPr>
    </w:p>
    <w:p w14:paraId="27000000">
      <w:pPr>
        <w:pStyle w:val="Style_6"/>
        <w:spacing w:after="0" w:before="0"/>
        <w:ind w:firstLine="709" w:left="0"/>
        <w:jc w:val="both"/>
        <w:rPr>
          <w:color w:val="000000"/>
          <w:sz w:val="28"/>
        </w:rPr>
      </w:pPr>
      <w:r>
        <w:rPr>
          <w:color w:val="000000"/>
          <w:sz w:val="28"/>
        </w:rPr>
        <w:t xml:space="preserve">Территориальное общественное самоуправление на территории </w:t>
      </w:r>
      <w:r>
        <w:rPr>
          <w:color w:val="000000"/>
          <w:sz w:val="28"/>
        </w:rPr>
        <w:t>Туапсинского</w:t>
      </w:r>
      <w:r>
        <w:rPr>
          <w:color w:val="000000"/>
          <w:sz w:val="28"/>
        </w:rPr>
        <w:t xml:space="preserve"> муниципального округа основывается на следующих принципах:</w:t>
      </w:r>
    </w:p>
    <w:p w14:paraId="28000000">
      <w:pPr>
        <w:pStyle w:val="Style_6"/>
        <w:spacing w:after="0" w:before="0"/>
        <w:ind w:firstLine="709" w:left="0"/>
        <w:rPr>
          <w:color w:val="000000"/>
          <w:sz w:val="28"/>
        </w:rPr>
      </w:pPr>
      <w:r>
        <w:rPr>
          <w:color w:val="000000"/>
          <w:sz w:val="28"/>
        </w:rPr>
        <w:t>законности;</w:t>
      </w:r>
    </w:p>
    <w:p w14:paraId="29000000">
      <w:pPr>
        <w:pStyle w:val="Style_6"/>
        <w:spacing w:after="0" w:before="0"/>
        <w:ind w:firstLine="709" w:left="0"/>
        <w:rPr>
          <w:color w:val="000000"/>
          <w:sz w:val="28"/>
        </w:rPr>
      </w:pPr>
      <w:r>
        <w:rPr>
          <w:color w:val="000000"/>
          <w:sz w:val="28"/>
        </w:rPr>
        <w:t>защиты законны</w:t>
      </w:r>
      <w:r>
        <w:rPr>
          <w:color w:val="000000"/>
          <w:sz w:val="28"/>
        </w:rPr>
        <w:t>х прав и интересов населения;</w:t>
      </w:r>
      <w:r>
        <w:rPr>
          <w:color w:val="000000"/>
          <w:sz w:val="28"/>
        </w:rPr>
        <w:br/>
      </w:r>
      <w:r>
        <w:rPr>
          <w:color w:val="000000"/>
          <w:sz w:val="28"/>
        </w:rPr>
        <w:t>гласности и учета общественного мнения;</w:t>
      </w:r>
    </w:p>
    <w:p w14:paraId="2A000000">
      <w:pPr>
        <w:pStyle w:val="Style_6"/>
        <w:spacing w:after="0" w:before="0"/>
        <w:ind w:firstLine="709" w:left="0"/>
        <w:jc w:val="both"/>
        <w:rPr>
          <w:color w:val="000000"/>
          <w:sz w:val="28"/>
        </w:rPr>
      </w:pPr>
      <w:r>
        <w:rPr>
          <w:color w:val="000000"/>
          <w:sz w:val="28"/>
        </w:rPr>
        <w:t xml:space="preserve">выборности и подконтрольности органов </w:t>
      </w:r>
      <w:r>
        <w:rPr>
          <w:spacing w:val="2"/>
          <w:sz w:val="28"/>
        </w:rPr>
        <w:t>ТОС</w:t>
      </w:r>
      <w:r>
        <w:rPr>
          <w:color w:val="000000"/>
          <w:sz w:val="28"/>
        </w:rPr>
        <w:t xml:space="preserve"> гражданам;</w:t>
      </w:r>
    </w:p>
    <w:p w14:paraId="2B000000">
      <w:pPr>
        <w:pStyle w:val="Style_6"/>
        <w:spacing w:after="0" w:before="0"/>
        <w:ind w:firstLine="709" w:left="0"/>
        <w:jc w:val="both"/>
        <w:rPr>
          <w:color w:val="000000"/>
          <w:sz w:val="28"/>
        </w:rPr>
      </w:pPr>
      <w:r>
        <w:rPr>
          <w:color w:val="000000"/>
          <w:sz w:val="28"/>
        </w:rPr>
        <w:t xml:space="preserve">сочетания интересов граждан, проживающих на соответствующей территории, с интересами граждан всего </w:t>
      </w:r>
      <w:r>
        <w:rPr>
          <w:color w:val="000000"/>
          <w:sz w:val="28"/>
        </w:rPr>
        <w:t>Туапсинского</w:t>
      </w:r>
      <w:r>
        <w:rPr>
          <w:color w:val="000000"/>
          <w:sz w:val="28"/>
        </w:rPr>
        <w:t xml:space="preserve"> муниципального округа;</w:t>
      </w:r>
    </w:p>
    <w:p w14:paraId="2C000000">
      <w:pPr>
        <w:pStyle w:val="Style_6"/>
        <w:spacing w:after="0" w:before="0"/>
        <w:ind w:firstLine="709" w:left="0"/>
        <w:jc w:val="both"/>
        <w:rPr>
          <w:color w:val="000000"/>
          <w:sz w:val="28"/>
        </w:rPr>
      </w:pPr>
      <w:r>
        <w:rPr>
          <w:color w:val="000000"/>
          <w:sz w:val="28"/>
        </w:rPr>
        <w:t xml:space="preserve">взаимодействия с органами местного самоуправления </w:t>
      </w:r>
      <w:r>
        <w:rPr>
          <w:color w:val="000000"/>
          <w:sz w:val="28"/>
        </w:rPr>
        <w:t>Туапсинского</w:t>
      </w:r>
      <w:r>
        <w:rPr>
          <w:color w:val="000000"/>
          <w:sz w:val="28"/>
        </w:rPr>
        <w:t xml:space="preserve"> муниципального округа;</w:t>
      </w:r>
    </w:p>
    <w:p w14:paraId="2D000000">
      <w:pPr>
        <w:pStyle w:val="Style_6"/>
        <w:spacing w:after="0" w:before="0"/>
        <w:ind w:firstLine="709" w:left="0"/>
        <w:jc w:val="both"/>
        <w:rPr>
          <w:color w:val="000000"/>
          <w:sz w:val="28"/>
        </w:rPr>
      </w:pPr>
      <w:r>
        <w:rPr>
          <w:color w:val="000000"/>
          <w:sz w:val="28"/>
        </w:rPr>
        <w:t>учета исторических и иных местных традиций;</w:t>
      </w:r>
    </w:p>
    <w:p w14:paraId="2E000000">
      <w:pPr>
        <w:pStyle w:val="Style_6"/>
        <w:spacing w:after="0" w:before="0"/>
        <w:ind w:firstLine="709" w:left="0"/>
        <w:jc w:val="both"/>
        <w:rPr>
          <w:color w:val="000000"/>
          <w:sz w:val="28"/>
        </w:rPr>
      </w:pPr>
      <w:r>
        <w:rPr>
          <w:color w:val="000000"/>
          <w:sz w:val="28"/>
        </w:rPr>
        <w:t xml:space="preserve">самостоятельности и ответственности в решении вопросов, отнесенных к компетенции органов </w:t>
      </w:r>
      <w:r>
        <w:rPr>
          <w:spacing w:val="2"/>
          <w:sz w:val="28"/>
        </w:rPr>
        <w:t>ТОС</w:t>
      </w:r>
      <w:r>
        <w:rPr>
          <w:color w:val="000000"/>
          <w:sz w:val="28"/>
        </w:rPr>
        <w:t>;</w:t>
      </w:r>
    </w:p>
    <w:p w14:paraId="2F000000">
      <w:pPr>
        <w:pStyle w:val="Style_6"/>
        <w:spacing w:after="0" w:before="0"/>
        <w:ind w:firstLine="709" w:left="0"/>
        <w:jc w:val="both"/>
        <w:rPr>
          <w:color w:val="000000"/>
          <w:sz w:val="28"/>
        </w:rPr>
      </w:pPr>
      <w:r>
        <w:rPr>
          <w:color w:val="000000"/>
          <w:sz w:val="28"/>
        </w:rPr>
        <w:t>сочетания местных, краевых и федеральных интересов.</w:t>
      </w:r>
    </w:p>
    <w:p w14:paraId="30000000">
      <w:pPr>
        <w:pStyle w:val="Style_6"/>
        <w:spacing w:after="0" w:before="0"/>
        <w:ind/>
        <w:jc w:val="both"/>
        <w:rPr>
          <w:color w:val="000000"/>
          <w:sz w:val="28"/>
        </w:rPr>
      </w:pPr>
    </w:p>
    <w:p w14:paraId="31000000">
      <w:pPr>
        <w:pStyle w:val="Style_8"/>
        <w:numPr>
          <w:ilvl w:val="5"/>
        </w:numPr>
        <w:ind/>
        <w:jc w:val="center"/>
        <w:rPr>
          <w:rFonts w:ascii="Times New Roman" w:hAnsi="Times New Roman"/>
          <w:b w:val="1"/>
          <w:color w:val="000000"/>
          <w:sz w:val="28"/>
        </w:rPr>
      </w:pPr>
      <w:r>
        <w:rPr>
          <w:rFonts w:ascii="Times New Roman" w:hAnsi="Times New Roman"/>
          <w:b w:val="1"/>
          <w:color w:val="000000"/>
          <w:sz w:val="28"/>
        </w:rPr>
        <w:t xml:space="preserve">Статья 4. Территории </w:t>
      </w:r>
      <w:r>
        <w:rPr>
          <w:rFonts w:ascii="Times New Roman" w:hAnsi="Times New Roman"/>
          <w:b w:val="1"/>
          <w:color w:val="000000"/>
          <w:sz w:val="28"/>
        </w:rPr>
        <w:t>Туапсинского</w:t>
      </w:r>
      <w:r>
        <w:rPr>
          <w:rFonts w:ascii="Times New Roman" w:hAnsi="Times New Roman"/>
          <w:b w:val="1"/>
          <w:color w:val="000000"/>
          <w:sz w:val="28"/>
        </w:rPr>
        <w:t xml:space="preserve"> муниципального </w:t>
      </w:r>
    </w:p>
    <w:p w14:paraId="32000000">
      <w:pPr>
        <w:pStyle w:val="Style_8"/>
        <w:numPr>
          <w:ilvl w:val="5"/>
        </w:numPr>
        <w:ind/>
        <w:jc w:val="center"/>
        <w:rPr>
          <w:rFonts w:ascii="Times New Roman" w:hAnsi="Times New Roman"/>
          <w:b w:val="1"/>
          <w:color w:val="000000"/>
          <w:sz w:val="28"/>
        </w:rPr>
      </w:pPr>
      <w:r>
        <w:rPr>
          <w:rFonts w:ascii="Times New Roman" w:hAnsi="Times New Roman"/>
          <w:b w:val="1"/>
          <w:color w:val="000000"/>
          <w:sz w:val="28"/>
        </w:rPr>
        <w:t>округа,</w:t>
      </w:r>
      <w:r>
        <w:rPr>
          <w:rFonts w:ascii="Times New Roman" w:hAnsi="Times New Roman"/>
          <w:b w:val="1"/>
          <w:color w:val="000000"/>
          <w:sz w:val="28"/>
        </w:rPr>
        <w:t xml:space="preserve"> </w:t>
      </w:r>
      <w:r>
        <w:rPr>
          <w:rFonts w:ascii="Times New Roman" w:hAnsi="Times New Roman"/>
          <w:b w:val="1"/>
          <w:color w:val="000000"/>
          <w:sz w:val="28"/>
        </w:rPr>
        <w:t>на которых осуществляется территориальное</w:t>
      </w:r>
    </w:p>
    <w:p w14:paraId="33000000">
      <w:pPr>
        <w:pStyle w:val="Style_8"/>
        <w:numPr>
          <w:ilvl w:val="5"/>
        </w:numPr>
        <w:ind/>
        <w:jc w:val="center"/>
        <w:rPr>
          <w:rFonts w:ascii="Times New Roman" w:hAnsi="Times New Roman"/>
          <w:b w:val="1"/>
          <w:color w:val="000000"/>
          <w:sz w:val="28"/>
        </w:rPr>
      </w:pPr>
      <w:r>
        <w:rPr>
          <w:rFonts w:ascii="Times New Roman" w:hAnsi="Times New Roman"/>
          <w:b w:val="1"/>
          <w:color w:val="000000"/>
          <w:sz w:val="28"/>
        </w:rPr>
        <w:t>общественное самоуправление</w:t>
      </w:r>
    </w:p>
    <w:p w14:paraId="34000000">
      <w:pPr>
        <w:rPr>
          <w:rFonts w:ascii="Times New Roman" w:hAnsi="Times New Roman"/>
          <w:sz w:val="28"/>
        </w:rPr>
      </w:pPr>
    </w:p>
    <w:p w14:paraId="35000000">
      <w:pPr>
        <w:pStyle w:val="Style_6"/>
        <w:tabs>
          <w:tab w:leader="none" w:pos="709" w:val="left"/>
        </w:tabs>
        <w:spacing w:after="0" w:before="0"/>
        <w:ind/>
        <w:jc w:val="both"/>
        <w:rPr>
          <w:color w:val="000000"/>
          <w:sz w:val="28"/>
        </w:rPr>
      </w:pPr>
      <w:r>
        <w:rPr>
          <w:color w:val="000000"/>
          <w:sz w:val="28"/>
        </w:rPr>
        <w:tab/>
      </w:r>
      <w:r>
        <w:rPr>
          <w:color w:val="000000"/>
          <w:sz w:val="28"/>
        </w:rPr>
        <w:t>Территориальное общественное самоуправление осуществляется в пределах следующих территорий проживания граждан:</w:t>
      </w:r>
    </w:p>
    <w:p w14:paraId="36000000">
      <w:pPr>
        <w:pStyle w:val="Style_6"/>
        <w:spacing w:after="0" w:before="0"/>
        <w:ind w:firstLine="709" w:left="0"/>
        <w:rPr>
          <w:color w:val="000000"/>
          <w:sz w:val="28"/>
        </w:rPr>
      </w:pPr>
    </w:p>
    <w:p w14:paraId="37000000">
      <w:pPr>
        <w:pStyle w:val="Style_6"/>
        <w:spacing w:after="0" w:before="0"/>
        <w:ind w:firstLine="709" w:left="0"/>
        <w:rPr>
          <w:color w:val="000000"/>
          <w:sz w:val="28"/>
        </w:rPr>
      </w:pPr>
      <w:r>
        <w:rPr>
          <w:color w:val="000000"/>
          <w:sz w:val="28"/>
        </w:rPr>
        <w:t>группа жилых домов;</w:t>
      </w:r>
    </w:p>
    <w:p w14:paraId="38000000">
      <w:pPr>
        <w:pStyle w:val="Style_6"/>
        <w:spacing w:after="0" w:before="0"/>
        <w:ind w:firstLine="709" w:left="0"/>
        <w:rPr>
          <w:color w:val="000000"/>
          <w:sz w:val="28"/>
        </w:rPr>
      </w:pPr>
      <w:r>
        <w:rPr>
          <w:color w:val="000000"/>
          <w:sz w:val="28"/>
        </w:rPr>
        <w:t>жилой микрорайон;</w:t>
      </w:r>
    </w:p>
    <w:p w14:paraId="39000000">
      <w:pPr>
        <w:pStyle w:val="Style_6"/>
        <w:spacing w:after="0" w:before="0"/>
        <w:ind w:firstLine="709" w:left="0"/>
        <w:rPr>
          <w:color w:val="000000"/>
          <w:sz w:val="28"/>
        </w:rPr>
      </w:pPr>
      <w:r>
        <w:rPr>
          <w:color w:val="000000"/>
          <w:sz w:val="28"/>
        </w:rPr>
        <w:t xml:space="preserve">сельский населенный пункт, не являющийся сельским поселением; </w:t>
      </w:r>
    </w:p>
    <w:p w14:paraId="3A000000">
      <w:pPr>
        <w:pStyle w:val="Style_6"/>
        <w:spacing w:after="0" w:before="0"/>
        <w:ind w:firstLine="709" w:left="0"/>
        <w:rPr>
          <w:color w:val="000000"/>
          <w:sz w:val="28"/>
        </w:rPr>
      </w:pPr>
      <w:r>
        <w:rPr>
          <w:color w:val="000000"/>
          <w:sz w:val="28"/>
        </w:rPr>
        <w:t>иные территории проживания граждан.</w:t>
      </w:r>
    </w:p>
    <w:p w14:paraId="3B000000">
      <w:pPr>
        <w:pStyle w:val="Style_8"/>
        <w:ind/>
        <w:jc w:val="center"/>
        <w:rPr>
          <w:rFonts w:ascii="Times New Roman" w:hAnsi="Times New Roman"/>
          <w:b w:val="1"/>
          <w:color w:val="000000"/>
          <w:sz w:val="28"/>
        </w:rPr>
      </w:pPr>
      <w:r>
        <w:rPr>
          <w:rFonts w:ascii="Times New Roman" w:hAnsi="Times New Roman"/>
          <w:color w:val="000000"/>
          <w:sz w:val="28"/>
        </w:rPr>
        <w:br/>
      </w:r>
      <w:r>
        <w:rPr>
          <w:rFonts w:ascii="Times New Roman" w:hAnsi="Times New Roman"/>
          <w:b w:val="1"/>
          <w:color w:val="000000"/>
          <w:sz w:val="28"/>
        </w:rPr>
        <w:t xml:space="preserve">Статья 5. Право граждан на осуществление </w:t>
      </w:r>
    </w:p>
    <w:p w14:paraId="3C000000">
      <w:pPr>
        <w:pStyle w:val="Style_8"/>
        <w:ind/>
        <w:jc w:val="center"/>
        <w:rPr>
          <w:rFonts w:ascii="Times New Roman" w:hAnsi="Times New Roman"/>
          <w:b w:val="1"/>
          <w:color w:val="000000"/>
          <w:sz w:val="28"/>
        </w:rPr>
      </w:pPr>
      <w:r>
        <w:rPr>
          <w:rFonts w:ascii="Times New Roman" w:hAnsi="Times New Roman"/>
          <w:b w:val="1"/>
          <w:color w:val="000000"/>
          <w:sz w:val="28"/>
        </w:rPr>
        <w:t>территориального общественного самоуправления</w:t>
      </w:r>
    </w:p>
    <w:p w14:paraId="3D000000">
      <w:pPr>
        <w:ind/>
        <w:jc w:val="center"/>
        <w:rPr>
          <w:rFonts w:ascii="Times New Roman" w:hAnsi="Times New Roman"/>
          <w:sz w:val="28"/>
        </w:rPr>
      </w:pPr>
    </w:p>
    <w:p w14:paraId="3E000000">
      <w:pPr>
        <w:pStyle w:val="Style_6"/>
        <w:spacing w:after="0" w:before="0"/>
        <w:ind w:firstLine="709" w:left="0"/>
        <w:jc w:val="both"/>
        <w:rPr>
          <w:color w:val="000000"/>
          <w:sz w:val="28"/>
        </w:rPr>
      </w:pPr>
      <w:r>
        <w:rPr>
          <w:color w:val="000000"/>
          <w:sz w:val="28"/>
        </w:rPr>
        <w:t xml:space="preserve">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возраста шестнадцати лет. </w:t>
      </w:r>
    </w:p>
    <w:p w14:paraId="3F000000">
      <w:pPr>
        <w:pStyle w:val="Style_6"/>
        <w:spacing w:after="0" w:before="0"/>
        <w:ind w:firstLine="709" w:left="0"/>
        <w:jc w:val="both"/>
        <w:rPr>
          <w:color w:val="000000"/>
          <w:sz w:val="28"/>
        </w:rPr>
      </w:pPr>
      <w:r>
        <w:rPr>
          <w:color w:val="000000"/>
          <w:sz w:val="28"/>
        </w:rPr>
        <w:t>Любой гражданин, достигший возраста шестнадцати лет, имеет право быть инициатором и участвовать в учреждении территориального общественного самоуправления на той территории, где он проживает, принимать участие в собраниях, конференциях граждан (собраниях делегатов), избирать и быть избранным в органы территориального общественного самоуправления. Жители имеют равные права на осуществление территориального общественного самоуправления как непосредственно, так и через своих представителей, получать полную и достоверную информацию об их деятельности.</w:t>
      </w:r>
    </w:p>
    <w:p w14:paraId="40000000">
      <w:pPr>
        <w:pStyle w:val="Style_6"/>
        <w:spacing w:after="0" w:before="0"/>
        <w:ind w:firstLine="709" w:left="0"/>
        <w:jc w:val="both"/>
        <w:rPr>
          <w:color w:val="000000"/>
          <w:sz w:val="28"/>
        </w:rPr>
      </w:pPr>
      <w:r>
        <w:rPr>
          <w:color w:val="000000"/>
          <w:sz w:val="28"/>
        </w:rPr>
        <w:t xml:space="preserve">Органы местного самоуправления </w:t>
      </w:r>
      <w:r>
        <w:rPr>
          <w:color w:val="000000"/>
          <w:sz w:val="28"/>
        </w:rPr>
        <w:t>Туапсинского</w:t>
      </w:r>
      <w:r>
        <w:rPr>
          <w:color w:val="000000"/>
          <w:sz w:val="28"/>
        </w:rPr>
        <w:t xml:space="preserve"> муниципального округа не могут препятствовать осуществлению жителями территориального общественного самоуправления, если эта деятельность не противоречит требованиям законодательства. Защита прав и интересов жителей в осуществлении ими территориального общественного самоуправления обеспечивается в порядке, установленном законодательством.</w:t>
      </w:r>
    </w:p>
    <w:p w14:paraId="41000000">
      <w:pPr>
        <w:pStyle w:val="Style_9"/>
        <w:ind/>
        <w:jc w:val="left"/>
        <w:rPr>
          <w:rFonts w:ascii="Times New Roman" w:hAnsi="Times New Roman"/>
          <w:color w:val="000000"/>
          <w:sz w:val="28"/>
        </w:rPr>
      </w:pPr>
    </w:p>
    <w:p w14:paraId="42000000">
      <w:pPr>
        <w:pStyle w:val="Style_9"/>
        <w:ind/>
        <w:jc w:val="center"/>
        <w:rPr>
          <w:rFonts w:ascii="Times New Roman" w:hAnsi="Times New Roman"/>
          <w:b w:val="1"/>
          <w:color w:val="000000"/>
          <w:sz w:val="28"/>
        </w:rPr>
      </w:pPr>
      <w:r>
        <w:rPr>
          <w:rFonts w:ascii="Times New Roman" w:hAnsi="Times New Roman"/>
          <w:b w:val="1"/>
          <w:color w:val="000000"/>
          <w:sz w:val="28"/>
        </w:rPr>
        <w:t xml:space="preserve">Глава II. Учреждение </w:t>
      </w:r>
    </w:p>
    <w:p w14:paraId="43000000">
      <w:pPr>
        <w:pStyle w:val="Style_9"/>
        <w:ind/>
        <w:jc w:val="center"/>
        <w:rPr>
          <w:rFonts w:ascii="Times New Roman" w:hAnsi="Times New Roman"/>
          <w:b w:val="1"/>
          <w:color w:val="000000"/>
          <w:sz w:val="28"/>
        </w:rPr>
      </w:pPr>
      <w:r>
        <w:rPr>
          <w:rFonts w:ascii="Times New Roman" w:hAnsi="Times New Roman"/>
          <w:b w:val="1"/>
          <w:color w:val="000000"/>
          <w:sz w:val="28"/>
        </w:rPr>
        <w:t xml:space="preserve">территориального общественного </w:t>
      </w:r>
    </w:p>
    <w:p w14:paraId="44000000">
      <w:pPr>
        <w:pStyle w:val="Style_9"/>
        <w:ind/>
        <w:jc w:val="center"/>
        <w:rPr>
          <w:rFonts w:ascii="Times New Roman" w:hAnsi="Times New Roman"/>
          <w:b w:val="1"/>
          <w:color w:val="000000"/>
          <w:sz w:val="28"/>
        </w:rPr>
      </w:pPr>
      <w:r>
        <w:rPr>
          <w:rFonts w:ascii="Times New Roman" w:hAnsi="Times New Roman"/>
          <w:b w:val="1"/>
          <w:color w:val="000000"/>
          <w:sz w:val="28"/>
        </w:rPr>
        <w:t>самоуправления</w:t>
      </w:r>
    </w:p>
    <w:p w14:paraId="45000000">
      <w:pPr>
        <w:pStyle w:val="Style_9"/>
        <w:ind/>
        <w:jc w:val="center"/>
        <w:rPr>
          <w:rFonts w:ascii="Times New Roman" w:hAnsi="Times New Roman"/>
          <w:b w:val="1"/>
          <w:color w:val="000000"/>
          <w:sz w:val="28"/>
        </w:rPr>
      </w:pPr>
    </w:p>
    <w:p w14:paraId="46000000">
      <w:pPr>
        <w:pStyle w:val="Style_9"/>
        <w:ind/>
        <w:jc w:val="center"/>
        <w:rPr>
          <w:rFonts w:ascii="Times New Roman" w:hAnsi="Times New Roman"/>
          <w:b w:val="1"/>
          <w:color w:val="000000"/>
          <w:sz w:val="28"/>
        </w:rPr>
      </w:pPr>
      <w:r>
        <w:rPr>
          <w:rFonts w:ascii="Times New Roman" w:hAnsi="Times New Roman"/>
          <w:b w:val="1"/>
          <w:color w:val="000000"/>
          <w:sz w:val="28"/>
        </w:rPr>
        <w:t xml:space="preserve">Статья 6. Инициатива учреждения </w:t>
      </w:r>
    </w:p>
    <w:p w14:paraId="47000000">
      <w:pPr>
        <w:pStyle w:val="Style_9"/>
        <w:ind/>
        <w:jc w:val="center"/>
        <w:rPr>
          <w:rFonts w:ascii="Times New Roman" w:hAnsi="Times New Roman"/>
          <w:b w:val="1"/>
          <w:color w:val="000000"/>
          <w:sz w:val="28"/>
        </w:rPr>
      </w:pPr>
      <w:r>
        <w:rPr>
          <w:rFonts w:ascii="Times New Roman" w:hAnsi="Times New Roman"/>
          <w:b w:val="1"/>
          <w:color w:val="000000"/>
          <w:sz w:val="28"/>
        </w:rPr>
        <w:t>территориального общественного самоуправления</w:t>
      </w:r>
    </w:p>
    <w:p w14:paraId="48000000">
      <w:pPr>
        <w:pStyle w:val="Style_6"/>
        <w:spacing w:after="0" w:before="0"/>
        <w:ind/>
        <w:rPr>
          <w:color w:val="444444"/>
          <w:sz w:val="28"/>
        </w:rPr>
      </w:pPr>
    </w:p>
    <w:p w14:paraId="49000000">
      <w:pPr>
        <w:pStyle w:val="Style_6"/>
        <w:spacing w:after="0" w:before="0"/>
        <w:ind w:firstLine="709" w:left="0"/>
        <w:jc w:val="both"/>
        <w:rPr>
          <w:color w:val="000000"/>
          <w:sz w:val="28"/>
        </w:rPr>
      </w:pPr>
      <w:r>
        <w:rPr>
          <w:color w:val="000000"/>
          <w:sz w:val="28"/>
        </w:rPr>
        <w:t xml:space="preserve">1. Территориальное общественное самоуправление учреждается по инициативе граждан, проживающих на территории </w:t>
      </w:r>
      <w:r>
        <w:rPr>
          <w:color w:val="000000"/>
          <w:sz w:val="28"/>
        </w:rPr>
        <w:t xml:space="preserve">Туапсинского </w:t>
      </w:r>
      <w:r>
        <w:rPr>
          <w:color w:val="000000"/>
          <w:sz w:val="28"/>
        </w:rPr>
        <w:t>муниципального округа, где предполагается осуществлять территориальное общественное самоуправление.</w:t>
      </w:r>
    </w:p>
    <w:p w14:paraId="4A000000">
      <w:pPr>
        <w:pStyle w:val="Style_6"/>
        <w:spacing w:after="0" w:before="0"/>
        <w:ind w:firstLine="709" w:left="0"/>
        <w:jc w:val="both"/>
        <w:rPr>
          <w:color w:val="000000"/>
          <w:sz w:val="28"/>
        </w:rPr>
      </w:pPr>
      <w:r>
        <w:rPr>
          <w:color w:val="000000"/>
          <w:sz w:val="28"/>
        </w:rPr>
        <w:t xml:space="preserve">2. В целях учреждения территориального общественного самоуправления граждане, проживающие на соответствующей территории, создают инициативную группу по организации собрания, конференции граждан (собрания делегатов) (далее - инициативная группа) в составе не менее 3 человек. Инициативная группа уведомляет Совет муниципального образования </w:t>
      </w:r>
      <w:r>
        <w:rPr>
          <w:color w:val="000000"/>
          <w:sz w:val="28"/>
        </w:rPr>
        <w:t>Туапсинский</w:t>
      </w:r>
      <w:r>
        <w:rPr>
          <w:color w:val="000000"/>
          <w:sz w:val="28"/>
        </w:rPr>
        <w:t xml:space="preserve"> муниципальный округ Краснодарского края, администрацию </w:t>
      </w:r>
      <w:r>
        <w:rPr>
          <w:color w:val="000000"/>
          <w:sz w:val="28"/>
        </w:rPr>
        <w:t>Туапсинского</w:t>
      </w:r>
      <w:r>
        <w:rPr>
          <w:color w:val="000000"/>
          <w:sz w:val="28"/>
        </w:rPr>
        <w:t xml:space="preserve"> муниципального округа о своем создании, составе и месте жительства ее членов, дате, времени и месте проведения собраний и конференций граждан (собраний делегатов), проживающих на территории </w:t>
      </w:r>
      <w:r>
        <w:rPr>
          <w:color w:val="000000"/>
          <w:sz w:val="28"/>
        </w:rPr>
        <w:t>Туапсинского</w:t>
      </w:r>
      <w:r>
        <w:rPr>
          <w:color w:val="000000"/>
          <w:sz w:val="28"/>
        </w:rPr>
        <w:t xml:space="preserve"> муниципального округа, в границах которой учреждается территориальное общественное самоуправление, и собраний по избранию делегатов конференции граждан (собрания делегатов) в целях учреждения территориального общественного самоуправления.</w:t>
      </w:r>
    </w:p>
    <w:p w14:paraId="4B000000">
      <w:pPr>
        <w:pStyle w:val="Style_6"/>
        <w:spacing w:after="0" w:before="0"/>
        <w:ind w:firstLine="709" w:left="0"/>
        <w:jc w:val="both"/>
        <w:rPr>
          <w:color w:val="000000"/>
          <w:sz w:val="28"/>
        </w:rPr>
      </w:pPr>
      <w:r>
        <w:rPr>
          <w:color w:val="000000"/>
          <w:sz w:val="28"/>
        </w:rPr>
        <w:t>3. Не позднее чем за 10 дней до проведения указанных собраний инициативная группа извещает граждан, проживающих на соответствующей территории, о дате, времени и месте проведения собраний, конференций граждан (собраний делегатов) и вопросах, выносимых на их обсуждение.</w:t>
      </w:r>
    </w:p>
    <w:p w14:paraId="4C000000">
      <w:pPr>
        <w:pStyle w:val="Style_6"/>
        <w:spacing w:after="0" w:before="0"/>
        <w:ind w:firstLine="709" w:left="0"/>
        <w:jc w:val="both"/>
        <w:rPr>
          <w:color w:val="000000"/>
          <w:sz w:val="28"/>
        </w:rPr>
      </w:pPr>
      <w:r>
        <w:rPr>
          <w:color w:val="000000"/>
          <w:sz w:val="28"/>
        </w:rPr>
        <w:t xml:space="preserve">4. Инициативная группа обеспечивает возможность присутствия на каждом собрании представителей администрации </w:t>
      </w:r>
      <w:r>
        <w:rPr>
          <w:color w:val="000000"/>
          <w:sz w:val="28"/>
        </w:rPr>
        <w:t xml:space="preserve">Туапсинского </w:t>
      </w:r>
      <w:r>
        <w:rPr>
          <w:color w:val="000000"/>
          <w:sz w:val="28"/>
        </w:rPr>
        <w:t xml:space="preserve">муниципального округа, депутатов Совета муниципального образования </w:t>
      </w:r>
      <w:r>
        <w:rPr>
          <w:color w:val="000000"/>
          <w:sz w:val="28"/>
        </w:rPr>
        <w:t>Туапсинский</w:t>
      </w:r>
      <w:r>
        <w:rPr>
          <w:color w:val="000000"/>
          <w:sz w:val="28"/>
        </w:rPr>
        <w:t xml:space="preserve"> муниципальный округ Краснодарского края.</w:t>
      </w:r>
    </w:p>
    <w:p w14:paraId="4D000000">
      <w:pPr>
        <w:pStyle w:val="Style_6"/>
        <w:spacing w:after="0" w:before="0"/>
        <w:ind w:firstLine="709" w:left="0"/>
        <w:jc w:val="both"/>
        <w:rPr>
          <w:color w:val="000000"/>
          <w:sz w:val="28"/>
        </w:rPr>
      </w:pPr>
      <w:r>
        <w:rPr>
          <w:color w:val="000000"/>
          <w:sz w:val="28"/>
        </w:rPr>
        <w:t>5. Решение о проведении собрания или конференции граждан (собрания делегатов) по образованию территориального общественного самоуправления принимается в зависимости от числа жителей, проживающих на территории создаваемого общественного самоуправления.</w:t>
      </w:r>
    </w:p>
    <w:p w14:paraId="4E000000">
      <w:pPr>
        <w:pStyle w:val="Style_6"/>
        <w:spacing w:after="0" w:before="0"/>
        <w:ind w:firstLine="709" w:left="0"/>
        <w:jc w:val="both"/>
        <w:rPr>
          <w:color w:val="000000"/>
          <w:sz w:val="28"/>
        </w:rPr>
      </w:pPr>
      <w:r>
        <w:rPr>
          <w:color w:val="000000"/>
          <w:sz w:val="28"/>
        </w:rPr>
        <w:t>При численности жителей, проживающих на указанной территории, менее 300 человек проводится собрание граждан, более 300 человек - конференция граждан (собрание делегатов).</w:t>
      </w:r>
    </w:p>
    <w:p w14:paraId="4F000000">
      <w:pPr>
        <w:pStyle w:val="Style_6"/>
        <w:spacing w:after="0" w:before="0"/>
        <w:ind w:firstLine="709" w:left="0"/>
        <w:jc w:val="both"/>
        <w:rPr>
          <w:sz w:val="28"/>
        </w:rPr>
      </w:pPr>
      <w:r>
        <w:rPr>
          <w:color w:val="000000"/>
          <w:sz w:val="28"/>
        </w:rPr>
        <w:t>6. </w:t>
      </w:r>
      <w:r>
        <w:rPr>
          <w:sz w:val="28"/>
        </w:rPr>
        <w:t>При проведении конференции граждан определяется следующая норма представительства делегатов – 1 (один) представитель на каждые 100 жителей соответствующей территории.</w:t>
      </w:r>
    </w:p>
    <w:p w14:paraId="50000000">
      <w:pPr>
        <w:pStyle w:val="Style_9"/>
        <w:ind/>
        <w:jc w:val="center"/>
        <w:rPr>
          <w:rFonts w:ascii="Times New Roman" w:hAnsi="Times New Roman"/>
          <w:b w:val="1"/>
          <w:color w:val="000000"/>
          <w:sz w:val="28"/>
        </w:rPr>
      </w:pPr>
      <w:r>
        <w:rPr>
          <w:rFonts w:ascii="Times New Roman" w:hAnsi="Times New Roman"/>
          <w:color w:val="000000"/>
          <w:sz w:val="28"/>
        </w:rPr>
        <w:br/>
      </w:r>
      <w:r>
        <w:rPr>
          <w:rFonts w:ascii="Times New Roman" w:hAnsi="Times New Roman"/>
          <w:b w:val="1"/>
          <w:color w:val="000000"/>
          <w:sz w:val="28"/>
        </w:rPr>
        <w:t xml:space="preserve">Статья 7. Порядок избрания </w:t>
      </w:r>
    </w:p>
    <w:p w14:paraId="51000000">
      <w:pPr>
        <w:pStyle w:val="Style_9"/>
        <w:ind/>
        <w:jc w:val="center"/>
        <w:rPr>
          <w:rFonts w:ascii="Times New Roman" w:hAnsi="Times New Roman"/>
          <w:b w:val="1"/>
          <w:color w:val="000000"/>
          <w:sz w:val="28"/>
        </w:rPr>
      </w:pPr>
      <w:r>
        <w:rPr>
          <w:rFonts w:ascii="Times New Roman" w:hAnsi="Times New Roman"/>
          <w:b w:val="1"/>
          <w:color w:val="000000"/>
          <w:sz w:val="28"/>
        </w:rPr>
        <w:t>делегатов конференции граждан</w:t>
      </w:r>
    </w:p>
    <w:p w14:paraId="52000000">
      <w:pPr>
        <w:pStyle w:val="Style_9"/>
        <w:ind/>
        <w:jc w:val="center"/>
        <w:rPr>
          <w:rFonts w:ascii="Times New Roman" w:hAnsi="Times New Roman"/>
          <w:b w:val="1"/>
          <w:color w:val="000000"/>
          <w:sz w:val="28"/>
        </w:rPr>
      </w:pPr>
      <w:r>
        <w:rPr>
          <w:rFonts w:ascii="Times New Roman" w:hAnsi="Times New Roman"/>
          <w:b w:val="1"/>
          <w:color w:val="000000"/>
          <w:sz w:val="28"/>
        </w:rPr>
        <w:t xml:space="preserve"> (собрания делегатов)</w:t>
      </w:r>
    </w:p>
    <w:p w14:paraId="53000000">
      <w:pPr>
        <w:pStyle w:val="Style_6"/>
        <w:spacing w:after="0" w:before="0"/>
        <w:ind w:firstLine="851" w:left="0"/>
        <w:jc w:val="center"/>
        <w:rPr>
          <w:color w:val="000000"/>
          <w:sz w:val="28"/>
        </w:rPr>
      </w:pPr>
    </w:p>
    <w:p w14:paraId="54000000">
      <w:pPr>
        <w:pStyle w:val="Style_6"/>
        <w:spacing w:after="0" w:before="0"/>
        <w:ind w:firstLine="851" w:left="0"/>
        <w:jc w:val="both"/>
        <w:rPr>
          <w:color w:val="000000"/>
          <w:sz w:val="28"/>
        </w:rPr>
      </w:pPr>
      <w:r>
        <w:rPr>
          <w:color w:val="000000"/>
          <w:sz w:val="28"/>
        </w:rPr>
        <w:t xml:space="preserve">1. Для избрания делегатов конференции граждан (собрания делегатов) в целях учреждения территориального общественного самоуправления инициативная группа организует и проводит собрания граждан, проживающих на территории </w:t>
      </w:r>
      <w:r>
        <w:rPr>
          <w:color w:val="000000"/>
          <w:sz w:val="28"/>
        </w:rPr>
        <w:t>Туапсинского</w:t>
      </w:r>
      <w:r>
        <w:rPr>
          <w:color w:val="000000"/>
          <w:sz w:val="28"/>
        </w:rPr>
        <w:t xml:space="preserve"> муниципального округа, в границах которой учреждается территориальное общественное самоуправление. В собрании вправе принимать участие граждане, достигшие возраста шестнадцати лет на день проведения собрания.</w:t>
      </w:r>
    </w:p>
    <w:p w14:paraId="55000000">
      <w:pPr>
        <w:pStyle w:val="Style_6"/>
        <w:spacing w:after="0" w:before="0"/>
        <w:ind w:firstLine="709" w:left="0"/>
        <w:jc w:val="both"/>
        <w:rPr>
          <w:color w:val="000000"/>
          <w:sz w:val="28"/>
        </w:rPr>
      </w:pPr>
      <w:r>
        <w:rPr>
          <w:color w:val="000000"/>
          <w:sz w:val="28"/>
        </w:rPr>
        <w:t>2. На каждом собрании по избранию делегатов конференции граждан (собрания делегатов) в целях учреждения территориального общественного самоуправления секретарь собрания ведет протокол, в котором указываются:</w:t>
      </w:r>
    </w:p>
    <w:p w14:paraId="56000000">
      <w:pPr>
        <w:pStyle w:val="Style_6"/>
        <w:spacing w:after="0" w:before="0"/>
        <w:ind w:firstLine="709" w:left="0"/>
        <w:rPr>
          <w:color w:val="000000"/>
          <w:sz w:val="28"/>
        </w:rPr>
      </w:pPr>
      <w:r>
        <w:rPr>
          <w:color w:val="000000"/>
          <w:sz w:val="28"/>
        </w:rPr>
        <w:t>дата, время и место проведения собрания;</w:t>
      </w:r>
    </w:p>
    <w:p w14:paraId="57000000">
      <w:pPr>
        <w:pStyle w:val="Style_6"/>
        <w:spacing w:after="0" w:before="0"/>
        <w:ind w:firstLine="0" w:left="709"/>
        <w:rPr>
          <w:color w:val="000000"/>
          <w:sz w:val="28"/>
        </w:rPr>
      </w:pPr>
      <w:r>
        <w:rPr>
          <w:color w:val="000000"/>
          <w:sz w:val="28"/>
        </w:rPr>
        <w:t>фамилия, имя и отчество предс</w:t>
      </w:r>
      <w:r>
        <w:rPr>
          <w:color w:val="000000"/>
          <w:sz w:val="28"/>
        </w:rPr>
        <w:t>едателя и секретаря собрания;</w:t>
      </w:r>
      <w:r>
        <w:rPr>
          <w:color w:val="000000"/>
          <w:sz w:val="28"/>
        </w:rPr>
        <w:br/>
      </w:r>
      <w:r>
        <w:rPr>
          <w:color w:val="000000"/>
          <w:sz w:val="28"/>
        </w:rPr>
        <w:t xml:space="preserve">общее количество граждан, принявших участие в </w:t>
      </w:r>
      <w:r>
        <w:rPr>
          <w:color w:val="000000"/>
          <w:sz w:val="28"/>
        </w:rPr>
        <w:t>собрании;</w:t>
      </w:r>
      <w:r>
        <w:rPr>
          <w:color w:val="000000"/>
          <w:sz w:val="28"/>
        </w:rPr>
        <w:br/>
      </w:r>
      <w:r>
        <w:rPr>
          <w:color w:val="000000"/>
          <w:sz w:val="28"/>
        </w:rPr>
        <w:t>повестка дня собрания;</w:t>
      </w:r>
      <w:r>
        <w:rPr>
          <w:color w:val="000000"/>
          <w:sz w:val="28"/>
        </w:rPr>
        <w:br/>
      </w:r>
      <w:r>
        <w:rPr>
          <w:color w:val="000000"/>
          <w:sz w:val="28"/>
        </w:rPr>
        <w:t>результаты голосования по во</w:t>
      </w:r>
      <w:r>
        <w:rPr>
          <w:color w:val="000000"/>
          <w:sz w:val="28"/>
        </w:rPr>
        <w:t>просам повестки дня собрания;</w:t>
      </w:r>
      <w:r>
        <w:rPr>
          <w:color w:val="000000"/>
          <w:sz w:val="28"/>
        </w:rPr>
        <w:br/>
      </w:r>
    </w:p>
    <w:p w14:paraId="58000000">
      <w:pPr>
        <w:pStyle w:val="Style_6"/>
        <w:spacing w:after="0" w:before="0"/>
        <w:ind w:firstLine="0" w:left="709"/>
        <w:rPr>
          <w:color w:val="000000"/>
          <w:sz w:val="28"/>
        </w:rPr>
      </w:pPr>
      <w:r>
        <w:rPr>
          <w:color w:val="000000"/>
          <w:sz w:val="28"/>
        </w:rPr>
        <w:t>принятые на собрании решения.</w:t>
      </w:r>
      <w:r>
        <w:rPr>
          <w:color w:val="000000"/>
          <w:sz w:val="28"/>
        </w:rPr>
        <w:br/>
      </w:r>
      <w:r>
        <w:rPr>
          <w:color w:val="000000"/>
          <w:sz w:val="28"/>
        </w:rPr>
        <w:t>Протокол подписывается председателем и секретарем собрания.</w:t>
      </w:r>
    </w:p>
    <w:p w14:paraId="59000000">
      <w:pPr>
        <w:pStyle w:val="Style_6"/>
        <w:spacing w:after="0" w:before="0"/>
        <w:ind w:firstLine="709" w:left="0"/>
        <w:jc w:val="both"/>
        <w:rPr>
          <w:color w:val="000000"/>
          <w:sz w:val="28"/>
        </w:rPr>
      </w:pPr>
      <w:r>
        <w:rPr>
          <w:color w:val="000000"/>
          <w:sz w:val="28"/>
        </w:rPr>
        <w:t>К протоколу собрания прилагается список граждан, проживающих в границах территории, на которой учреждается территориальное общественное самоуправление, принявших участие в собрании по избранию делегатов конференции граждан (собрания делегатов), в котором указываются:</w:t>
      </w:r>
    </w:p>
    <w:p w14:paraId="5A000000">
      <w:pPr>
        <w:pStyle w:val="Style_6"/>
        <w:spacing w:after="0" w:before="0"/>
        <w:ind w:firstLine="709" w:left="0"/>
        <w:rPr>
          <w:color w:val="000000"/>
          <w:sz w:val="28"/>
        </w:rPr>
      </w:pPr>
      <w:r>
        <w:rPr>
          <w:color w:val="000000"/>
          <w:sz w:val="28"/>
        </w:rPr>
        <w:t>дата, время и место проведения собрания;</w:t>
      </w:r>
    </w:p>
    <w:p w14:paraId="5B000000">
      <w:pPr>
        <w:pStyle w:val="Style_6"/>
        <w:spacing w:after="0" w:before="0"/>
        <w:ind w:firstLine="0" w:left="709"/>
        <w:rPr>
          <w:color w:val="000000"/>
          <w:sz w:val="28"/>
        </w:rPr>
      </w:pPr>
      <w:r>
        <w:rPr>
          <w:color w:val="000000"/>
          <w:sz w:val="28"/>
        </w:rPr>
        <w:t xml:space="preserve">фамилия, имя и </w:t>
      </w:r>
      <w:r>
        <w:rPr>
          <w:color w:val="000000"/>
          <w:sz w:val="28"/>
        </w:rPr>
        <w:t>отчество участников собрания;</w:t>
      </w:r>
      <w:r>
        <w:rPr>
          <w:color w:val="000000"/>
          <w:sz w:val="28"/>
        </w:rPr>
        <w:br/>
      </w:r>
      <w:r>
        <w:rPr>
          <w:color w:val="000000"/>
          <w:sz w:val="28"/>
        </w:rPr>
        <w:t>адрес места жите</w:t>
      </w:r>
      <w:r>
        <w:rPr>
          <w:color w:val="000000"/>
          <w:sz w:val="28"/>
        </w:rPr>
        <w:t>льства, указанный в паспорте;</w:t>
      </w:r>
      <w:r>
        <w:rPr>
          <w:color w:val="000000"/>
          <w:sz w:val="28"/>
        </w:rPr>
        <w:br/>
      </w:r>
      <w:r>
        <w:rPr>
          <w:color w:val="000000"/>
          <w:sz w:val="28"/>
        </w:rPr>
        <w:t>дата внесения подписи;</w:t>
      </w:r>
      <w:r>
        <w:rPr>
          <w:color w:val="000000"/>
          <w:sz w:val="28"/>
        </w:rPr>
        <w:br/>
      </w:r>
      <w:r>
        <w:rPr>
          <w:color w:val="000000"/>
          <w:sz w:val="28"/>
        </w:rPr>
        <w:t xml:space="preserve">подпись гражданина </w:t>
      </w:r>
      <w:r>
        <w:rPr>
          <w:sz w:val="28"/>
        </w:rPr>
        <w:t>участника собрания</w:t>
      </w:r>
      <w:r>
        <w:rPr>
          <w:color w:val="000000"/>
          <w:sz w:val="28"/>
        </w:rPr>
        <w:t>.</w:t>
      </w:r>
    </w:p>
    <w:p w14:paraId="5C000000">
      <w:pPr>
        <w:pStyle w:val="Style_6"/>
        <w:spacing w:after="0" w:before="0"/>
        <w:ind w:firstLine="709" w:left="0"/>
        <w:jc w:val="both"/>
        <w:rPr>
          <w:color w:val="000000"/>
          <w:sz w:val="28"/>
        </w:rPr>
      </w:pPr>
      <w:r>
        <w:rPr>
          <w:color w:val="000000"/>
          <w:sz w:val="28"/>
        </w:rPr>
        <w:t>К протоколу собрания прилагается также адресное описание границ учреждаемого территориального общественного самоуправления с указанием улиц (переулков), номеров домов, номеров подъездов и (или) план-схема с указанием границ территории, на которой создается территориальное общественное самоуправление.</w:t>
      </w:r>
    </w:p>
    <w:p w14:paraId="5D000000">
      <w:pPr>
        <w:pStyle w:val="Style_6"/>
        <w:spacing w:after="0" w:before="0"/>
        <w:ind w:firstLine="709" w:left="0"/>
        <w:jc w:val="both"/>
        <w:rPr>
          <w:color w:val="000000"/>
          <w:sz w:val="28"/>
        </w:rPr>
      </w:pPr>
      <w:r>
        <w:rPr>
          <w:color w:val="000000"/>
          <w:sz w:val="28"/>
        </w:rPr>
        <w:t xml:space="preserve">3. Инициативная группа в целях учреждения территориального общественного самоуправления вправе обратиться в органы местного самоуправления </w:t>
      </w:r>
      <w:r>
        <w:rPr>
          <w:color w:val="000000"/>
          <w:sz w:val="28"/>
        </w:rPr>
        <w:t>Туапсинского</w:t>
      </w:r>
      <w:r>
        <w:rPr>
          <w:color w:val="000000"/>
          <w:sz w:val="28"/>
        </w:rPr>
        <w:t xml:space="preserve"> муниципального округа с просьбой о содействии в проведении собрания, конференции граждан (собрания делегатов), предоставлении помещений для проведения собрания, конференции граждан (собрания делегатов), информировании населения о времени и месте проведения указанных действий.</w:t>
      </w:r>
    </w:p>
    <w:p w14:paraId="5E000000">
      <w:pPr>
        <w:pStyle w:val="Style_6"/>
        <w:spacing w:after="0" w:before="0"/>
        <w:ind/>
        <w:jc w:val="both"/>
        <w:rPr>
          <w:color w:val="000000"/>
          <w:sz w:val="28"/>
        </w:rPr>
      </w:pPr>
    </w:p>
    <w:p w14:paraId="5F000000">
      <w:pPr>
        <w:pStyle w:val="Style_9"/>
        <w:ind/>
        <w:jc w:val="center"/>
        <w:rPr>
          <w:rFonts w:ascii="Times New Roman" w:hAnsi="Times New Roman"/>
          <w:b w:val="1"/>
          <w:color w:val="444444"/>
          <w:sz w:val="28"/>
        </w:rPr>
      </w:pPr>
      <w:r>
        <w:rPr>
          <w:rFonts w:ascii="Times New Roman" w:hAnsi="Times New Roman"/>
          <w:b w:val="1"/>
          <w:color w:val="000000"/>
          <w:sz w:val="28"/>
        </w:rPr>
        <w:t xml:space="preserve">Статья 8. Порядок проведения собрания, </w:t>
      </w:r>
    </w:p>
    <w:p w14:paraId="60000000">
      <w:pPr>
        <w:pStyle w:val="Style_9"/>
        <w:ind/>
        <w:jc w:val="center"/>
        <w:rPr>
          <w:rFonts w:ascii="Times New Roman" w:hAnsi="Times New Roman"/>
          <w:b w:val="1"/>
          <w:color w:val="444444"/>
          <w:sz w:val="28"/>
        </w:rPr>
      </w:pPr>
      <w:r>
        <w:rPr>
          <w:rFonts w:ascii="Times New Roman" w:hAnsi="Times New Roman"/>
          <w:b w:val="1"/>
          <w:color w:val="000000"/>
          <w:sz w:val="28"/>
        </w:rPr>
        <w:t xml:space="preserve">конференции граждан (собрания делегатов) </w:t>
      </w:r>
    </w:p>
    <w:p w14:paraId="61000000">
      <w:pPr>
        <w:pStyle w:val="Style_9"/>
        <w:ind/>
        <w:jc w:val="center"/>
        <w:rPr>
          <w:rFonts w:ascii="Times New Roman" w:hAnsi="Times New Roman"/>
          <w:b w:val="1"/>
          <w:color w:val="444444"/>
          <w:sz w:val="28"/>
        </w:rPr>
      </w:pPr>
      <w:r>
        <w:rPr>
          <w:rFonts w:ascii="Times New Roman" w:hAnsi="Times New Roman"/>
          <w:b w:val="1"/>
          <w:color w:val="000000"/>
          <w:sz w:val="28"/>
        </w:rPr>
        <w:t xml:space="preserve">в целях учреждения органов </w:t>
      </w:r>
    </w:p>
    <w:p w14:paraId="62000000">
      <w:pPr>
        <w:pStyle w:val="Style_9"/>
        <w:ind/>
        <w:jc w:val="center"/>
        <w:rPr>
          <w:rFonts w:ascii="Times New Roman" w:hAnsi="Times New Roman"/>
          <w:b w:val="1"/>
          <w:color w:val="444444"/>
          <w:sz w:val="28"/>
        </w:rPr>
      </w:pPr>
      <w:r>
        <w:rPr>
          <w:rFonts w:ascii="Times New Roman" w:hAnsi="Times New Roman"/>
          <w:b w:val="1"/>
          <w:color w:val="000000"/>
          <w:sz w:val="28"/>
        </w:rPr>
        <w:t>территориального общественного самоуправления</w:t>
      </w:r>
    </w:p>
    <w:p w14:paraId="63000000">
      <w:pPr>
        <w:pStyle w:val="Style_6"/>
        <w:spacing w:after="0" w:before="0"/>
        <w:ind/>
        <w:rPr>
          <w:color w:val="444444"/>
          <w:sz w:val="28"/>
        </w:rPr>
      </w:pPr>
    </w:p>
    <w:p w14:paraId="64000000">
      <w:pPr>
        <w:pStyle w:val="Style_6"/>
        <w:spacing w:after="0" w:before="0"/>
        <w:ind w:firstLine="709" w:left="0"/>
        <w:jc w:val="both"/>
        <w:rPr>
          <w:color w:val="000000"/>
          <w:sz w:val="28"/>
          <w:highlight w:val="white"/>
        </w:rPr>
      </w:pPr>
      <w:r>
        <w:rPr>
          <w:color w:val="000000"/>
          <w:sz w:val="28"/>
        </w:rPr>
        <w:t xml:space="preserve">1. Если в целях учреждения территориального общественного самоуправления должны быть избраны делегаты на конференцию граждан (собрание делегатов), представляющие все население, проживающее на территории, в границах которой учреждается территориальное общественное самоуправление, инициативная группа принимает решение о проведении </w:t>
      </w:r>
      <w:r>
        <w:rPr>
          <w:sz w:val="28"/>
        </w:rPr>
        <w:t>собраний</w:t>
      </w:r>
      <w:r>
        <w:rPr>
          <w:color w:val="FF0000"/>
          <w:sz w:val="28"/>
        </w:rPr>
        <w:t xml:space="preserve"> </w:t>
      </w:r>
      <w:r>
        <w:rPr>
          <w:color w:val="000000"/>
          <w:sz w:val="28"/>
        </w:rPr>
        <w:t xml:space="preserve">по избранию делегатов, назначает дату и время проведения собраний и уведомляет об этом администрацию </w:t>
      </w:r>
      <w:r>
        <w:rPr>
          <w:color w:val="000000"/>
          <w:sz w:val="28"/>
        </w:rPr>
        <w:t xml:space="preserve">Туапсинского </w:t>
      </w:r>
      <w:r>
        <w:rPr>
          <w:color w:val="000000"/>
          <w:sz w:val="28"/>
        </w:rPr>
        <w:t>муниципального округа</w:t>
      </w:r>
      <w:r>
        <w:rPr>
          <w:color w:val="000000"/>
          <w:sz w:val="28"/>
          <w:highlight w:val="white"/>
        </w:rPr>
        <w:t>.</w:t>
      </w:r>
    </w:p>
    <w:p w14:paraId="65000000">
      <w:pPr>
        <w:pStyle w:val="Style_6"/>
        <w:spacing w:after="0" w:before="0"/>
        <w:ind w:firstLine="709" w:left="0"/>
        <w:jc w:val="both"/>
        <w:rPr>
          <w:color w:val="000000"/>
          <w:sz w:val="28"/>
          <w:highlight w:val="white"/>
        </w:rPr>
      </w:pPr>
      <w:r>
        <w:rPr>
          <w:color w:val="000000"/>
          <w:sz w:val="28"/>
        </w:rPr>
        <w:t xml:space="preserve">2. Если в соответствии с настоящим Положением в целях учреждения территориального общественного самоуправления могут быть проведены собрания, проживающих на территории, в границах которой учреждается территориальное общественное самоуправление, инициативная группа по организации собрания граждан в целях учреждения территориального общественного самоуправления назначает время и место проведения собрания граждан и уведомляет об этом администрацию </w:t>
      </w:r>
      <w:r>
        <w:rPr>
          <w:color w:val="000000"/>
          <w:sz w:val="28"/>
        </w:rPr>
        <w:t>Туапсинского</w:t>
      </w:r>
      <w:r>
        <w:rPr>
          <w:color w:val="000000"/>
          <w:sz w:val="28"/>
        </w:rPr>
        <w:t xml:space="preserve"> муниципального округа</w:t>
      </w:r>
      <w:r>
        <w:rPr>
          <w:color w:val="000000"/>
          <w:sz w:val="28"/>
          <w:highlight w:val="white"/>
        </w:rPr>
        <w:t xml:space="preserve">. </w:t>
      </w:r>
    </w:p>
    <w:p w14:paraId="66000000">
      <w:pPr>
        <w:pStyle w:val="Style_6"/>
        <w:spacing w:after="0" w:before="0"/>
        <w:ind w:firstLine="709" w:left="0"/>
        <w:jc w:val="both"/>
        <w:rPr>
          <w:color w:val="000000"/>
          <w:sz w:val="28"/>
        </w:rPr>
      </w:pPr>
    </w:p>
    <w:p w14:paraId="67000000">
      <w:pPr>
        <w:pStyle w:val="Style_6"/>
        <w:spacing w:after="0" w:before="0"/>
        <w:ind w:firstLine="709" w:left="0"/>
        <w:jc w:val="both"/>
        <w:rPr>
          <w:color w:val="000000"/>
          <w:sz w:val="28"/>
        </w:rPr>
      </w:pPr>
      <w:r>
        <w:rPr>
          <w:color w:val="000000"/>
          <w:sz w:val="28"/>
        </w:rPr>
        <w:t>3. В период со дня принятия инициативной группой решения о проведении собрания граждан или конференции граждан (собрания делегатов) до начала собрания или конференции граждан (собрания делегатов) инициативная группа обязана обеспечить каждому гражданину возможность ознакомиться с повесткой дня собрания граждан или конференции граждан (собрания делегатов), проектами документов, выносимых на обсуждение.</w:t>
      </w:r>
    </w:p>
    <w:p w14:paraId="68000000">
      <w:pPr>
        <w:pStyle w:val="Style_6"/>
        <w:spacing w:after="0" w:before="0"/>
        <w:ind w:firstLine="709" w:left="0"/>
        <w:jc w:val="both"/>
        <w:rPr>
          <w:color w:val="000000"/>
          <w:sz w:val="28"/>
        </w:rPr>
      </w:pPr>
      <w:r>
        <w:rPr>
          <w:color w:val="000000"/>
          <w:sz w:val="28"/>
        </w:rPr>
        <w:t xml:space="preserve">4. Собрание или конференция граждан (собрание делегатов) по учреждению территориального общественного самоуправления проводятся членами инициативной группы. </w:t>
      </w:r>
    </w:p>
    <w:p w14:paraId="69000000">
      <w:pPr>
        <w:pStyle w:val="Style_6"/>
        <w:spacing w:after="0" w:before="0"/>
        <w:ind w:firstLine="709" w:left="0"/>
        <w:jc w:val="both"/>
        <w:rPr>
          <w:color w:val="000000"/>
          <w:sz w:val="28"/>
        </w:rPr>
      </w:pPr>
      <w:r>
        <w:rPr>
          <w:color w:val="000000"/>
          <w:sz w:val="28"/>
        </w:rPr>
        <w:t>5. Перед началом собрания или конференции граждан (собрание делегатов) инициативной группой проводится регистрация граждан, желающих принять участие в собрании или конференции граждан (собрании делегатов) по учреждению территориального общественного самоуправления, проживающих в границах территории, на которой учреждается территориальное общественное самоуправление, путем формирования списка участников. В списке участников собрания или конференции граждан (собрание делегатов) указывается:</w:t>
      </w:r>
    </w:p>
    <w:p w14:paraId="6A000000">
      <w:pPr>
        <w:pStyle w:val="Style_6"/>
        <w:spacing w:after="0" w:before="0"/>
        <w:ind w:firstLine="0" w:left="709"/>
        <w:rPr>
          <w:color w:val="000000"/>
          <w:sz w:val="28"/>
        </w:rPr>
      </w:pPr>
      <w:r>
        <w:rPr>
          <w:color w:val="000000"/>
          <w:sz w:val="28"/>
        </w:rPr>
        <w:t>фамилия, имя и о</w:t>
      </w:r>
      <w:r>
        <w:rPr>
          <w:color w:val="000000"/>
          <w:sz w:val="28"/>
        </w:rPr>
        <w:t>тчество участников собрания;</w:t>
      </w:r>
      <w:r>
        <w:rPr>
          <w:color w:val="000000"/>
          <w:sz w:val="28"/>
        </w:rPr>
        <w:br/>
      </w:r>
      <w:r>
        <w:rPr>
          <w:color w:val="000000"/>
          <w:sz w:val="28"/>
        </w:rPr>
        <w:t>адрес места жите</w:t>
      </w:r>
      <w:r>
        <w:rPr>
          <w:color w:val="000000"/>
          <w:sz w:val="28"/>
        </w:rPr>
        <w:t>льства, указанный в паспорте;</w:t>
      </w:r>
      <w:r>
        <w:rPr>
          <w:color w:val="000000"/>
          <w:sz w:val="28"/>
        </w:rPr>
        <w:br/>
      </w:r>
      <w:r>
        <w:rPr>
          <w:color w:val="000000"/>
          <w:sz w:val="28"/>
        </w:rPr>
        <w:t>дата внесения подписи;</w:t>
      </w:r>
      <w:r>
        <w:rPr>
          <w:color w:val="000000"/>
          <w:sz w:val="28"/>
        </w:rPr>
        <w:br/>
      </w:r>
      <w:r>
        <w:rPr>
          <w:color w:val="000000"/>
          <w:sz w:val="28"/>
        </w:rPr>
        <w:t xml:space="preserve">подпись гражданина </w:t>
      </w:r>
      <w:r>
        <w:rPr>
          <w:sz w:val="28"/>
        </w:rPr>
        <w:t>участника собрания</w:t>
      </w:r>
      <w:r>
        <w:rPr>
          <w:color w:val="000000"/>
          <w:sz w:val="28"/>
        </w:rPr>
        <w:t>.</w:t>
      </w:r>
    </w:p>
    <w:p w14:paraId="6B000000">
      <w:pPr>
        <w:pStyle w:val="Style_6"/>
        <w:spacing w:after="0" w:before="0"/>
        <w:ind w:firstLine="709" w:left="0"/>
        <w:jc w:val="both"/>
        <w:rPr>
          <w:color w:val="000000"/>
          <w:sz w:val="28"/>
        </w:rPr>
      </w:pPr>
      <w:r>
        <w:rPr>
          <w:color w:val="000000"/>
          <w:sz w:val="28"/>
        </w:rPr>
        <w:t>6. По завершении регистрации граждан, принявших участие в собрании или конференции граждан (собрании делегатов) по учреждению территориального общественного самоуправления, избираются председатель и секретарь собрания граждан или конференции граждан (собрания делегатов) и рассматриваются вопросы повестки дня собрания граждан или конференции граждан (собрания делегатов).</w:t>
      </w:r>
    </w:p>
    <w:p w14:paraId="6C000000">
      <w:pPr>
        <w:pStyle w:val="Style_6"/>
        <w:spacing w:after="0" w:before="0"/>
        <w:ind w:firstLine="709" w:left="0"/>
        <w:jc w:val="both"/>
        <w:rPr>
          <w:color w:val="000000"/>
          <w:sz w:val="28"/>
        </w:rPr>
      </w:pPr>
      <w:r>
        <w:rPr>
          <w:color w:val="000000"/>
          <w:sz w:val="28"/>
        </w:rPr>
        <w:t>7. Обязательному рассмотрению на собрании граждан, конференции граждан (собрании делегатов) по учреждению территориального общественного самоуправления подлежат вопросы:</w:t>
      </w:r>
    </w:p>
    <w:p w14:paraId="6D000000">
      <w:pPr>
        <w:pStyle w:val="Style_6"/>
        <w:spacing w:after="0" w:before="0"/>
        <w:ind w:firstLine="709" w:left="0"/>
        <w:jc w:val="both"/>
        <w:rPr>
          <w:color w:val="000000"/>
          <w:sz w:val="28"/>
        </w:rPr>
      </w:pPr>
      <w:r>
        <w:rPr>
          <w:color w:val="000000"/>
          <w:sz w:val="28"/>
        </w:rPr>
        <w:t>о правомочности проведения собрания граждан, конференции граждан (собрания делегатов) (о кворуме);</w:t>
      </w:r>
    </w:p>
    <w:p w14:paraId="6E000000">
      <w:pPr>
        <w:pStyle w:val="Style_6"/>
        <w:spacing w:after="0" w:before="0"/>
        <w:ind w:firstLine="709" w:left="0"/>
        <w:jc w:val="both"/>
        <w:rPr>
          <w:color w:val="000000"/>
          <w:sz w:val="28"/>
        </w:rPr>
      </w:pPr>
      <w:r>
        <w:rPr>
          <w:color w:val="000000"/>
          <w:sz w:val="28"/>
        </w:rPr>
        <w:t>об установлении структуры органов территориального общественного самоуправления;</w:t>
      </w:r>
    </w:p>
    <w:p w14:paraId="6F000000">
      <w:pPr>
        <w:pStyle w:val="Style_6"/>
        <w:spacing w:after="0" w:before="0"/>
        <w:ind w:firstLine="709" w:left="0"/>
        <w:jc w:val="both"/>
        <w:rPr>
          <w:color w:val="000000"/>
          <w:sz w:val="28"/>
        </w:rPr>
      </w:pPr>
      <w:r>
        <w:rPr>
          <w:color w:val="000000"/>
          <w:sz w:val="28"/>
        </w:rPr>
        <w:t xml:space="preserve">о принятии </w:t>
      </w:r>
      <w:r>
        <w:rPr>
          <w:color w:val="000000"/>
          <w:sz w:val="28"/>
        </w:rPr>
        <w:t>У</w:t>
      </w:r>
      <w:r>
        <w:rPr>
          <w:color w:val="000000"/>
          <w:sz w:val="28"/>
        </w:rPr>
        <w:t>става территориального общественного самоуправления;</w:t>
      </w:r>
    </w:p>
    <w:p w14:paraId="70000000">
      <w:pPr>
        <w:pStyle w:val="Style_6"/>
        <w:spacing w:after="0" w:before="0"/>
        <w:ind w:firstLine="709" w:left="0"/>
        <w:jc w:val="both"/>
        <w:rPr>
          <w:color w:val="000000"/>
          <w:sz w:val="28"/>
        </w:rPr>
      </w:pPr>
      <w:r>
        <w:rPr>
          <w:color w:val="000000"/>
          <w:sz w:val="28"/>
        </w:rPr>
        <w:t>об избрании органов территориального общественного самоуправления;</w:t>
      </w:r>
    </w:p>
    <w:p w14:paraId="71000000">
      <w:pPr>
        <w:pStyle w:val="Style_6"/>
        <w:spacing w:after="0" w:before="0"/>
        <w:ind w:firstLine="709" w:left="0"/>
        <w:jc w:val="both"/>
        <w:rPr>
          <w:color w:val="000000"/>
          <w:sz w:val="28"/>
        </w:rPr>
      </w:pPr>
      <w:r>
        <w:rPr>
          <w:color w:val="000000"/>
          <w:sz w:val="28"/>
        </w:rPr>
        <w:t>об определении основных направлений деятельности территориального общественного самоуправления;</w:t>
      </w:r>
    </w:p>
    <w:p w14:paraId="72000000">
      <w:pPr>
        <w:pStyle w:val="Style_6"/>
        <w:spacing w:after="0" w:before="0"/>
        <w:ind w:firstLine="709" w:left="0"/>
        <w:jc w:val="both"/>
        <w:rPr>
          <w:color w:val="000000"/>
          <w:sz w:val="28"/>
        </w:rPr>
      </w:pPr>
      <w:r>
        <w:rPr>
          <w:color w:val="000000"/>
          <w:sz w:val="28"/>
        </w:rPr>
        <w:t xml:space="preserve">о назначении лица, ответственного за направление документов по установлению границ территориального общественного самоуправления и </w:t>
      </w:r>
      <w:r>
        <w:rPr>
          <w:color w:val="000000"/>
          <w:sz w:val="28"/>
        </w:rPr>
        <w:t>У</w:t>
      </w:r>
      <w:r>
        <w:rPr>
          <w:color w:val="000000"/>
          <w:sz w:val="28"/>
        </w:rPr>
        <w:t xml:space="preserve">става территориального общественного самоуправления в администрацию </w:t>
      </w:r>
      <w:r>
        <w:rPr>
          <w:color w:val="000000"/>
          <w:sz w:val="28"/>
        </w:rPr>
        <w:t>Туапсинского</w:t>
      </w:r>
      <w:r>
        <w:rPr>
          <w:color w:val="000000"/>
          <w:sz w:val="28"/>
        </w:rPr>
        <w:t xml:space="preserve"> муниципального округа.</w:t>
      </w:r>
    </w:p>
    <w:p w14:paraId="73000000">
      <w:pPr>
        <w:rPr>
          <w:rFonts w:ascii="Times New Roman" w:hAnsi="Times New Roman"/>
          <w:sz w:val="28"/>
        </w:rPr>
      </w:pPr>
    </w:p>
    <w:p w14:paraId="74000000">
      <w:pPr>
        <w:rPr>
          <w:rFonts w:ascii="Times New Roman" w:hAnsi="Times New Roman"/>
          <w:sz w:val="28"/>
        </w:rPr>
      </w:pPr>
    </w:p>
    <w:p w14:paraId="75000000">
      <w:pPr>
        <w:rPr>
          <w:rFonts w:ascii="Times New Roman" w:hAnsi="Times New Roman"/>
          <w:sz w:val="28"/>
        </w:rPr>
      </w:pPr>
    </w:p>
    <w:p w14:paraId="76000000">
      <w:pPr>
        <w:rPr>
          <w:rFonts w:ascii="Times New Roman" w:hAnsi="Times New Roman"/>
          <w:sz w:val="28"/>
        </w:rPr>
      </w:pPr>
    </w:p>
    <w:p w14:paraId="77000000">
      <w:pPr>
        <w:pStyle w:val="Style_9"/>
        <w:ind/>
        <w:jc w:val="center"/>
        <w:rPr>
          <w:rFonts w:ascii="Times New Roman" w:hAnsi="Times New Roman"/>
          <w:b w:val="1"/>
          <w:color w:val="000000"/>
          <w:sz w:val="28"/>
        </w:rPr>
      </w:pPr>
      <w:r>
        <w:rPr>
          <w:rFonts w:ascii="Times New Roman" w:hAnsi="Times New Roman"/>
          <w:b w:val="1"/>
          <w:color w:val="000000"/>
          <w:sz w:val="28"/>
        </w:rPr>
        <w:t xml:space="preserve">Статья 9. Правомочность проведения </w:t>
      </w:r>
    </w:p>
    <w:p w14:paraId="78000000">
      <w:pPr>
        <w:pStyle w:val="Style_9"/>
        <w:ind/>
        <w:jc w:val="center"/>
        <w:rPr>
          <w:rFonts w:ascii="Times New Roman" w:hAnsi="Times New Roman"/>
          <w:b w:val="1"/>
          <w:color w:val="000000"/>
          <w:sz w:val="28"/>
        </w:rPr>
      </w:pPr>
      <w:r>
        <w:rPr>
          <w:rFonts w:ascii="Times New Roman" w:hAnsi="Times New Roman"/>
          <w:b w:val="1"/>
          <w:color w:val="000000"/>
          <w:sz w:val="28"/>
        </w:rPr>
        <w:t xml:space="preserve">собрания, конференции граждан </w:t>
      </w:r>
    </w:p>
    <w:p w14:paraId="79000000">
      <w:pPr>
        <w:pStyle w:val="Style_9"/>
        <w:ind/>
        <w:jc w:val="center"/>
        <w:rPr>
          <w:rFonts w:ascii="Times New Roman" w:hAnsi="Times New Roman"/>
          <w:b w:val="1"/>
          <w:color w:val="000000"/>
          <w:sz w:val="28"/>
        </w:rPr>
      </w:pPr>
      <w:r>
        <w:rPr>
          <w:rFonts w:ascii="Times New Roman" w:hAnsi="Times New Roman"/>
          <w:b w:val="1"/>
          <w:color w:val="000000"/>
          <w:sz w:val="28"/>
        </w:rPr>
        <w:t xml:space="preserve">(собрания делегатов) по учреждению </w:t>
      </w:r>
    </w:p>
    <w:p w14:paraId="7A000000">
      <w:pPr>
        <w:pStyle w:val="Style_9"/>
        <w:ind/>
        <w:jc w:val="center"/>
        <w:rPr>
          <w:rFonts w:ascii="Times New Roman" w:hAnsi="Times New Roman"/>
          <w:b w:val="1"/>
          <w:color w:val="000000"/>
          <w:sz w:val="28"/>
        </w:rPr>
      </w:pPr>
      <w:r>
        <w:rPr>
          <w:rFonts w:ascii="Times New Roman" w:hAnsi="Times New Roman"/>
          <w:b w:val="1"/>
          <w:color w:val="000000"/>
          <w:sz w:val="28"/>
        </w:rPr>
        <w:t xml:space="preserve">территориального общественного </w:t>
      </w:r>
    </w:p>
    <w:p w14:paraId="7B000000">
      <w:pPr>
        <w:pStyle w:val="Style_9"/>
        <w:ind/>
        <w:jc w:val="center"/>
        <w:rPr>
          <w:rFonts w:ascii="Times New Roman" w:hAnsi="Times New Roman"/>
          <w:b w:val="1"/>
          <w:color w:val="000000"/>
          <w:sz w:val="28"/>
        </w:rPr>
      </w:pPr>
      <w:r>
        <w:rPr>
          <w:rFonts w:ascii="Times New Roman" w:hAnsi="Times New Roman"/>
          <w:b w:val="1"/>
          <w:color w:val="000000"/>
          <w:sz w:val="28"/>
        </w:rPr>
        <w:t>самоуправления</w:t>
      </w:r>
    </w:p>
    <w:p w14:paraId="7C000000">
      <w:pPr>
        <w:rPr>
          <w:rFonts w:ascii="Times New Roman" w:hAnsi="Times New Roman"/>
          <w:sz w:val="28"/>
        </w:rPr>
      </w:pPr>
    </w:p>
    <w:p w14:paraId="7D000000">
      <w:pPr>
        <w:pStyle w:val="Style_6"/>
        <w:spacing w:after="0" w:before="0"/>
        <w:ind w:firstLine="709" w:left="0"/>
        <w:jc w:val="both"/>
        <w:rPr>
          <w:color w:val="000000"/>
          <w:sz w:val="28"/>
        </w:rPr>
      </w:pPr>
      <w:r>
        <w:rPr>
          <w:color w:val="000000"/>
          <w:sz w:val="28"/>
        </w:rPr>
        <w:t>Собрание или конференция граждан (собрание делегатов) по учреждению территориального общественного самоуправления считаются правомочными, если в них приняли участие не менее одной трети достигших  возраста шестнадцати лет жителей территории, на которой предполагается осуществление территориального общественного самоуправления, либо не менее двух третей избранных на собраниях делегатов, представляющих не менее одной трети указанных жителей этой территории.</w:t>
      </w:r>
    </w:p>
    <w:p w14:paraId="7E000000">
      <w:pPr>
        <w:pStyle w:val="Style_9"/>
        <w:ind/>
        <w:jc w:val="center"/>
        <w:rPr>
          <w:rFonts w:ascii="Times New Roman" w:hAnsi="Times New Roman"/>
          <w:b w:val="1"/>
          <w:color w:val="000000"/>
          <w:sz w:val="28"/>
        </w:rPr>
      </w:pPr>
      <w:r>
        <w:rPr>
          <w:rFonts w:ascii="Times New Roman" w:hAnsi="Times New Roman"/>
          <w:color w:val="000000"/>
          <w:sz w:val="28"/>
        </w:rPr>
        <w:br/>
      </w:r>
      <w:r>
        <w:rPr>
          <w:rFonts w:ascii="Times New Roman" w:hAnsi="Times New Roman"/>
          <w:b w:val="1"/>
          <w:color w:val="000000"/>
          <w:sz w:val="28"/>
        </w:rPr>
        <w:t xml:space="preserve">Статья 10. Установление границ территории, </w:t>
      </w:r>
    </w:p>
    <w:p w14:paraId="7F000000">
      <w:pPr>
        <w:pStyle w:val="Style_9"/>
        <w:ind/>
        <w:jc w:val="center"/>
        <w:rPr>
          <w:rFonts w:ascii="Times New Roman" w:hAnsi="Times New Roman"/>
          <w:b w:val="1"/>
          <w:color w:val="000000"/>
          <w:sz w:val="28"/>
        </w:rPr>
      </w:pPr>
      <w:r>
        <w:rPr>
          <w:rFonts w:ascii="Times New Roman" w:hAnsi="Times New Roman"/>
          <w:b w:val="1"/>
          <w:color w:val="000000"/>
          <w:sz w:val="28"/>
        </w:rPr>
        <w:t xml:space="preserve">на которой предполагается осуществление </w:t>
      </w:r>
    </w:p>
    <w:p w14:paraId="80000000">
      <w:pPr>
        <w:pStyle w:val="Style_9"/>
        <w:ind/>
        <w:jc w:val="center"/>
        <w:rPr>
          <w:rFonts w:ascii="Times New Roman" w:hAnsi="Times New Roman"/>
          <w:b w:val="1"/>
          <w:color w:val="000000"/>
          <w:sz w:val="28"/>
        </w:rPr>
      </w:pPr>
      <w:r>
        <w:rPr>
          <w:rFonts w:ascii="Times New Roman" w:hAnsi="Times New Roman"/>
          <w:b w:val="1"/>
          <w:color w:val="000000"/>
          <w:sz w:val="28"/>
        </w:rPr>
        <w:t>территориального общественного самоуправления</w:t>
      </w:r>
    </w:p>
    <w:p w14:paraId="81000000">
      <w:pPr>
        <w:rPr>
          <w:rFonts w:ascii="Times New Roman" w:hAnsi="Times New Roman"/>
        </w:rPr>
      </w:pPr>
    </w:p>
    <w:p w14:paraId="82000000">
      <w:pPr>
        <w:pStyle w:val="Style_6"/>
        <w:spacing w:after="0" w:before="0"/>
        <w:ind w:firstLine="709" w:left="0"/>
        <w:jc w:val="both"/>
        <w:rPr>
          <w:color w:val="000000"/>
          <w:sz w:val="28"/>
        </w:rPr>
      </w:pPr>
      <w:r>
        <w:rPr>
          <w:color w:val="000000"/>
          <w:sz w:val="28"/>
        </w:rPr>
        <w:t xml:space="preserve">1. Границы территории, на которой предполагается осуществление территориального общественного самоуправления, устанавливает Совет муниципального образования </w:t>
      </w:r>
      <w:r>
        <w:rPr>
          <w:color w:val="000000"/>
          <w:sz w:val="28"/>
        </w:rPr>
        <w:t>Туапсинский</w:t>
      </w:r>
      <w:r>
        <w:rPr>
          <w:color w:val="000000"/>
          <w:sz w:val="28"/>
        </w:rPr>
        <w:t xml:space="preserve"> муниципальный округ Краснодарского края.</w:t>
      </w:r>
    </w:p>
    <w:p w14:paraId="83000000">
      <w:pPr>
        <w:pStyle w:val="Style_6"/>
        <w:spacing w:after="0" w:before="0"/>
        <w:ind w:firstLine="709" w:left="0"/>
        <w:jc w:val="both"/>
        <w:rPr>
          <w:color w:val="000000"/>
          <w:sz w:val="28"/>
        </w:rPr>
      </w:pPr>
      <w:r>
        <w:rPr>
          <w:color w:val="000000"/>
          <w:sz w:val="28"/>
        </w:rPr>
        <w:t xml:space="preserve">2. Для установления границ территории, на которой предполагается осуществление территориального общественного самоуправления, в </w:t>
      </w:r>
      <w:r>
        <w:rPr>
          <w:color w:val="000000"/>
          <w:sz w:val="28"/>
          <w:highlight w:val="white"/>
        </w:rPr>
        <w:t xml:space="preserve">Совет </w:t>
      </w:r>
      <w:r>
        <w:rPr>
          <w:color w:val="000000"/>
          <w:sz w:val="28"/>
        </w:rPr>
        <w:t xml:space="preserve">муниципального образования </w:t>
      </w:r>
      <w:r>
        <w:rPr>
          <w:color w:val="000000"/>
          <w:sz w:val="28"/>
        </w:rPr>
        <w:t>Туапсинский</w:t>
      </w:r>
      <w:r>
        <w:rPr>
          <w:color w:val="000000"/>
          <w:sz w:val="28"/>
        </w:rPr>
        <w:t xml:space="preserve"> муниципальный округ Краснодарского края направляются следующие документы:</w:t>
      </w:r>
    </w:p>
    <w:p w14:paraId="84000000">
      <w:pPr>
        <w:pStyle w:val="Style_6"/>
        <w:spacing w:after="0" w:before="0"/>
        <w:ind w:firstLine="709" w:left="0"/>
        <w:jc w:val="both"/>
        <w:rPr>
          <w:sz w:val="28"/>
        </w:rPr>
      </w:pPr>
      <w:r>
        <w:rPr>
          <w:sz w:val="28"/>
        </w:rPr>
        <w:t>заявление от территориального</w:t>
      </w:r>
      <w:r>
        <w:rPr>
          <w:sz w:val="28"/>
          <w:highlight w:val="white"/>
        </w:rPr>
        <w:t xml:space="preserve"> управления администрации</w:t>
      </w:r>
      <w:r>
        <w:rPr>
          <w:sz w:val="28"/>
        </w:rPr>
        <w:t xml:space="preserve"> </w:t>
      </w:r>
      <w:r>
        <w:rPr>
          <w:color w:val="000000"/>
          <w:sz w:val="28"/>
        </w:rPr>
        <w:t>Туапсинского</w:t>
      </w:r>
      <w:r>
        <w:rPr>
          <w:sz w:val="28"/>
        </w:rPr>
        <w:t xml:space="preserve"> муниципального округа с предложениями населения об установлении границ территории, на которой предполагается осуществление территориального общественного самоуправления;</w:t>
      </w:r>
    </w:p>
    <w:p w14:paraId="85000000">
      <w:pPr>
        <w:pStyle w:val="Style_6"/>
        <w:spacing w:after="0" w:before="0"/>
        <w:ind w:firstLine="709" w:left="0"/>
        <w:jc w:val="both"/>
        <w:rPr>
          <w:color w:val="000000"/>
          <w:sz w:val="28"/>
          <w:highlight w:val="white"/>
        </w:rPr>
      </w:pPr>
      <w:r>
        <w:rPr>
          <w:color w:val="000000"/>
          <w:sz w:val="28"/>
        </w:rPr>
        <w:t xml:space="preserve">адресное описание границ учреждаемого территориального общественного самоуправления с указанием улиц (переулков), номеров домов, номеров подъездов и (или) план-схема с указанием границ территории, на которой предполагается осуществление территориального общественного самоуправления, согласованная с </w:t>
      </w:r>
      <w:r>
        <w:rPr>
          <w:color w:val="000000"/>
          <w:sz w:val="28"/>
          <w:highlight w:val="white"/>
        </w:rPr>
        <w:t xml:space="preserve">территориальным управлением администрации </w:t>
      </w:r>
      <w:r>
        <w:rPr>
          <w:color w:val="000000"/>
          <w:sz w:val="28"/>
          <w:highlight w:val="white"/>
        </w:rPr>
        <w:t>Туапсинского</w:t>
      </w:r>
      <w:r>
        <w:rPr>
          <w:color w:val="000000"/>
          <w:sz w:val="28"/>
          <w:highlight w:val="white"/>
        </w:rPr>
        <w:t xml:space="preserve"> муниципального округа.</w:t>
      </w:r>
    </w:p>
    <w:p w14:paraId="86000000">
      <w:pPr>
        <w:pStyle w:val="Style_6"/>
        <w:spacing w:after="0" w:before="0"/>
        <w:ind w:firstLine="709" w:left="0"/>
        <w:jc w:val="both"/>
        <w:rPr>
          <w:color w:val="000000"/>
          <w:sz w:val="28"/>
        </w:rPr>
      </w:pPr>
      <w:r>
        <w:rPr>
          <w:color w:val="000000"/>
          <w:sz w:val="28"/>
        </w:rPr>
        <w:t>4. Основанием для отказа в установлении границ территории, на которой предполагается осуществление территориального общественного самоуправления, являются следующие обстоятельства:</w:t>
      </w:r>
    </w:p>
    <w:p w14:paraId="87000000">
      <w:pPr>
        <w:pStyle w:val="Style_6"/>
        <w:spacing w:after="0" w:before="0"/>
        <w:ind w:firstLine="709" w:left="0"/>
        <w:jc w:val="both"/>
        <w:rPr>
          <w:color w:val="000000"/>
          <w:sz w:val="28"/>
        </w:rPr>
      </w:pPr>
      <w:r>
        <w:rPr>
          <w:color w:val="000000"/>
          <w:sz w:val="28"/>
        </w:rPr>
        <w:t>пересечение границ территории, на которой предполагается осуществление территориального общественного самоуправления, с установленными границами, в которых уже осуществляется иное территориальное общественное самоуправление;</w:t>
      </w:r>
    </w:p>
    <w:p w14:paraId="88000000">
      <w:pPr>
        <w:pStyle w:val="Style_6"/>
        <w:spacing w:after="0" w:before="0"/>
        <w:ind w:firstLine="709" w:left="0"/>
        <w:jc w:val="both"/>
        <w:rPr>
          <w:color w:val="000000"/>
          <w:sz w:val="28"/>
        </w:rPr>
      </w:pPr>
    </w:p>
    <w:p w14:paraId="89000000">
      <w:pPr>
        <w:pStyle w:val="Style_6"/>
        <w:spacing w:after="0" w:before="0"/>
        <w:ind w:firstLine="709" w:left="0"/>
        <w:jc w:val="both"/>
        <w:rPr>
          <w:color w:val="000000"/>
          <w:sz w:val="28"/>
        </w:rPr>
      </w:pPr>
    </w:p>
    <w:p w14:paraId="8A000000">
      <w:pPr>
        <w:pStyle w:val="Style_6"/>
        <w:spacing w:after="0" w:before="0"/>
        <w:ind w:firstLine="709" w:left="0"/>
        <w:jc w:val="both"/>
        <w:rPr>
          <w:color w:val="000000"/>
          <w:sz w:val="28"/>
        </w:rPr>
      </w:pPr>
      <w:r>
        <w:rPr>
          <w:color w:val="000000"/>
          <w:sz w:val="28"/>
        </w:rPr>
        <w:t xml:space="preserve">выход границ территории, на которой предполагается осуществление территориального общественного самоуправления, за пределы территории </w:t>
      </w:r>
      <w:r>
        <w:rPr>
          <w:color w:val="000000"/>
          <w:sz w:val="28"/>
        </w:rPr>
        <w:t>Туапсинского</w:t>
      </w:r>
      <w:r>
        <w:rPr>
          <w:color w:val="000000"/>
          <w:sz w:val="28"/>
        </w:rPr>
        <w:t xml:space="preserve"> муниципального округа.</w:t>
      </w:r>
    </w:p>
    <w:p w14:paraId="8B000000">
      <w:pPr>
        <w:pStyle w:val="Style_6"/>
        <w:spacing w:after="0" w:before="0"/>
        <w:ind w:firstLine="851" w:left="0"/>
        <w:jc w:val="both"/>
        <w:rPr>
          <w:color w:val="000000"/>
          <w:sz w:val="28"/>
        </w:rPr>
      </w:pPr>
    </w:p>
    <w:p w14:paraId="8C000000">
      <w:pPr>
        <w:pStyle w:val="Style_6"/>
        <w:spacing w:after="0" w:before="0"/>
        <w:ind/>
        <w:jc w:val="center"/>
        <w:rPr>
          <w:b w:val="1"/>
          <w:color w:val="000000"/>
          <w:sz w:val="28"/>
        </w:rPr>
      </w:pPr>
      <w:r>
        <w:rPr>
          <w:b w:val="1"/>
          <w:color w:val="000000"/>
          <w:sz w:val="28"/>
        </w:rPr>
        <w:t xml:space="preserve">Статья 11. Устав </w:t>
      </w:r>
    </w:p>
    <w:p w14:paraId="8D000000">
      <w:pPr>
        <w:pStyle w:val="Style_6"/>
        <w:spacing w:after="0" w:before="0"/>
        <w:ind/>
        <w:jc w:val="center"/>
        <w:rPr>
          <w:color w:val="000000"/>
          <w:sz w:val="28"/>
        </w:rPr>
      </w:pPr>
      <w:r>
        <w:rPr>
          <w:b w:val="1"/>
          <w:color w:val="000000"/>
          <w:sz w:val="28"/>
        </w:rPr>
        <w:t>территориального общественного самоуправления</w:t>
      </w:r>
    </w:p>
    <w:p w14:paraId="8E000000">
      <w:pPr>
        <w:pStyle w:val="Style_6"/>
        <w:spacing w:after="0" w:before="0"/>
        <w:ind w:firstLine="851" w:left="0"/>
        <w:jc w:val="both"/>
        <w:rPr>
          <w:color w:val="000000"/>
          <w:sz w:val="28"/>
        </w:rPr>
      </w:pPr>
    </w:p>
    <w:p w14:paraId="8F000000">
      <w:pPr>
        <w:pStyle w:val="Style_6"/>
        <w:spacing w:after="0" w:before="0"/>
        <w:ind w:firstLine="709" w:left="0"/>
        <w:jc w:val="both"/>
        <w:rPr>
          <w:color w:val="000000"/>
          <w:sz w:val="28"/>
        </w:rPr>
      </w:pPr>
      <w:r>
        <w:rPr>
          <w:color w:val="000000"/>
          <w:sz w:val="28"/>
        </w:rPr>
        <w:t>1. Устав территориального общественного самоуправления является основным учредительным документом территориального общественного самоуправления,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14:paraId="90000000">
      <w:pPr>
        <w:pStyle w:val="Style_6"/>
        <w:spacing w:after="0" w:before="0"/>
        <w:ind w:firstLine="709" w:left="0"/>
        <w:jc w:val="both"/>
        <w:rPr>
          <w:color w:val="000000"/>
          <w:sz w:val="28"/>
        </w:rPr>
      </w:pPr>
      <w:r>
        <w:rPr>
          <w:color w:val="000000"/>
          <w:sz w:val="28"/>
        </w:rPr>
        <w:t>Устав территориального общественного самоуправления должен соответствовать законодательству Российской Федерации, настоящему Положению.</w:t>
      </w:r>
    </w:p>
    <w:p w14:paraId="91000000">
      <w:pPr>
        <w:pStyle w:val="Style_6"/>
        <w:spacing w:after="0" w:before="0"/>
        <w:ind w:firstLine="709" w:left="0"/>
        <w:jc w:val="both"/>
        <w:rPr>
          <w:color w:val="000000"/>
          <w:sz w:val="28"/>
        </w:rPr>
      </w:pPr>
      <w:r>
        <w:rPr>
          <w:color w:val="000000"/>
          <w:sz w:val="28"/>
        </w:rPr>
        <w:t>Устав территориального общественного самоуправления принимается на собрании или конференции граждан (собрании делегатов) не менее чем двумя третями голосов участников собрания или конференции граждан (собрания делегатов).</w:t>
      </w:r>
    </w:p>
    <w:p w14:paraId="92000000">
      <w:pPr>
        <w:pStyle w:val="Style_6"/>
        <w:spacing w:after="0" w:before="0"/>
        <w:ind w:firstLine="709" w:left="0"/>
        <w:jc w:val="both"/>
        <w:rPr>
          <w:color w:val="000000"/>
          <w:sz w:val="28"/>
        </w:rPr>
      </w:pPr>
      <w:r>
        <w:rPr>
          <w:color w:val="000000"/>
          <w:sz w:val="28"/>
        </w:rPr>
        <w:t xml:space="preserve">2. В </w:t>
      </w:r>
      <w:r>
        <w:rPr>
          <w:color w:val="000000"/>
          <w:sz w:val="28"/>
        </w:rPr>
        <w:t>У</w:t>
      </w:r>
      <w:r>
        <w:rPr>
          <w:color w:val="000000"/>
          <w:sz w:val="28"/>
        </w:rPr>
        <w:t>ставе территориального общественного самоуправления устанавливаются:</w:t>
      </w:r>
    </w:p>
    <w:p w14:paraId="93000000">
      <w:pPr>
        <w:pStyle w:val="Style_6"/>
        <w:spacing w:after="0" w:before="0"/>
        <w:ind w:firstLine="709" w:left="0"/>
        <w:jc w:val="both"/>
        <w:rPr>
          <w:color w:val="000000"/>
          <w:sz w:val="28"/>
        </w:rPr>
      </w:pPr>
      <w:r>
        <w:rPr>
          <w:color w:val="000000"/>
          <w:sz w:val="28"/>
        </w:rPr>
        <w:t>территория, на которой оно осуществляется;</w:t>
      </w:r>
    </w:p>
    <w:p w14:paraId="94000000">
      <w:pPr>
        <w:pStyle w:val="Style_6"/>
        <w:spacing w:after="0" w:before="0"/>
        <w:ind w:firstLine="709" w:left="0"/>
        <w:jc w:val="both"/>
        <w:rPr>
          <w:color w:val="000000"/>
          <w:sz w:val="28"/>
        </w:rPr>
      </w:pPr>
      <w:r>
        <w:rPr>
          <w:color w:val="000000"/>
          <w:sz w:val="28"/>
        </w:rPr>
        <w:t>цели, задачи, формы и основные направления деятельности территориального общественного самоуправления;</w:t>
      </w:r>
    </w:p>
    <w:p w14:paraId="95000000">
      <w:pPr>
        <w:pStyle w:val="Style_6"/>
        <w:spacing w:after="0" w:before="0"/>
        <w:ind w:firstLine="709" w:left="0"/>
        <w:jc w:val="both"/>
        <w:rPr>
          <w:color w:val="000000"/>
          <w:sz w:val="28"/>
        </w:rPr>
      </w:pPr>
      <w:r>
        <w:rPr>
          <w:color w:val="000000"/>
          <w:sz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14:paraId="96000000">
      <w:pPr>
        <w:pStyle w:val="Style_6"/>
        <w:spacing w:after="0" w:before="0"/>
        <w:ind w:firstLine="709" w:left="0"/>
        <w:jc w:val="both"/>
        <w:rPr>
          <w:color w:val="000000"/>
          <w:sz w:val="28"/>
        </w:rPr>
      </w:pPr>
      <w:r>
        <w:rPr>
          <w:color w:val="000000"/>
          <w:sz w:val="28"/>
        </w:rPr>
        <w:t>порядок принятия решений;</w:t>
      </w:r>
    </w:p>
    <w:p w14:paraId="97000000">
      <w:pPr>
        <w:pStyle w:val="Style_6"/>
        <w:spacing w:after="0" w:before="0"/>
        <w:ind w:firstLine="709" w:left="0"/>
        <w:jc w:val="both"/>
        <w:rPr>
          <w:color w:val="000000"/>
          <w:sz w:val="28"/>
        </w:rPr>
      </w:pPr>
      <w:r>
        <w:rPr>
          <w:color w:val="000000"/>
          <w:sz w:val="28"/>
        </w:rPr>
        <w:t>порядок приобретения имущества, а также порядок пользования и распоряжения указанным имуществом и финансовыми средствами;</w:t>
      </w:r>
    </w:p>
    <w:p w14:paraId="98000000">
      <w:pPr>
        <w:pStyle w:val="Style_6"/>
        <w:spacing w:after="0" w:before="0"/>
        <w:ind w:firstLine="709" w:left="0"/>
        <w:jc w:val="both"/>
        <w:rPr>
          <w:color w:val="000000"/>
          <w:sz w:val="28"/>
        </w:rPr>
      </w:pPr>
      <w:r>
        <w:rPr>
          <w:color w:val="000000"/>
          <w:sz w:val="28"/>
        </w:rPr>
        <w:t>порядок прекращения осуществления территориального общественного самоуправления.</w:t>
      </w:r>
    </w:p>
    <w:p w14:paraId="99000000">
      <w:pPr>
        <w:pStyle w:val="Style_6"/>
        <w:spacing w:after="0" w:before="0"/>
        <w:ind w:firstLine="709" w:left="0"/>
        <w:jc w:val="both"/>
        <w:rPr>
          <w:color w:val="000000"/>
          <w:sz w:val="28"/>
        </w:rPr>
      </w:pPr>
      <w:r>
        <w:rPr>
          <w:color w:val="000000"/>
          <w:sz w:val="28"/>
        </w:rPr>
        <w:t xml:space="preserve">3. Территориальное общественное самоуправление в соответствии с его </w:t>
      </w:r>
      <w:r>
        <w:rPr>
          <w:color w:val="000000"/>
          <w:sz w:val="28"/>
        </w:rPr>
        <w:t>У</w:t>
      </w:r>
      <w:r>
        <w:rPr>
          <w:color w:val="000000"/>
          <w:sz w:val="28"/>
        </w:rPr>
        <w:t>ставом может являться юридическим лицом и подлежать государственной регистрации в организационно-правовой форме некоммерческой организации.</w:t>
      </w:r>
    </w:p>
    <w:p w14:paraId="9A000000">
      <w:pPr>
        <w:pStyle w:val="Style_6"/>
        <w:spacing w:after="0" w:before="0"/>
        <w:ind w:firstLine="851" w:left="0"/>
        <w:jc w:val="center"/>
        <w:rPr>
          <w:b w:val="1"/>
          <w:color w:val="000000"/>
          <w:sz w:val="28"/>
        </w:rPr>
      </w:pPr>
      <w:r>
        <w:rPr>
          <w:color w:val="000000"/>
          <w:sz w:val="28"/>
        </w:rPr>
        <w:br/>
      </w:r>
      <w:r>
        <w:rPr>
          <w:b w:val="1"/>
          <w:color w:val="000000"/>
          <w:sz w:val="28"/>
        </w:rPr>
        <w:t xml:space="preserve">Статья 12. Регистрация </w:t>
      </w:r>
      <w:r>
        <w:rPr>
          <w:b w:val="1"/>
          <w:color w:val="000000"/>
          <w:sz w:val="28"/>
        </w:rPr>
        <w:t>У</w:t>
      </w:r>
      <w:r>
        <w:rPr>
          <w:b w:val="1"/>
          <w:color w:val="000000"/>
          <w:sz w:val="28"/>
        </w:rPr>
        <w:t xml:space="preserve">става </w:t>
      </w:r>
    </w:p>
    <w:p w14:paraId="9B000000">
      <w:pPr>
        <w:pStyle w:val="Style_6"/>
        <w:spacing w:after="0" w:before="0"/>
        <w:ind w:firstLine="851" w:left="0"/>
        <w:jc w:val="center"/>
        <w:rPr>
          <w:b w:val="1"/>
          <w:color w:val="000000"/>
          <w:sz w:val="28"/>
        </w:rPr>
      </w:pPr>
      <w:r>
        <w:rPr>
          <w:b w:val="1"/>
          <w:color w:val="000000"/>
          <w:sz w:val="28"/>
        </w:rPr>
        <w:t>территориального общественного самоуправления</w:t>
      </w:r>
    </w:p>
    <w:p w14:paraId="9C000000">
      <w:pPr>
        <w:pStyle w:val="Style_6"/>
        <w:spacing w:after="0" w:before="0"/>
        <w:ind w:firstLine="851" w:left="0"/>
        <w:jc w:val="center"/>
        <w:rPr>
          <w:b w:val="1"/>
          <w:color w:val="000000"/>
          <w:sz w:val="28"/>
        </w:rPr>
      </w:pPr>
      <w:r>
        <w:rPr>
          <w:b w:val="1"/>
          <w:color w:val="000000"/>
          <w:sz w:val="28"/>
        </w:rPr>
        <w:t xml:space="preserve"> </w:t>
      </w:r>
    </w:p>
    <w:p w14:paraId="9D000000">
      <w:pPr>
        <w:pStyle w:val="Style_6"/>
        <w:spacing w:after="0" w:before="0"/>
        <w:ind w:firstLine="709" w:left="0"/>
        <w:jc w:val="both"/>
        <w:rPr>
          <w:color w:val="000000"/>
          <w:sz w:val="28"/>
        </w:rPr>
      </w:pPr>
      <w:r>
        <w:rPr>
          <w:color w:val="000000"/>
          <w:sz w:val="28"/>
        </w:rPr>
        <w:t>1. Территориальное общественное самоуправление без образования юридического лица:</w:t>
      </w:r>
    </w:p>
    <w:p w14:paraId="9E000000">
      <w:pPr>
        <w:pStyle w:val="Style_6"/>
        <w:spacing w:after="0" w:before="0"/>
        <w:ind w:firstLine="709" w:left="0"/>
        <w:jc w:val="both"/>
        <w:rPr>
          <w:color w:val="000000"/>
          <w:sz w:val="28"/>
        </w:rPr>
      </w:pPr>
      <w:r>
        <w:rPr>
          <w:color w:val="000000"/>
          <w:sz w:val="28"/>
        </w:rPr>
        <w:t xml:space="preserve">1.1. Территориальное общественное самоуправление без образования юридического лица считается учрежденным с момента регистрации Устава в администрации </w:t>
      </w:r>
      <w:r>
        <w:rPr>
          <w:color w:val="000000"/>
          <w:sz w:val="28"/>
        </w:rPr>
        <w:t>Туапсинского</w:t>
      </w:r>
      <w:r>
        <w:rPr>
          <w:color w:val="000000"/>
          <w:sz w:val="28"/>
        </w:rPr>
        <w:t xml:space="preserve"> муниципального округа. </w:t>
      </w:r>
    </w:p>
    <w:p w14:paraId="9F000000">
      <w:pPr>
        <w:pStyle w:val="Style_6"/>
        <w:spacing w:after="0" w:before="0"/>
        <w:ind w:firstLine="709" w:left="0"/>
        <w:jc w:val="both"/>
        <w:rPr>
          <w:color w:val="000000"/>
          <w:sz w:val="28"/>
        </w:rPr>
      </w:pPr>
      <w:r>
        <w:rPr>
          <w:color w:val="000000"/>
          <w:sz w:val="28"/>
        </w:rPr>
        <w:t xml:space="preserve">1.2. Для регистрации Устава территориального общественного самоуправления в администрацию </w:t>
      </w:r>
      <w:r>
        <w:rPr>
          <w:color w:val="000000"/>
          <w:sz w:val="28"/>
        </w:rPr>
        <w:t>Туапсинского</w:t>
      </w:r>
      <w:r>
        <w:rPr>
          <w:color w:val="000000"/>
          <w:sz w:val="28"/>
        </w:rPr>
        <w:t xml:space="preserve"> муниципального </w:t>
      </w:r>
      <w:r>
        <w:rPr>
          <w:color w:val="000000"/>
          <w:sz w:val="28"/>
        </w:rPr>
        <w:t>округа  представляются</w:t>
      </w:r>
      <w:r>
        <w:rPr>
          <w:color w:val="000000"/>
          <w:sz w:val="28"/>
        </w:rPr>
        <w:t xml:space="preserve"> следующие документы:</w:t>
      </w:r>
    </w:p>
    <w:p w14:paraId="A0000000">
      <w:pPr>
        <w:pStyle w:val="Style_6"/>
        <w:spacing w:after="0" w:before="0"/>
        <w:ind w:firstLine="709" w:left="0"/>
        <w:jc w:val="both"/>
        <w:rPr>
          <w:spacing w:val="2"/>
          <w:sz w:val="28"/>
        </w:rPr>
      </w:pPr>
      <w:r>
        <w:rPr>
          <w:spacing w:val="2"/>
          <w:sz w:val="28"/>
        </w:rPr>
        <w:t xml:space="preserve">заявление о регистрации </w:t>
      </w:r>
      <w:r>
        <w:rPr>
          <w:spacing w:val="2"/>
          <w:sz w:val="28"/>
        </w:rPr>
        <w:t>У</w:t>
      </w:r>
      <w:r>
        <w:rPr>
          <w:spacing w:val="2"/>
          <w:sz w:val="28"/>
        </w:rPr>
        <w:t xml:space="preserve">става на имя главы </w:t>
      </w:r>
      <w:r>
        <w:rPr>
          <w:color w:val="000000"/>
          <w:sz w:val="28"/>
        </w:rPr>
        <w:t xml:space="preserve">Туапсинского </w:t>
      </w:r>
      <w:r>
        <w:rPr>
          <w:color w:val="000000"/>
          <w:sz w:val="28"/>
        </w:rPr>
        <w:t>муниципального округа</w:t>
      </w:r>
      <w:r>
        <w:rPr>
          <w:spacing w:val="2"/>
          <w:sz w:val="28"/>
        </w:rPr>
        <w:t xml:space="preserve">, подписанное уполномоченным лицом, избранным на собрании </w:t>
      </w:r>
      <w:r>
        <w:rPr>
          <w:color w:val="000000"/>
          <w:sz w:val="28"/>
        </w:rPr>
        <w:t>или конференции граждан (собрания делегатов)</w:t>
      </w:r>
      <w:r>
        <w:rPr>
          <w:spacing w:val="2"/>
          <w:sz w:val="28"/>
        </w:rPr>
        <w:t xml:space="preserve"> </w:t>
      </w:r>
      <w:r>
        <w:rPr>
          <w:color w:val="000000"/>
          <w:sz w:val="28"/>
        </w:rPr>
        <w:t>по учреждению территориального общественного самоуправления</w:t>
      </w:r>
      <w:r>
        <w:rPr>
          <w:spacing w:val="2"/>
          <w:sz w:val="28"/>
        </w:rPr>
        <w:t>;</w:t>
      </w:r>
    </w:p>
    <w:p w14:paraId="A1000000">
      <w:pPr>
        <w:pStyle w:val="Style_6"/>
        <w:spacing w:after="0" w:before="0"/>
        <w:ind w:firstLine="709" w:left="0"/>
        <w:jc w:val="both"/>
        <w:rPr>
          <w:spacing w:val="2"/>
          <w:sz w:val="28"/>
        </w:rPr>
      </w:pPr>
      <w:r>
        <w:rPr>
          <w:color w:val="000000"/>
          <w:sz w:val="28"/>
        </w:rPr>
        <w:t>протокол собрания или конференции граждан (собрания делегатов) по учреждению территориального общественного самоуправления;</w:t>
      </w:r>
    </w:p>
    <w:p w14:paraId="A2000000">
      <w:pPr>
        <w:pStyle w:val="Style_6"/>
        <w:spacing w:after="0" w:before="0"/>
        <w:ind w:firstLine="709" w:left="0"/>
        <w:jc w:val="both"/>
        <w:rPr>
          <w:color w:val="000000"/>
          <w:sz w:val="28"/>
        </w:rPr>
      </w:pPr>
      <w:r>
        <w:rPr>
          <w:color w:val="000000"/>
          <w:sz w:val="28"/>
        </w:rPr>
        <w:t xml:space="preserve">четыре экземпляра </w:t>
      </w:r>
      <w:r>
        <w:rPr>
          <w:color w:val="000000"/>
          <w:sz w:val="28"/>
        </w:rPr>
        <w:t>У</w:t>
      </w:r>
      <w:r>
        <w:rPr>
          <w:color w:val="000000"/>
          <w:sz w:val="28"/>
        </w:rPr>
        <w:t>става территориального общественного самоуправления.</w:t>
      </w:r>
    </w:p>
    <w:p w14:paraId="A3000000">
      <w:pPr>
        <w:pStyle w:val="Style_6"/>
        <w:spacing w:after="0" w:before="0"/>
        <w:ind w:firstLine="709" w:left="0"/>
        <w:jc w:val="both"/>
        <w:rPr>
          <w:color w:val="000000"/>
          <w:sz w:val="28"/>
        </w:rPr>
      </w:pPr>
      <w:r>
        <w:rPr>
          <w:color w:val="000000"/>
          <w:sz w:val="28"/>
        </w:rPr>
        <w:t xml:space="preserve">1.3. В течение 1 месяца со дня представления вышеуказанных документов администрация </w:t>
      </w:r>
      <w:r>
        <w:rPr>
          <w:color w:val="000000"/>
          <w:sz w:val="28"/>
        </w:rPr>
        <w:t>Туапсинского</w:t>
      </w:r>
      <w:r>
        <w:rPr>
          <w:color w:val="000000"/>
          <w:sz w:val="28"/>
        </w:rPr>
        <w:t xml:space="preserve"> муниципального округа принимает решение о регистрации </w:t>
      </w:r>
      <w:r>
        <w:rPr>
          <w:color w:val="000000"/>
          <w:sz w:val="28"/>
        </w:rPr>
        <w:t>У</w:t>
      </w:r>
      <w:r>
        <w:rPr>
          <w:color w:val="000000"/>
          <w:sz w:val="28"/>
        </w:rPr>
        <w:t>става территориального общественного самоуправления или об отказе в регистрации.</w:t>
      </w:r>
    </w:p>
    <w:p w14:paraId="A4000000">
      <w:pPr>
        <w:pStyle w:val="Style_6"/>
        <w:spacing w:after="0" w:before="0"/>
        <w:ind w:firstLine="709" w:left="0"/>
        <w:jc w:val="both"/>
        <w:rPr>
          <w:color w:val="000000"/>
          <w:sz w:val="28"/>
        </w:rPr>
      </w:pPr>
      <w:r>
        <w:rPr>
          <w:color w:val="000000"/>
          <w:sz w:val="28"/>
        </w:rPr>
        <w:t xml:space="preserve">1.4. Отказ в регистрации </w:t>
      </w:r>
      <w:r>
        <w:rPr>
          <w:color w:val="000000"/>
          <w:sz w:val="28"/>
        </w:rPr>
        <w:t>У</w:t>
      </w:r>
      <w:r>
        <w:rPr>
          <w:color w:val="000000"/>
          <w:sz w:val="28"/>
        </w:rPr>
        <w:t>става территориального общественного самоуправления допускается в случае:</w:t>
      </w:r>
    </w:p>
    <w:p w14:paraId="A5000000">
      <w:pPr>
        <w:pStyle w:val="Style_6"/>
        <w:spacing w:after="0" w:before="0"/>
        <w:ind w:firstLine="709" w:left="0"/>
        <w:jc w:val="both"/>
        <w:rPr>
          <w:color w:val="000000"/>
          <w:sz w:val="28"/>
        </w:rPr>
      </w:pPr>
      <w:r>
        <w:rPr>
          <w:color w:val="000000"/>
          <w:sz w:val="28"/>
        </w:rPr>
        <w:t>непредставления всех необходимых документов для регистрации Устава, указанных в п</w:t>
      </w:r>
      <w:r>
        <w:rPr>
          <w:color w:val="000000"/>
          <w:sz w:val="28"/>
        </w:rPr>
        <w:t>ункте</w:t>
      </w:r>
      <w:r>
        <w:rPr>
          <w:color w:val="000000"/>
          <w:sz w:val="28"/>
        </w:rPr>
        <w:t xml:space="preserve"> 1.2 настоящего раздела;</w:t>
      </w:r>
    </w:p>
    <w:p w14:paraId="A6000000">
      <w:pPr>
        <w:pStyle w:val="Style_6"/>
        <w:spacing w:after="0" w:before="0"/>
        <w:ind w:firstLine="709" w:left="0"/>
        <w:jc w:val="both"/>
        <w:rPr>
          <w:color w:val="000000"/>
          <w:sz w:val="28"/>
        </w:rPr>
      </w:pPr>
      <w:r>
        <w:rPr>
          <w:spacing w:val="2"/>
          <w:sz w:val="28"/>
        </w:rPr>
        <w:t>подача заявления неуполномоченным лицом, в том числе, отсутствие полномочий которого выяснилось в ходе проведения проверки представленных документов;</w:t>
      </w:r>
    </w:p>
    <w:p w14:paraId="A7000000">
      <w:pPr>
        <w:pStyle w:val="Style_6"/>
        <w:spacing w:after="0" w:before="0"/>
        <w:ind w:firstLine="709" w:left="0"/>
        <w:rPr>
          <w:color w:val="000000"/>
          <w:sz w:val="28"/>
        </w:rPr>
      </w:pPr>
      <w:r>
        <w:rPr>
          <w:color w:val="000000"/>
          <w:sz w:val="28"/>
        </w:rPr>
        <w:t>несоответствие  действующего</w:t>
      </w:r>
      <w:r>
        <w:rPr>
          <w:color w:val="000000"/>
          <w:sz w:val="28"/>
        </w:rPr>
        <w:t xml:space="preserve"> Устава законодательству.</w:t>
      </w:r>
    </w:p>
    <w:p w14:paraId="A8000000">
      <w:pPr>
        <w:pStyle w:val="Style_6"/>
        <w:spacing w:after="0" w:before="0"/>
        <w:ind w:firstLine="709" w:left="0"/>
        <w:jc w:val="both"/>
        <w:rPr>
          <w:color w:val="000000"/>
          <w:sz w:val="28"/>
        </w:rPr>
      </w:pPr>
      <w:r>
        <w:rPr>
          <w:color w:val="000000"/>
          <w:sz w:val="28"/>
        </w:rPr>
        <w:t xml:space="preserve">1.5. Зарегистрированный экземпляр </w:t>
      </w:r>
      <w:r>
        <w:rPr>
          <w:color w:val="000000"/>
          <w:sz w:val="28"/>
        </w:rPr>
        <w:t>У</w:t>
      </w:r>
      <w:r>
        <w:rPr>
          <w:color w:val="000000"/>
          <w:sz w:val="28"/>
        </w:rPr>
        <w:t>става территориального общественного самоуправления или письменный мотивированный отказ в его регистрации направляется в течение 5 дней после принятия соответствующего решения через ответственного представителя в органы территориального общественного самоуправления.</w:t>
      </w:r>
    </w:p>
    <w:p w14:paraId="A9000000">
      <w:pPr>
        <w:pStyle w:val="Style_6"/>
        <w:spacing w:after="0" w:before="0"/>
        <w:ind w:firstLine="709" w:left="0"/>
        <w:jc w:val="both"/>
        <w:rPr>
          <w:color w:val="000000"/>
          <w:sz w:val="28"/>
        </w:rPr>
      </w:pPr>
      <w:r>
        <w:rPr>
          <w:color w:val="000000"/>
          <w:sz w:val="28"/>
        </w:rPr>
        <w:t xml:space="preserve">1.6. Администрация </w:t>
      </w:r>
      <w:r>
        <w:rPr>
          <w:color w:val="000000"/>
          <w:sz w:val="28"/>
        </w:rPr>
        <w:t>Туапсинского</w:t>
      </w:r>
      <w:r>
        <w:rPr>
          <w:color w:val="000000"/>
          <w:sz w:val="28"/>
        </w:rPr>
        <w:t xml:space="preserve"> муниципального округа ведет учет регистрации </w:t>
      </w:r>
      <w:r>
        <w:rPr>
          <w:color w:val="000000"/>
          <w:sz w:val="28"/>
        </w:rPr>
        <w:t>У</w:t>
      </w:r>
      <w:r>
        <w:rPr>
          <w:color w:val="000000"/>
          <w:sz w:val="28"/>
        </w:rPr>
        <w:t>ставов территориального общественного самоуправления, в том числе с образованием юридического лица.</w:t>
      </w:r>
    </w:p>
    <w:p w14:paraId="AA000000">
      <w:pPr>
        <w:pStyle w:val="Style_6"/>
        <w:spacing w:after="0" w:before="0"/>
        <w:ind w:firstLine="709" w:left="0"/>
        <w:jc w:val="both"/>
        <w:rPr>
          <w:color w:val="000000"/>
          <w:sz w:val="28"/>
        </w:rPr>
      </w:pPr>
      <w:r>
        <w:rPr>
          <w:color w:val="000000"/>
          <w:sz w:val="28"/>
        </w:rPr>
        <w:t xml:space="preserve">Администрация </w:t>
      </w:r>
      <w:r>
        <w:rPr>
          <w:color w:val="000000"/>
          <w:sz w:val="28"/>
        </w:rPr>
        <w:t>Туапсинского</w:t>
      </w:r>
      <w:r>
        <w:rPr>
          <w:color w:val="000000"/>
          <w:sz w:val="28"/>
        </w:rPr>
        <w:t xml:space="preserve"> муниципального округа ведет папки, имеющие порядковый номер в соответствии с регистрационной записью, в которых хранятся </w:t>
      </w:r>
      <w:r>
        <w:rPr>
          <w:color w:val="000000"/>
          <w:sz w:val="28"/>
        </w:rPr>
        <w:t>У</w:t>
      </w:r>
      <w:r>
        <w:rPr>
          <w:color w:val="000000"/>
          <w:sz w:val="28"/>
        </w:rPr>
        <w:t>ставы территориального общественного самоуправления, а также представленные к ним документы.</w:t>
      </w:r>
    </w:p>
    <w:p w14:paraId="AB000000">
      <w:pPr>
        <w:pStyle w:val="Style_6"/>
        <w:spacing w:after="0" w:before="0"/>
        <w:ind w:firstLine="709" w:left="0"/>
        <w:jc w:val="both"/>
        <w:rPr>
          <w:color w:val="000000"/>
          <w:sz w:val="28"/>
        </w:rPr>
      </w:pPr>
      <w:r>
        <w:rPr>
          <w:color w:val="000000"/>
          <w:sz w:val="28"/>
        </w:rPr>
        <w:t xml:space="preserve">Зарегистрированному </w:t>
      </w:r>
      <w:r>
        <w:rPr>
          <w:color w:val="000000"/>
          <w:sz w:val="28"/>
        </w:rPr>
        <w:t>У</w:t>
      </w:r>
      <w:r>
        <w:rPr>
          <w:color w:val="000000"/>
          <w:sz w:val="28"/>
        </w:rPr>
        <w:t xml:space="preserve">ставу территориального общественного самоуправления присваивается регистрационный номер в реестре, который является учетным документом, содержащим сведения о зарегистрированных </w:t>
      </w:r>
      <w:r>
        <w:rPr>
          <w:color w:val="000000"/>
          <w:sz w:val="28"/>
        </w:rPr>
        <w:t>У</w:t>
      </w:r>
      <w:r>
        <w:rPr>
          <w:color w:val="000000"/>
          <w:sz w:val="28"/>
        </w:rPr>
        <w:t>ставах территориального общественного самоуправления. Нумерация регистрационных записей в реестре осуществляется в нумерологическом порядке по количеству территориальных общественных самоуправлений и не прерывается наступлением нового календарного года.</w:t>
      </w:r>
    </w:p>
    <w:p w14:paraId="AC000000">
      <w:pPr>
        <w:pStyle w:val="Style_6"/>
        <w:spacing w:after="0" w:before="0"/>
        <w:ind w:firstLine="709" w:left="0"/>
        <w:jc w:val="both"/>
        <w:rPr>
          <w:color w:val="000000"/>
          <w:sz w:val="28"/>
        </w:rPr>
      </w:pPr>
      <w:r>
        <w:rPr>
          <w:color w:val="000000"/>
          <w:sz w:val="28"/>
        </w:rPr>
        <w:t xml:space="preserve">От имени администрации </w:t>
      </w:r>
      <w:r>
        <w:rPr>
          <w:color w:val="000000"/>
          <w:sz w:val="28"/>
        </w:rPr>
        <w:t>Туапсинского</w:t>
      </w:r>
      <w:r>
        <w:rPr>
          <w:color w:val="000000"/>
          <w:sz w:val="28"/>
        </w:rPr>
        <w:t xml:space="preserve"> муниципального округа работу по регистрации Уставов органов территориального общественного самоуправления осуществляет территориальное управление </w:t>
      </w:r>
      <w:r>
        <w:rPr>
          <w:color w:val="000000"/>
          <w:sz w:val="28"/>
        </w:rPr>
        <w:t xml:space="preserve">администрации </w:t>
      </w:r>
      <w:r>
        <w:rPr>
          <w:color w:val="000000"/>
          <w:sz w:val="28"/>
        </w:rPr>
        <w:t>Туапсинского</w:t>
      </w:r>
      <w:r>
        <w:rPr>
          <w:color w:val="000000"/>
          <w:sz w:val="28"/>
        </w:rPr>
        <w:t xml:space="preserve"> муниципального округа.</w:t>
      </w:r>
    </w:p>
    <w:p w14:paraId="AD000000">
      <w:pPr>
        <w:pStyle w:val="Style_6"/>
        <w:spacing w:after="0" w:before="0"/>
        <w:ind w:firstLine="709" w:left="0"/>
        <w:jc w:val="both"/>
        <w:rPr>
          <w:color w:val="000000"/>
          <w:sz w:val="28"/>
        </w:rPr>
      </w:pPr>
      <w:r>
        <w:rPr>
          <w:color w:val="000000"/>
          <w:sz w:val="28"/>
        </w:rPr>
        <w:t xml:space="preserve">2. Изменения, вносимые в </w:t>
      </w:r>
      <w:r>
        <w:rPr>
          <w:color w:val="000000"/>
          <w:sz w:val="28"/>
        </w:rPr>
        <w:t>У</w:t>
      </w:r>
      <w:r>
        <w:rPr>
          <w:color w:val="000000"/>
          <w:sz w:val="28"/>
        </w:rPr>
        <w:t>став территориального общественного самоуправления, подлежат обязательной регистрации.</w:t>
      </w:r>
    </w:p>
    <w:p w14:paraId="AE000000">
      <w:pPr>
        <w:pStyle w:val="Style_6"/>
        <w:spacing w:after="0" w:before="0"/>
        <w:ind w:firstLine="709" w:left="0"/>
        <w:jc w:val="both"/>
        <w:rPr>
          <w:color w:val="000000"/>
          <w:sz w:val="28"/>
        </w:rPr>
      </w:pPr>
      <w:r>
        <w:rPr>
          <w:color w:val="000000"/>
          <w:sz w:val="28"/>
        </w:rPr>
        <w:t xml:space="preserve">2.1. При внесении изменений в </w:t>
      </w:r>
      <w:r>
        <w:rPr>
          <w:color w:val="000000"/>
          <w:sz w:val="28"/>
        </w:rPr>
        <w:t>Устав территориального общественного самоуправления</w:t>
      </w:r>
      <w:r>
        <w:rPr>
          <w:color w:val="000000"/>
          <w:sz w:val="28"/>
        </w:rPr>
        <w:t xml:space="preserve"> процедура регистрации таких изменений производится в соответствии с настоящим Положением.</w:t>
      </w:r>
    </w:p>
    <w:p w14:paraId="AF000000">
      <w:pPr>
        <w:pStyle w:val="Style_6"/>
        <w:spacing w:after="0" w:before="0"/>
        <w:ind w:firstLine="709" w:left="0"/>
        <w:jc w:val="both"/>
        <w:rPr>
          <w:color w:val="000000"/>
          <w:sz w:val="28"/>
        </w:rPr>
      </w:pPr>
      <w:r>
        <w:rPr>
          <w:color w:val="000000"/>
          <w:sz w:val="28"/>
        </w:rPr>
        <w:t xml:space="preserve">2.2. Заявление о регистрации изменений в </w:t>
      </w:r>
      <w:r>
        <w:rPr>
          <w:color w:val="000000"/>
          <w:sz w:val="28"/>
        </w:rPr>
        <w:t>Устав территориального общественного самоуправления</w:t>
      </w:r>
      <w:r>
        <w:rPr>
          <w:color w:val="000000"/>
          <w:sz w:val="28"/>
        </w:rPr>
        <w:t xml:space="preserve"> предоставляется в течение 10 дней после дня принятия собранием или конференции граждан решения о внесении изменений в </w:t>
      </w:r>
      <w:r>
        <w:rPr>
          <w:color w:val="000000"/>
          <w:sz w:val="28"/>
        </w:rPr>
        <w:t xml:space="preserve">Устав территориального общественного самоуправления </w:t>
      </w:r>
      <w:r>
        <w:rPr>
          <w:color w:val="000000"/>
          <w:sz w:val="28"/>
        </w:rPr>
        <w:t xml:space="preserve">в администрацию </w:t>
      </w:r>
      <w:r>
        <w:rPr>
          <w:color w:val="000000"/>
          <w:sz w:val="28"/>
        </w:rPr>
        <w:t>Туапсинского</w:t>
      </w:r>
      <w:r>
        <w:rPr>
          <w:color w:val="000000"/>
          <w:sz w:val="28"/>
        </w:rPr>
        <w:t xml:space="preserve"> муниципального округа. </w:t>
      </w:r>
    </w:p>
    <w:p w14:paraId="B0000000">
      <w:pPr>
        <w:pStyle w:val="Style_6"/>
        <w:spacing w:after="0" w:before="0"/>
        <w:ind w:firstLine="709" w:left="0"/>
        <w:jc w:val="both"/>
        <w:rPr>
          <w:color w:val="000000"/>
          <w:sz w:val="28"/>
        </w:rPr>
      </w:pPr>
      <w:r>
        <w:rPr>
          <w:color w:val="000000"/>
          <w:sz w:val="28"/>
        </w:rPr>
        <w:t>2.3. При подаче заявления прилагаются следующие документы:</w:t>
      </w:r>
    </w:p>
    <w:p w14:paraId="B1000000">
      <w:pPr>
        <w:pStyle w:val="Style_6"/>
        <w:spacing w:after="0" w:before="0"/>
        <w:ind w:firstLine="709" w:left="0"/>
        <w:jc w:val="both"/>
        <w:rPr>
          <w:spacing w:val="2"/>
          <w:sz w:val="28"/>
        </w:rPr>
      </w:pPr>
      <w:r>
        <w:rPr>
          <w:spacing w:val="2"/>
          <w:sz w:val="28"/>
        </w:rPr>
        <w:t xml:space="preserve">заявление о внесении изменений в </w:t>
      </w:r>
      <w:r>
        <w:rPr>
          <w:color w:val="000000"/>
          <w:sz w:val="28"/>
        </w:rPr>
        <w:t>Устав территориального общественного самоуправления</w:t>
      </w:r>
      <w:r>
        <w:rPr>
          <w:spacing w:val="2"/>
          <w:sz w:val="28"/>
        </w:rPr>
        <w:t xml:space="preserve"> на имя</w:t>
      </w:r>
      <w:r>
        <w:rPr>
          <w:spacing w:val="2"/>
          <w:sz w:val="28"/>
          <w:highlight w:val="white"/>
        </w:rPr>
        <w:t xml:space="preserve"> главы </w:t>
      </w:r>
      <w:r>
        <w:rPr>
          <w:color w:val="000000"/>
          <w:sz w:val="28"/>
          <w:highlight w:val="white"/>
        </w:rPr>
        <w:t>Туапсинского</w:t>
      </w:r>
      <w:r>
        <w:rPr>
          <w:color w:val="000000"/>
          <w:sz w:val="28"/>
          <w:highlight w:val="white"/>
        </w:rPr>
        <w:t xml:space="preserve"> муниципального округа</w:t>
      </w:r>
      <w:r>
        <w:rPr>
          <w:spacing w:val="2"/>
          <w:sz w:val="28"/>
          <w:highlight w:val="white"/>
        </w:rPr>
        <w:t>,</w:t>
      </w:r>
      <w:r>
        <w:rPr>
          <w:spacing w:val="2"/>
          <w:sz w:val="28"/>
        </w:rPr>
        <w:t xml:space="preserve"> подписанное уполномоченным лицом, избранным на собрании </w:t>
      </w:r>
      <w:r>
        <w:rPr>
          <w:color w:val="000000"/>
          <w:sz w:val="28"/>
        </w:rPr>
        <w:t>или конференции граждан (собрания делегатов)</w:t>
      </w:r>
      <w:r>
        <w:rPr>
          <w:spacing w:val="2"/>
          <w:sz w:val="28"/>
        </w:rPr>
        <w:t xml:space="preserve"> по внесению изменений в </w:t>
      </w:r>
      <w:r>
        <w:rPr>
          <w:spacing w:val="2"/>
          <w:sz w:val="28"/>
        </w:rPr>
        <w:t>У</w:t>
      </w:r>
      <w:r>
        <w:rPr>
          <w:spacing w:val="2"/>
          <w:sz w:val="28"/>
        </w:rPr>
        <w:t>став территориального общественного самоуправления;</w:t>
      </w:r>
    </w:p>
    <w:p w14:paraId="B2000000">
      <w:pPr>
        <w:pStyle w:val="Style_6"/>
        <w:spacing w:after="0" w:before="0"/>
        <w:ind w:firstLine="709" w:left="0"/>
        <w:jc w:val="both"/>
        <w:rPr>
          <w:color w:val="000000"/>
          <w:sz w:val="28"/>
        </w:rPr>
      </w:pPr>
      <w:r>
        <w:rPr>
          <w:color w:val="000000"/>
          <w:sz w:val="28"/>
        </w:rPr>
        <w:t xml:space="preserve">протокол собрания или конференции граждан (собрания делегатов) по внесению изменений в </w:t>
      </w:r>
      <w:r>
        <w:rPr>
          <w:color w:val="000000"/>
          <w:sz w:val="28"/>
        </w:rPr>
        <w:t>Устав территориального общественного самоуправления</w:t>
      </w:r>
      <w:r>
        <w:rPr>
          <w:color w:val="000000"/>
          <w:sz w:val="28"/>
        </w:rPr>
        <w:t>;</w:t>
      </w:r>
    </w:p>
    <w:p w14:paraId="B3000000">
      <w:pPr>
        <w:pStyle w:val="Style_6"/>
        <w:spacing w:after="0" w:before="0"/>
        <w:ind w:firstLine="709" w:left="0"/>
        <w:jc w:val="both"/>
        <w:rPr>
          <w:color w:val="000000"/>
          <w:sz w:val="28"/>
        </w:rPr>
      </w:pPr>
      <w:r>
        <w:rPr>
          <w:color w:val="000000"/>
          <w:sz w:val="28"/>
        </w:rPr>
        <w:t xml:space="preserve">4 экземпляра </w:t>
      </w:r>
      <w:r>
        <w:rPr>
          <w:color w:val="000000"/>
          <w:sz w:val="28"/>
        </w:rPr>
        <w:t>У</w:t>
      </w:r>
      <w:r>
        <w:rPr>
          <w:color w:val="000000"/>
          <w:sz w:val="28"/>
        </w:rPr>
        <w:t>става территориального общественного самоуправления в новой редакции;</w:t>
      </w:r>
    </w:p>
    <w:p w14:paraId="B4000000">
      <w:pPr>
        <w:pStyle w:val="Style_6"/>
        <w:spacing w:after="0" w:before="0"/>
        <w:ind w:firstLine="709" w:left="0"/>
        <w:jc w:val="both"/>
        <w:rPr>
          <w:color w:val="000000"/>
          <w:sz w:val="28"/>
        </w:rPr>
      </w:pPr>
      <w:r>
        <w:rPr>
          <w:spacing w:val="2"/>
          <w:sz w:val="28"/>
        </w:rPr>
        <w:t>2.4. </w:t>
      </w:r>
      <w:r>
        <w:rPr>
          <w:color w:val="000000"/>
          <w:sz w:val="28"/>
        </w:rPr>
        <w:t xml:space="preserve">В течение 1 месяца со дня представления вышеуказанных документов администрация </w:t>
      </w:r>
      <w:r>
        <w:rPr>
          <w:color w:val="000000"/>
          <w:sz w:val="28"/>
        </w:rPr>
        <w:t>Туапсинского</w:t>
      </w:r>
      <w:r>
        <w:rPr>
          <w:color w:val="000000"/>
          <w:sz w:val="28"/>
        </w:rPr>
        <w:t xml:space="preserve"> муниципального округа принимает решение о регистрации </w:t>
      </w:r>
      <w:r>
        <w:rPr>
          <w:color w:val="000000"/>
          <w:sz w:val="28"/>
        </w:rPr>
        <w:t>Устава территориального общественного самоуправления</w:t>
      </w:r>
      <w:r>
        <w:rPr>
          <w:color w:val="000000"/>
          <w:sz w:val="28"/>
        </w:rPr>
        <w:t xml:space="preserve"> в новой редакции территориального общественного самоуправления или об отказе в регистрации.</w:t>
      </w:r>
    </w:p>
    <w:p w14:paraId="B5000000">
      <w:pPr>
        <w:pStyle w:val="Style_6"/>
        <w:spacing w:after="0" w:before="0"/>
        <w:ind w:firstLine="709" w:left="0"/>
        <w:jc w:val="both"/>
        <w:rPr>
          <w:color w:val="000000"/>
          <w:sz w:val="28"/>
        </w:rPr>
      </w:pPr>
      <w:r>
        <w:rPr>
          <w:color w:val="000000"/>
          <w:sz w:val="28"/>
        </w:rPr>
        <w:t xml:space="preserve">2.5. Отказ в регистрации внесений изменений в </w:t>
      </w:r>
      <w:r>
        <w:rPr>
          <w:color w:val="000000"/>
          <w:sz w:val="28"/>
        </w:rPr>
        <w:t>Устав территориального общественного самоуправления</w:t>
      </w:r>
      <w:r>
        <w:rPr>
          <w:color w:val="000000"/>
          <w:sz w:val="28"/>
        </w:rPr>
        <w:t xml:space="preserve"> допускается в случае:</w:t>
      </w:r>
    </w:p>
    <w:p w14:paraId="B6000000">
      <w:pPr>
        <w:pStyle w:val="Style_6"/>
        <w:spacing w:after="0" w:before="0"/>
        <w:ind w:firstLine="709" w:left="0"/>
        <w:jc w:val="both"/>
        <w:rPr>
          <w:color w:val="000000"/>
          <w:sz w:val="28"/>
        </w:rPr>
      </w:pPr>
      <w:r>
        <w:rPr>
          <w:color w:val="000000"/>
          <w:sz w:val="28"/>
        </w:rPr>
        <w:t>непредставления всех необходимых для регистрации документов;</w:t>
      </w:r>
    </w:p>
    <w:p w14:paraId="B7000000">
      <w:pPr>
        <w:pStyle w:val="Style_6"/>
        <w:spacing w:after="0" w:before="0"/>
        <w:ind w:firstLine="709" w:left="0"/>
        <w:jc w:val="both"/>
        <w:rPr>
          <w:color w:val="000000"/>
          <w:sz w:val="28"/>
        </w:rPr>
      </w:pPr>
      <w:r>
        <w:rPr>
          <w:spacing w:val="2"/>
          <w:sz w:val="28"/>
        </w:rPr>
        <w:t>подача заявления неуполномоченным лицом, в том числе, отсутствие полномочий которого выяснилось в ходе проведения проверки представленных документов;</w:t>
      </w:r>
    </w:p>
    <w:p w14:paraId="B8000000">
      <w:pPr>
        <w:pStyle w:val="Style_6"/>
        <w:spacing w:after="0" w:before="0"/>
        <w:ind w:firstLine="709" w:left="0"/>
        <w:rPr>
          <w:color w:val="000000"/>
          <w:sz w:val="28"/>
        </w:rPr>
      </w:pPr>
      <w:r>
        <w:rPr>
          <w:color w:val="000000"/>
          <w:sz w:val="28"/>
        </w:rPr>
        <w:t xml:space="preserve">несоответствие </w:t>
      </w:r>
      <w:r>
        <w:rPr>
          <w:color w:val="000000"/>
          <w:sz w:val="28"/>
        </w:rPr>
        <w:t xml:space="preserve">Устава территориального общественного </w:t>
      </w:r>
      <w:r>
        <w:rPr>
          <w:color w:val="000000"/>
          <w:sz w:val="28"/>
        </w:rPr>
        <w:t>самоуправления</w:t>
      </w:r>
      <w:r>
        <w:rPr>
          <w:color w:val="000000"/>
          <w:sz w:val="28"/>
        </w:rPr>
        <w:t xml:space="preserve">  действующему</w:t>
      </w:r>
      <w:r>
        <w:rPr>
          <w:color w:val="000000"/>
          <w:sz w:val="28"/>
        </w:rPr>
        <w:t xml:space="preserve"> законодательству.</w:t>
      </w:r>
    </w:p>
    <w:p w14:paraId="B9000000">
      <w:pPr>
        <w:pStyle w:val="Style_6"/>
        <w:spacing w:after="0" w:before="0"/>
        <w:ind w:firstLine="709" w:left="0"/>
        <w:jc w:val="both"/>
        <w:rPr>
          <w:color w:val="000000"/>
          <w:sz w:val="28"/>
        </w:rPr>
      </w:pPr>
      <w:r>
        <w:rPr>
          <w:color w:val="000000"/>
          <w:sz w:val="28"/>
        </w:rPr>
        <w:t xml:space="preserve">2.6. Зарегистрированный экземпляр </w:t>
      </w:r>
      <w:r>
        <w:rPr>
          <w:color w:val="000000"/>
          <w:sz w:val="28"/>
        </w:rPr>
        <w:t>Устава территориального общественного самоуправления</w:t>
      </w:r>
      <w:r>
        <w:rPr>
          <w:color w:val="000000"/>
          <w:sz w:val="28"/>
        </w:rPr>
        <w:t xml:space="preserve"> в новой редакции территориального общественного самоуправления или письменный мотивированный отказ в его регистрации направляется в течение 5 дней после принятия соответствующего решения через ответственного представителя в органы территориального общественного самоуправления.</w:t>
      </w:r>
    </w:p>
    <w:p w14:paraId="BA000000">
      <w:pPr>
        <w:pStyle w:val="Style_6"/>
        <w:spacing w:after="0" w:before="0"/>
        <w:ind w:firstLine="709" w:left="0"/>
        <w:jc w:val="both"/>
        <w:rPr>
          <w:spacing w:val="2"/>
          <w:sz w:val="28"/>
        </w:rPr>
      </w:pPr>
      <w:r>
        <w:rPr>
          <w:spacing w:val="2"/>
          <w:sz w:val="28"/>
        </w:rPr>
        <w:t>Датой регистрации</w:t>
      </w:r>
      <w:r>
        <w:rPr>
          <w:color w:val="000000"/>
          <w:sz w:val="28"/>
        </w:rPr>
        <w:t xml:space="preserve"> внесения изменений</w:t>
      </w:r>
      <w:r>
        <w:rPr>
          <w:spacing w:val="2"/>
          <w:sz w:val="28"/>
        </w:rPr>
        <w:t xml:space="preserve"> </w:t>
      </w:r>
      <w:r>
        <w:rPr>
          <w:color w:val="000000"/>
          <w:sz w:val="28"/>
        </w:rPr>
        <w:t>Устава территориального общественного самоуправления</w:t>
      </w:r>
      <w:r>
        <w:rPr>
          <w:spacing w:val="2"/>
          <w:sz w:val="28"/>
        </w:rPr>
        <w:t xml:space="preserve"> </w:t>
      </w:r>
      <w:r>
        <w:rPr>
          <w:spacing w:val="2"/>
          <w:sz w:val="28"/>
        </w:rPr>
        <w:t xml:space="preserve">является дата внесения соответствующей записи в реестр, который ведет администрация </w:t>
      </w:r>
      <w:r>
        <w:rPr>
          <w:color w:val="000000"/>
          <w:sz w:val="28"/>
        </w:rPr>
        <w:t>Туапсинского</w:t>
      </w:r>
      <w:r>
        <w:rPr>
          <w:color w:val="000000"/>
          <w:sz w:val="28"/>
        </w:rPr>
        <w:t xml:space="preserve"> муниципального округа</w:t>
      </w:r>
      <w:r>
        <w:rPr>
          <w:spacing w:val="2"/>
          <w:sz w:val="28"/>
        </w:rPr>
        <w:t>.</w:t>
      </w:r>
    </w:p>
    <w:p w14:paraId="BB000000">
      <w:pPr>
        <w:pStyle w:val="Style_6"/>
        <w:spacing w:after="0" w:before="0"/>
        <w:ind w:firstLine="709" w:left="0"/>
        <w:jc w:val="both"/>
        <w:rPr>
          <w:color w:val="000000"/>
          <w:sz w:val="28"/>
        </w:rPr>
      </w:pPr>
      <w:r>
        <w:rPr>
          <w:color w:val="000000"/>
          <w:sz w:val="28"/>
        </w:rPr>
        <w:t>3. Территориальное общественное самоуправление с образованием юридического лица подлежит государственной регистрации в организационно-правовой форме некоммерческой организации в порядке, установленном законодательством.</w:t>
      </w:r>
    </w:p>
    <w:p w14:paraId="BC000000">
      <w:pPr>
        <w:pStyle w:val="Style_6"/>
        <w:spacing w:after="0" w:before="0"/>
        <w:ind w:firstLine="709" w:left="0"/>
        <w:jc w:val="both"/>
        <w:rPr>
          <w:color w:val="000000"/>
          <w:sz w:val="28"/>
        </w:rPr>
      </w:pPr>
      <w:r>
        <w:rPr>
          <w:color w:val="000000"/>
          <w:sz w:val="28"/>
        </w:rPr>
        <w:t xml:space="preserve">3.1. Для уведомления администрации </w:t>
      </w:r>
      <w:r>
        <w:rPr>
          <w:color w:val="000000"/>
          <w:sz w:val="28"/>
        </w:rPr>
        <w:t xml:space="preserve">Туапсинского </w:t>
      </w:r>
      <w:r>
        <w:rPr>
          <w:color w:val="000000"/>
          <w:sz w:val="28"/>
        </w:rPr>
        <w:t xml:space="preserve">муниципального округа о регистрации территориального общественного самоуправления с образованием юридического лица, в администрацию </w:t>
      </w:r>
      <w:r>
        <w:rPr>
          <w:color w:val="000000"/>
          <w:sz w:val="28"/>
        </w:rPr>
        <w:t xml:space="preserve">Туапсинского </w:t>
      </w:r>
      <w:r>
        <w:rPr>
          <w:color w:val="000000"/>
          <w:sz w:val="28"/>
        </w:rPr>
        <w:t>муниципального округа представляются следующие документы:</w:t>
      </w:r>
    </w:p>
    <w:p w14:paraId="BD000000">
      <w:pPr>
        <w:pStyle w:val="Style_6"/>
        <w:spacing w:after="0" w:before="0"/>
        <w:ind w:firstLine="709" w:left="0"/>
        <w:jc w:val="both"/>
        <w:rPr>
          <w:spacing w:val="2"/>
          <w:sz w:val="28"/>
        </w:rPr>
      </w:pPr>
      <w:r>
        <w:rPr>
          <w:spacing w:val="2"/>
          <w:sz w:val="28"/>
        </w:rPr>
        <w:t xml:space="preserve">копия </w:t>
      </w:r>
      <w:r>
        <w:rPr>
          <w:color w:val="000000"/>
          <w:sz w:val="28"/>
        </w:rPr>
        <w:t>протокола собрания или конференции граждан (собрания делегатов) по учреждению территориального общественного самоуправления;</w:t>
      </w:r>
    </w:p>
    <w:p w14:paraId="BE000000">
      <w:pPr>
        <w:pStyle w:val="Style_6"/>
        <w:spacing w:after="0" w:before="0"/>
        <w:ind w:firstLine="709" w:left="0"/>
        <w:jc w:val="both"/>
        <w:rPr>
          <w:color w:val="000000"/>
          <w:sz w:val="28"/>
        </w:rPr>
      </w:pPr>
      <w:r>
        <w:rPr>
          <w:color w:val="000000"/>
          <w:sz w:val="28"/>
        </w:rPr>
        <w:t xml:space="preserve">копия </w:t>
      </w:r>
      <w:r>
        <w:rPr>
          <w:color w:val="000000"/>
          <w:sz w:val="28"/>
        </w:rPr>
        <w:t>У</w:t>
      </w:r>
      <w:r>
        <w:rPr>
          <w:color w:val="000000"/>
          <w:sz w:val="28"/>
        </w:rPr>
        <w:t>става территориального общественного самоуправления с образованием юридического лица.</w:t>
      </w:r>
    </w:p>
    <w:p w14:paraId="BF000000">
      <w:pPr>
        <w:pStyle w:val="Style_6"/>
        <w:spacing w:after="0" w:before="0"/>
        <w:ind w:firstLine="851" w:left="0"/>
        <w:jc w:val="center"/>
        <w:rPr>
          <w:b w:val="1"/>
          <w:color w:val="000000"/>
          <w:sz w:val="28"/>
        </w:rPr>
      </w:pPr>
      <w:r>
        <w:rPr>
          <w:color w:val="444444"/>
          <w:sz w:val="28"/>
        </w:rPr>
        <w:br/>
      </w:r>
      <w:r>
        <w:rPr>
          <w:b w:val="1"/>
          <w:color w:val="000000"/>
          <w:sz w:val="28"/>
        </w:rPr>
        <w:t xml:space="preserve">Глава III. </w:t>
      </w:r>
    </w:p>
    <w:p w14:paraId="C0000000">
      <w:pPr>
        <w:pStyle w:val="Style_6"/>
        <w:spacing w:after="0" w:before="0"/>
        <w:ind w:firstLine="851" w:left="0"/>
        <w:jc w:val="center"/>
        <w:rPr>
          <w:b w:val="1"/>
          <w:color w:val="000000"/>
          <w:sz w:val="28"/>
        </w:rPr>
      </w:pPr>
      <w:r>
        <w:rPr>
          <w:b w:val="1"/>
          <w:color w:val="000000"/>
          <w:sz w:val="28"/>
        </w:rPr>
        <w:t>Организационные основы деятельности</w:t>
      </w:r>
    </w:p>
    <w:p w14:paraId="C1000000">
      <w:pPr>
        <w:pStyle w:val="Style_6"/>
        <w:spacing w:after="0" w:before="0"/>
        <w:ind w:firstLine="851" w:left="0"/>
        <w:jc w:val="center"/>
        <w:rPr>
          <w:b w:val="1"/>
          <w:color w:val="000000"/>
          <w:sz w:val="28"/>
        </w:rPr>
      </w:pPr>
      <w:r>
        <w:rPr>
          <w:b w:val="1"/>
          <w:color w:val="000000"/>
          <w:sz w:val="28"/>
        </w:rPr>
        <w:t>территориального общественного самоуправления</w:t>
      </w:r>
    </w:p>
    <w:p w14:paraId="C2000000">
      <w:pPr>
        <w:pStyle w:val="Style_6"/>
        <w:spacing w:after="0" w:before="0"/>
        <w:ind w:firstLine="851" w:left="0"/>
        <w:jc w:val="center"/>
        <w:rPr>
          <w:b w:val="1"/>
          <w:color w:val="000000"/>
          <w:sz w:val="28"/>
        </w:rPr>
      </w:pPr>
      <w:r>
        <w:rPr>
          <w:b w:val="1"/>
          <w:color w:val="000000"/>
          <w:sz w:val="28"/>
        </w:rPr>
        <w:br/>
      </w:r>
      <w:r>
        <w:rPr>
          <w:b w:val="1"/>
          <w:color w:val="000000"/>
          <w:sz w:val="28"/>
        </w:rPr>
        <w:t xml:space="preserve">Статья 13. Собрания, конференции граждан </w:t>
      </w:r>
    </w:p>
    <w:p w14:paraId="C3000000">
      <w:pPr>
        <w:pStyle w:val="Style_6"/>
        <w:spacing w:after="0" w:before="0"/>
        <w:ind w:firstLine="851" w:left="0"/>
        <w:jc w:val="center"/>
        <w:rPr>
          <w:b w:val="1"/>
          <w:color w:val="000000"/>
          <w:sz w:val="28"/>
        </w:rPr>
      </w:pPr>
      <w:r>
        <w:rPr>
          <w:b w:val="1"/>
          <w:color w:val="000000"/>
          <w:sz w:val="28"/>
        </w:rPr>
        <w:t>(собрания делегатов)</w:t>
      </w:r>
    </w:p>
    <w:p w14:paraId="C4000000">
      <w:pPr>
        <w:pStyle w:val="Style_6"/>
        <w:spacing w:after="0" w:before="0"/>
        <w:ind/>
        <w:rPr>
          <w:color w:val="444444"/>
          <w:sz w:val="28"/>
        </w:rPr>
      </w:pPr>
    </w:p>
    <w:p w14:paraId="C5000000">
      <w:pPr>
        <w:pStyle w:val="Style_6"/>
        <w:spacing w:after="0" w:before="0"/>
        <w:ind w:firstLine="709" w:left="0"/>
        <w:jc w:val="both"/>
        <w:rPr>
          <w:color w:val="000000"/>
          <w:sz w:val="28"/>
        </w:rPr>
      </w:pPr>
      <w:r>
        <w:rPr>
          <w:color w:val="000000"/>
          <w:sz w:val="28"/>
        </w:rPr>
        <w:t xml:space="preserve">1. В целях осуществления территориального общественного самоуправления на территории </w:t>
      </w:r>
      <w:r>
        <w:rPr>
          <w:color w:val="000000"/>
          <w:sz w:val="28"/>
        </w:rPr>
        <w:t>Туапсинского</w:t>
      </w:r>
      <w:r>
        <w:rPr>
          <w:color w:val="000000"/>
          <w:sz w:val="28"/>
        </w:rPr>
        <w:t xml:space="preserve"> муниципального округа проводятся собрания, конференции граждан (собрания делегатов).</w:t>
      </w:r>
    </w:p>
    <w:p w14:paraId="C6000000">
      <w:pPr>
        <w:pStyle w:val="Style_6"/>
        <w:spacing w:after="0" w:before="0"/>
        <w:ind w:firstLine="709" w:left="0"/>
        <w:jc w:val="both"/>
        <w:rPr>
          <w:color w:val="000000"/>
          <w:sz w:val="28"/>
        </w:rPr>
      </w:pPr>
      <w:r>
        <w:rPr>
          <w:color w:val="000000"/>
          <w:sz w:val="28"/>
        </w:rPr>
        <w:t xml:space="preserve">2. Собрание, конференция граждан (собрание делегатов) могут быть созваны по инициативе не менее 3 человек, достигших возраста шестнадцати лет и проживающих на соответствующей территории, а также в случаях, предусмотренных </w:t>
      </w:r>
      <w:r>
        <w:rPr>
          <w:color w:val="000000"/>
          <w:sz w:val="28"/>
        </w:rPr>
        <w:t>У</w:t>
      </w:r>
      <w:r>
        <w:rPr>
          <w:color w:val="000000"/>
          <w:sz w:val="28"/>
        </w:rPr>
        <w:t>ставом территориального общественного самоуправления.</w:t>
      </w:r>
    </w:p>
    <w:p w14:paraId="C7000000">
      <w:pPr>
        <w:pStyle w:val="Style_6"/>
        <w:spacing w:after="0" w:before="0"/>
        <w:ind w:firstLine="709" w:left="0"/>
        <w:jc w:val="both"/>
        <w:rPr>
          <w:color w:val="000000"/>
          <w:sz w:val="28"/>
        </w:rPr>
      </w:pPr>
      <w:r>
        <w:rPr>
          <w:color w:val="000000"/>
          <w:sz w:val="28"/>
        </w:rPr>
        <w:t xml:space="preserve">Собрание, конференция граждан (собрание делегатов), проводимые по инициативе населения, назначаются руководителем органа территориального общественного самоуправления в соответствии с </w:t>
      </w:r>
      <w:r>
        <w:rPr>
          <w:color w:val="000000"/>
          <w:sz w:val="28"/>
        </w:rPr>
        <w:t>У</w:t>
      </w:r>
      <w:r>
        <w:rPr>
          <w:color w:val="000000"/>
          <w:sz w:val="28"/>
        </w:rPr>
        <w:t>ставом территориального общественного самоуправления.</w:t>
      </w:r>
    </w:p>
    <w:p w14:paraId="C8000000">
      <w:pPr>
        <w:pStyle w:val="Style_6"/>
        <w:spacing w:after="0" w:before="0"/>
        <w:ind w:firstLine="709" w:left="0"/>
        <w:jc w:val="both"/>
        <w:rPr>
          <w:color w:val="000000"/>
          <w:sz w:val="28"/>
        </w:rPr>
      </w:pPr>
      <w:r>
        <w:rPr>
          <w:color w:val="000000"/>
          <w:sz w:val="28"/>
        </w:rPr>
        <w:t>3</w:t>
      </w:r>
      <w:r>
        <w:rPr>
          <w:color w:val="000000"/>
          <w:sz w:val="28"/>
        </w:rPr>
        <w:t>. Собрание граждан по вопросам организации и осуществления территориального общественного самоуправления считается правомочным, если в нем приняли участие не менее одной трети жителей соответствующей территории, достигших возраста шестнадцати лет.</w:t>
      </w:r>
    </w:p>
    <w:p w14:paraId="C9000000">
      <w:pPr>
        <w:pStyle w:val="Style_6"/>
        <w:spacing w:after="0" w:before="0"/>
        <w:ind w:firstLine="709" w:left="0"/>
        <w:jc w:val="both"/>
        <w:rPr>
          <w:color w:val="000000"/>
          <w:sz w:val="28"/>
        </w:rPr>
      </w:pPr>
      <w:r>
        <w:rPr>
          <w:color w:val="000000"/>
          <w:sz w:val="28"/>
        </w:rPr>
        <w:t>Конференция граждан (собрание делегатов) по вопросам организации и осуществления территориального общественного самоуправления считается правомочной, если в ней приняли участие не менее двух третей избранных на собраниях делегатов, представляющих не менее одной трети жителей соответствующей территории, достигших возраста шестнадцати лет.</w:t>
      </w:r>
    </w:p>
    <w:p w14:paraId="CA000000">
      <w:pPr>
        <w:pStyle w:val="Style_6"/>
        <w:spacing w:after="0" w:before="0"/>
        <w:ind w:firstLine="709" w:left="0"/>
        <w:jc w:val="both"/>
        <w:rPr>
          <w:color w:val="000000"/>
          <w:sz w:val="28"/>
        </w:rPr>
      </w:pPr>
      <w:r>
        <w:rPr>
          <w:color w:val="000000"/>
          <w:sz w:val="28"/>
        </w:rPr>
        <w:t>4</w:t>
      </w:r>
      <w:r>
        <w:rPr>
          <w:color w:val="000000"/>
          <w:sz w:val="28"/>
        </w:rPr>
        <w:t xml:space="preserve">. Порядок назначения и проведения собрания или конференции граждан (собрания делегатов) в целях осуществления территориального общественного самоуправления на территории </w:t>
      </w:r>
      <w:r>
        <w:rPr>
          <w:color w:val="000000"/>
          <w:sz w:val="28"/>
        </w:rPr>
        <w:t>Туапсинского</w:t>
      </w:r>
      <w:r>
        <w:rPr>
          <w:color w:val="000000"/>
          <w:sz w:val="28"/>
        </w:rPr>
        <w:t xml:space="preserve"> муниципального округа определяется настоящим Положением и </w:t>
      </w:r>
      <w:r>
        <w:rPr>
          <w:color w:val="000000"/>
          <w:sz w:val="28"/>
        </w:rPr>
        <w:t>У</w:t>
      </w:r>
      <w:r>
        <w:rPr>
          <w:color w:val="000000"/>
          <w:sz w:val="28"/>
        </w:rPr>
        <w:t>ставом территориального общественного самоуправления.</w:t>
      </w:r>
    </w:p>
    <w:p w14:paraId="CB000000">
      <w:pPr>
        <w:pStyle w:val="Style_6"/>
        <w:spacing w:after="0" w:before="0"/>
        <w:ind w:firstLine="851" w:left="0"/>
        <w:jc w:val="center"/>
        <w:rPr>
          <w:b w:val="1"/>
          <w:color w:val="000000"/>
          <w:sz w:val="28"/>
        </w:rPr>
      </w:pPr>
      <w:r>
        <w:rPr>
          <w:b w:val="1"/>
          <w:color w:val="000000"/>
          <w:sz w:val="28"/>
        </w:rPr>
        <w:t xml:space="preserve">Статья 14. Полномочия собрания, </w:t>
      </w:r>
    </w:p>
    <w:p w14:paraId="CC000000">
      <w:pPr>
        <w:pStyle w:val="Style_6"/>
        <w:spacing w:after="0" w:before="0"/>
        <w:ind w:firstLine="851" w:left="0"/>
        <w:jc w:val="center"/>
        <w:rPr>
          <w:b w:val="1"/>
          <w:color w:val="000000"/>
          <w:sz w:val="28"/>
        </w:rPr>
      </w:pPr>
      <w:r>
        <w:rPr>
          <w:b w:val="1"/>
          <w:color w:val="000000"/>
          <w:sz w:val="28"/>
        </w:rPr>
        <w:t>конференции граждан (собрания делегатов)</w:t>
      </w:r>
    </w:p>
    <w:p w14:paraId="CD000000">
      <w:pPr>
        <w:pStyle w:val="Style_6"/>
        <w:spacing w:after="0" w:before="0"/>
        <w:ind w:firstLine="851" w:left="0"/>
        <w:jc w:val="both"/>
        <w:rPr>
          <w:color w:val="000000"/>
          <w:sz w:val="28"/>
        </w:rPr>
      </w:pPr>
    </w:p>
    <w:p w14:paraId="CE000000">
      <w:pPr>
        <w:pStyle w:val="Style_6"/>
        <w:spacing w:after="0" w:before="0"/>
        <w:ind w:firstLine="709" w:left="0"/>
        <w:jc w:val="both"/>
        <w:rPr>
          <w:color w:val="000000"/>
          <w:sz w:val="28"/>
        </w:rPr>
      </w:pPr>
      <w:r>
        <w:rPr>
          <w:color w:val="000000"/>
          <w:sz w:val="28"/>
        </w:rPr>
        <w:t xml:space="preserve">1. Собрания, конференции граждан (собрания делегатов) в целях осуществления территориального общественного самоуправления принимают решения по вопросам, отнесенным к их компетенции законодательством Российской Федерации, </w:t>
      </w:r>
      <w:r>
        <w:rPr>
          <w:color w:val="000000"/>
          <w:sz w:val="28"/>
        </w:rPr>
        <w:t>У</w:t>
      </w:r>
      <w:r>
        <w:rPr>
          <w:color w:val="000000"/>
          <w:sz w:val="28"/>
        </w:rPr>
        <w:t>ставом территориального общественного самоуправления.</w:t>
      </w:r>
    </w:p>
    <w:p w14:paraId="CF000000">
      <w:pPr>
        <w:pStyle w:val="Style_6"/>
        <w:spacing w:after="0" w:before="0"/>
        <w:ind w:firstLine="709" w:left="0"/>
        <w:jc w:val="both"/>
        <w:rPr>
          <w:color w:val="000000"/>
          <w:sz w:val="28"/>
        </w:rPr>
      </w:pPr>
      <w:r>
        <w:rPr>
          <w:color w:val="000000"/>
          <w:sz w:val="28"/>
        </w:rPr>
        <w:t>2. К исключительным полномочиям собрания, конференции граждан (собрания делегатов), осуществляющих территориальное общественное самоуправление, относятся:</w:t>
      </w:r>
    </w:p>
    <w:p w14:paraId="D0000000">
      <w:pPr>
        <w:pStyle w:val="Style_6"/>
        <w:spacing w:after="0" w:before="0"/>
        <w:ind w:firstLine="709" w:left="0"/>
        <w:jc w:val="both"/>
        <w:rPr>
          <w:color w:val="000000"/>
          <w:sz w:val="28"/>
        </w:rPr>
      </w:pPr>
      <w:r>
        <w:rPr>
          <w:color w:val="000000"/>
          <w:sz w:val="28"/>
        </w:rPr>
        <w:t>установление структуры органов территориального общественного самоуправления;</w:t>
      </w:r>
    </w:p>
    <w:p w14:paraId="D1000000">
      <w:pPr>
        <w:pStyle w:val="Style_6"/>
        <w:spacing w:after="0" w:before="0"/>
        <w:ind w:firstLine="709" w:left="0"/>
        <w:jc w:val="both"/>
        <w:rPr>
          <w:color w:val="000000"/>
          <w:sz w:val="28"/>
        </w:rPr>
      </w:pPr>
      <w:r>
        <w:rPr>
          <w:color w:val="000000"/>
          <w:sz w:val="28"/>
        </w:rPr>
        <w:t xml:space="preserve">принятие </w:t>
      </w:r>
      <w:r>
        <w:rPr>
          <w:color w:val="000000"/>
          <w:sz w:val="28"/>
        </w:rPr>
        <w:t>У</w:t>
      </w:r>
      <w:r>
        <w:rPr>
          <w:color w:val="000000"/>
          <w:sz w:val="28"/>
        </w:rPr>
        <w:t>става территориального общественного самоуправления, внесение в него изменений;</w:t>
      </w:r>
    </w:p>
    <w:p w14:paraId="D2000000">
      <w:pPr>
        <w:pStyle w:val="Style_6"/>
        <w:spacing w:after="0" w:before="0"/>
        <w:ind w:firstLine="709" w:left="0"/>
        <w:jc w:val="both"/>
        <w:rPr>
          <w:color w:val="000000"/>
          <w:sz w:val="28"/>
        </w:rPr>
      </w:pPr>
      <w:r>
        <w:rPr>
          <w:color w:val="000000"/>
          <w:sz w:val="28"/>
        </w:rPr>
        <w:t>избрание органов территориального общественного самоуправления;</w:t>
      </w:r>
    </w:p>
    <w:p w14:paraId="D3000000">
      <w:pPr>
        <w:pStyle w:val="Style_6"/>
        <w:spacing w:after="0" w:before="0"/>
        <w:ind w:firstLine="709" w:left="0"/>
        <w:jc w:val="both"/>
        <w:rPr>
          <w:color w:val="000000"/>
          <w:sz w:val="28"/>
        </w:rPr>
      </w:pPr>
      <w:r>
        <w:rPr>
          <w:color w:val="000000"/>
          <w:sz w:val="28"/>
        </w:rPr>
        <w:t>определение основных направлений деятельности территориального общественного самоуправления;</w:t>
      </w:r>
    </w:p>
    <w:p w14:paraId="D4000000">
      <w:pPr>
        <w:pStyle w:val="Style_6"/>
        <w:spacing w:after="0" w:before="0"/>
        <w:ind w:firstLine="709" w:left="0"/>
        <w:jc w:val="both"/>
        <w:rPr>
          <w:color w:val="000000"/>
          <w:sz w:val="28"/>
        </w:rPr>
      </w:pPr>
      <w:r>
        <w:rPr>
          <w:color w:val="000000"/>
          <w:sz w:val="28"/>
        </w:rPr>
        <w:t>утверждение сметы доходов и расходов территориального общественного самоуправления и отчета о ее исполнении;</w:t>
      </w:r>
    </w:p>
    <w:p w14:paraId="D5000000">
      <w:pPr>
        <w:pStyle w:val="Style_6"/>
        <w:spacing w:after="0" w:before="0"/>
        <w:ind w:firstLine="709" w:left="0"/>
        <w:jc w:val="both"/>
        <w:rPr>
          <w:color w:val="000000"/>
          <w:sz w:val="28"/>
        </w:rPr>
      </w:pPr>
      <w:r>
        <w:rPr>
          <w:color w:val="000000"/>
          <w:sz w:val="28"/>
        </w:rPr>
        <w:t>рассмотрение и утверждение отчетов о деятельности органов территориального общественного самоуправления;</w:t>
      </w:r>
    </w:p>
    <w:p w14:paraId="D6000000">
      <w:pPr>
        <w:pStyle w:val="Style_6"/>
        <w:spacing w:after="0" w:before="0"/>
        <w:ind w:firstLine="709" w:left="0"/>
        <w:jc w:val="both"/>
        <w:rPr>
          <w:color w:val="000000"/>
          <w:sz w:val="28"/>
        </w:rPr>
      </w:pPr>
      <w:r>
        <w:rPr>
          <w:color w:val="000000"/>
          <w:sz w:val="28"/>
        </w:rPr>
        <w:t>обсуждение инициативного проекта и принятие решения о его поддержке.</w:t>
      </w:r>
    </w:p>
    <w:p w14:paraId="D7000000">
      <w:pPr>
        <w:pStyle w:val="Style_6"/>
        <w:spacing w:after="0" w:before="0"/>
        <w:ind w:firstLine="851" w:left="0"/>
        <w:jc w:val="both"/>
        <w:rPr>
          <w:color w:val="000000"/>
          <w:sz w:val="28"/>
        </w:rPr>
      </w:pPr>
    </w:p>
    <w:p w14:paraId="D8000000">
      <w:pPr>
        <w:pStyle w:val="Style_6"/>
        <w:spacing w:after="0" w:before="0"/>
        <w:ind w:firstLine="851" w:left="0"/>
        <w:jc w:val="center"/>
        <w:rPr>
          <w:b w:val="1"/>
          <w:color w:val="000000"/>
          <w:sz w:val="28"/>
        </w:rPr>
      </w:pPr>
      <w:r>
        <w:rPr>
          <w:b w:val="1"/>
          <w:color w:val="000000"/>
          <w:sz w:val="28"/>
        </w:rPr>
        <w:t>Статья 15. Порядок подготовки и проведения собрания, конференции граждан (собрания делегатов)</w:t>
      </w:r>
    </w:p>
    <w:p w14:paraId="D9000000">
      <w:pPr>
        <w:pStyle w:val="Style_6"/>
        <w:spacing w:after="0" w:before="0"/>
        <w:ind w:firstLine="851" w:left="0"/>
        <w:jc w:val="center"/>
        <w:rPr>
          <w:b w:val="1"/>
          <w:color w:val="000000"/>
          <w:sz w:val="28"/>
        </w:rPr>
      </w:pPr>
    </w:p>
    <w:p w14:paraId="DA000000">
      <w:pPr>
        <w:pStyle w:val="Style_6"/>
        <w:spacing w:after="0" w:before="0"/>
        <w:ind w:firstLine="709" w:left="0"/>
        <w:jc w:val="both"/>
        <w:rPr>
          <w:color w:val="000000"/>
          <w:sz w:val="28"/>
        </w:rPr>
      </w:pPr>
      <w:r>
        <w:rPr>
          <w:color w:val="000000"/>
          <w:sz w:val="28"/>
        </w:rPr>
        <w:t>1. Подготовку и проведение собрания, конференции граждан (собрания делегатов), созываемых по инициативе граждан, проживающих на соответствующей территории, обеспечивают соответствующие органы территориального общественного самоуправления.</w:t>
      </w:r>
    </w:p>
    <w:p w14:paraId="DB000000">
      <w:pPr>
        <w:pStyle w:val="Style_6"/>
        <w:spacing w:after="0" w:before="0"/>
        <w:ind w:firstLine="709" w:left="0"/>
        <w:jc w:val="both"/>
        <w:rPr>
          <w:color w:val="000000"/>
          <w:sz w:val="28"/>
        </w:rPr>
      </w:pPr>
      <w:r>
        <w:rPr>
          <w:color w:val="000000"/>
          <w:sz w:val="28"/>
        </w:rPr>
        <w:t xml:space="preserve">О времени и месте проведения собрания или конференции граждан (собрания делегатов) и вопросах, включенных в повестку дня собрания или конференции граждан (собрания делегатов), население оповещается не позднее чем за 10 дней, в форме размещения объявлений в специально установленных общедоступных местах, а также в порядке, определенном </w:t>
      </w:r>
      <w:r>
        <w:rPr>
          <w:color w:val="000000"/>
          <w:sz w:val="28"/>
        </w:rPr>
        <w:t>У</w:t>
      </w:r>
      <w:r>
        <w:rPr>
          <w:color w:val="000000"/>
          <w:sz w:val="28"/>
        </w:rPr>
        <w:t>ставом территориального общественного самоуправления.</w:t>
      </w:r>
    </w:p>
    <w:p w14:paraId="DC000000">
      <w:pPr>
        <w:pStyle w:val="Style_6"/>
        <w:spacing w:after="0" w:before="0"/>
        <w:ind w:firstLine="709" w:left="0"/>
        <w:jc w:val="both"/>
        <w:rPr>
          <w:color w:val="000000"/>
          <w:sz w:val="28"/>
        </w:rPr>
      </w:pPr>
      <w:r>
        <w:rPr>
          <w:color w:val="000000"/>
          <w:sz w:val="28"/>
        </w:rPr>
        <w:t>2. Для ведения собрания или конференции граждан (собрания делегатов) избирается председатель и секретарь собрания.</w:t>
      </w:r>
    </w:p>
    <w:p w14:paraId="DD000000">
      <w:pPr>
        <w:pStyle w:val="Style_6"/>
        <w:spacing w:after="0" w:before="0"/>
        <w:ind w:firstLine="709" w:left="0"/>
        <w:jc w:val="both"/>
        <w:rPr>
          <w:color w:val="000000"/>
          <w:sz w:val="28"/>
        </w:rPr>
      </w:pPr>
      <w:r>
        <w:rPr>
          <w:color w:val="000000"/>
          <w:sz w:val="28"/>
        </w:rPr>
        <w:t xml:space="preserve">3. Решения собрания или конференции граждан (собрания делегатов), осуществляющих территориальное общественное самоуправление, принимаются большинством присутствующих на собрании, конференции граждан (собрании делегатов), оформляются протоколами и в 10-дневный срок направляются в администрацию </w:t>
      </w:r>
      <w:r>
        <w:rPr>
          <w:color w:val="000000"/>
          <w:sz w:val="28"/>
        </w:rPr>
        <w:t>Туапсинского</w:t>
      </w:r>
      <w:r>
        <w:rPr>
          <w:color w:val="000000"/>
          <w:sz w:val="28"/>
        </w:rPr>
        <w:t xml:space="preserve"> муниципального округа.</w:t>
      </w:r>
    </w:p>
    <w:p w14:paraId="DE000000">
      <w:pPr>
        <w:pStyle w:val="Style_6"/>
        <w:spacing w:after="0" w:before="0"/>
        <w:ind w:firstLine="709" w:left="0"/>
        <w:jc w:val="both"/>
        <w:rPr>
          <w:color w:val="000000"/>
          <w:sz w:val="28"/>
        </w:rPr>
      </w:pPr>
      <w:r>
        <w:rPr>
          <w:color w:val="000000"/>
          <w:sz w:val="28"/>
        </w:rPr>
        <w:t>В протоколе указываются: дата и место проведения собрания или конференции граждан (собрания делегатов), общее число граждан, проживающих на соответствующей территории и обладающих правом на участие в собрании или конференции граждан (собрании делегатов),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или конференции граждан (собрания делегатов).</w:t>
      </w:r>
    </w:p>
    <w:p w14:paraId="DF000000">
      <w:pPr>
        <w:pStyle w:val="Style_6"/>
        <w:spacing w:after="0" w:before="0"/>
        <w:ind w:firstLine="709" w:left="0"/>
        <w:jc w:val="center"/>
        <w:rPr>
          <w:b w:val="1"/>
          <w:color w:val="000000"/>
          <w:sz w:val="28"/>
        </w:rPr>
      </w:pPr>
      <w:r>
        <w:rPr>
          <w:color w:val="000000"/>
          <w:sz w:val="28"/>
        </w:rPr>
        <w:br/>
      </w:r>
      <w:r>
        <w:rPr>
          <w:b w:val="1"/>
          <w:color w:val="000000"/>
          <w:sz w:val="28"/>
        </w:rPr>
        <w:t xml:space="preserve">Статья 16. Финансовое обеспечение </w:t>
      </w:r>
    </w:p>
    <w:p w14:paraId="E0000000">
      <w:pPr>
        <w:pStyle w:val="Style_6"/>
        <w:spacing w:after="0" w:before="0"/>
        <w:ind w:firstLine="709" w:left="0"/>
        <w:jc w:val="center"/>
        <w:rPr>
          <w:b w:val="1"/>
          <w:color w:val="000000"/>
          <w:sz w:val="28"/>
        </w:rPr>
      </w:pPr>
      <w:r>
        <w:rPr>
          <w:b w:val="1"/>
          <w:color w:val="000000"/>
          <w:sz w:val="28"/>
        </w:rPr>
        <w:t xml:space="preserve">проведения собрания, </w:t>
      </w:r>
    </w:p>
    <w:p w14:paraId="E1000000">
      <w:pPr>
        <w:pStyle w:val="Style_6"/>
        <w:spacing w:after="0" w:before="0"/>
        <w:ind w:firstLine="709" w:left="0"/>
        <w:jc w:val="center"/>
        <w:rPr>
          <w:color w:val="000000"/>
          <w:sz w:val="28"/>
        </w:rPr>
      </w:pPr>
      <w:r>
        <w:rPr>
          <w:b w:val="1"/>
          <w:color w:val="000000"/>
          <w:sz w:val="28"/>
        </w:rPr>
        <w:t>конференции граждан (собрания делегатов)</w:t>
      </w:r>
    </w:p>
    <w:p w14:paraId="E2000000">
      <w:pPr>
        <w:pStyle w:val="Style_6"/>
        <w:spacing w:after="0" w:before="0"/>
        <w:ind w:firstLine="851" w:left="0"/>
        <w:jc w:val="center"/>
        <w:rPr>
          <w:b w:val="1"/>
          <w:color w:val="000000"/>
          <w:sz w:val="28"/>
        </w:rPr>
      </w:pPr>
    </w:p>
    <w:p w14:paraId="E3000000">
      <w:pPr>
        <w:pStyle w:val="Style_6"/>
        <w:spacing w:after="0" w:before="0"/>
        <w:ind w:firstLine="709" w:left="0"/>
        <w:jc w:val="both"/>
        <w:rPr>
          <w:color w:val="000000"/>
          <w:sz w:val="28"/>
        </w:rPr>
      </w:pPr>
      <w:r>
        <w:rPr>
          <w:color w:val="000000"/>
          <w:sz w:val="28"/>
        </w:rPr>
        <w:t xml:space="preserve">Расходы по проведению собраний по избранию делегатов конференции граждан (собрания граждан), проведению собрания, конференции граждан (собрания делегатов) территориального общественного самоуправления, изготовлению и рассылке документов, регистрации </w:t>
      </w:r>
      <w:r>
        <w:rPr>
          <w:color w:val="000000"/>
          <w:sz w:val="28"/>
        </w:rPr>
        <w:t>У</w:t>
      </w:r>
      <w:r>
        <w:rPr>
          <w:color w:val="000000"/>
          <w:sz w:val="28"/>
        </w:rPr>
        <w:t>става территориального общественного самоуправления несут члены инициативной группы.</w:t>
      </w:r>
    </w:p>
    <w:p w14:paraId="E4000000">
      <w:pPr>
        <w:pStyle w:val="Style_6"/>
        <w:spacing w:after="0" w:before="0"/>
        <w:ind w:firstLine="851" w:left="0"/>
        <w:jc w:val="center"/>
        <w:rPr>
          <w:b w:val="1"/>
          <w:color w:val="000000"/>
          <w:sz w:val="28"/>
        </w:rPr>
      </w:pPr>
    </w:p>
    <w:p w14:paraId="E5000000">
      <w:pPr>
        <w:pStyle w:val="Style_6"/>
        <w:spacing w:after="0" w:before="0"/>
        <w:ind w:firstLine="851" w:left="0"/>
        <w:jc w:val="center"/>
        <w:rPr>
          <w:b w:val="1"/>
          <w:color w:val="000000"/>
          <w:sz w:val="28"/>
        </w:rPr>
      </w:pPr>
      <w:r>
        <w:rPr>
          <w:b w:val="1"/>
          <w:color w:val="000000"/>
          <w:sz w:val="28"/>
        </w:rPr>
        <w:t>Статья 17. Органы территориального общественного самоуправления</w:t>
      </w:r>
    </w:p>
    <w:p w14:paraId="E6000000">
      <w:pPr>
        <w:pStyle w:val="Style_6"/>
        <w:spacing w:after="0" w:before="0"/>
        <w:ind w:firstLine="851" w:left="0"/>
        <w:jc w:val="center"/>
        <w:rPr>
          <w:color w:val="000000"/>
          <w:sz w:val="28"/>
        </w:rPr>
      </w:pPr>
    </w:p>
    <w:p w14:paraId="E7000000">
      <w:pPr>
        <w:pStyle w:val="Style_6"/>
        <w:spacing w:after="0" w:before="0"/>
        <w:ind w:firstLine="709" w:left="0"/>
        <w:jc w:val="both"/>
        <w:rPr>
          <w:sz w:val="28"/>
        </w:rPr>
      </w:pPr>
      <w:r>
        <w:rPr>
          <w:color w:val="000000"/>
          <w:sz w:val="28"/>
        </w:rPr>
        <w:t>1. </w:t>
      </w:r>
      <w:r>
        <w:rPr>
          <w:sz w:val="28"/>
        </w:rPr>
        <w:t>Руководство органа территориального общественного самоуправления осуществляет Совет территориального общественного самоуправления:</w:t>
      </w:r>
    </w:p>
    <w:p w14:paraId="E8000000">
      <w:pPr>
        <w:pStyle w:val="Style_6"/>
        <w:spacing w:after="0" w:before="0"/>
        <w:ind w:firstLine="709" w:left="0"/>
        <w:jc w:val="both"/>
        <w:rPr>
          <w:sz w:val="28"/>
        </w:rPr>
      </w:pPr>
      <w:r>
        <w:rPr>
          <w:sz w:val="28"/>
        </w:rPr>
        <w:t>п</w:t>
      </w:r>
      <w:r>
        <w:rPr>
          <w:sz w:val="28"/>
        </w:rPr>
        <w:t>редседатель Совета территориального самоуправления (далее – Председатель Совета ТОС);</w:t>
      </w:r>
    </w:p>
    <w:p w14:paraId="E9000000">
      <w:pPr>
        <w:pStyle w:val="Style_6"/>
        <w:spacing w:after="0" w:before="0"/>
        <w:ind w:firstLine="709" w:left="0"/>
        <w:jc w:val="both"/>
        <w:rPr>
          <w:sz w:val="28"/>
        </w:rPr>
      </w:pPr>
      <w:r>
        <w:rPr>
          <w:sz w:val="28"/>
        </w:rPr>
        <w:t>р</w:t>
      </w:r>
      <w:r>
        <w:rPr>
          <w:sz w:val="28"/>
        </w:rPr>
        <w:t>уководители квартальных комитетов территориального общественного самоуправления (далее – руководитель квартального комитета ТОС).</w:t>
      </w:r>
    </w:p>
    <w:p w14:paraId="EA000000">
      <w:pPr>
        <w:pStyle w:val="Style_6"/>
        <w:spacing w:after="0" w:before="0"/>
        <w:ind w:firstLine="709" w:left="0"/>
        <w:jc w:val="both"/>
        <w:rPr>
          <w:sz w:val="28"/>
        </w:rPr>
      </w:pPr>
      <w:r>
        <w:rPr>
          <w:sz w:val="28"/>
        </w:rPr>
        <w:t>2. Председатель Совета ТОС</w:t>
      </w:r>
      <w:r>
        <w:rPr>
          <w:sz w:val="28"/>
        </w:rPr>
        <w:t>:</w:t>
      </w:r>
    </w:p>
    <w:p w14:paraId="EB000000">
      <w:pPr>
        <w:pStyle w:val="Style_6"/>
        <w:tabs>
          <w:tab w:leader="none" w:pos="851" w:val="left"/>
        </w:tabs>
        <w:spacing w:after="0" w:before="0"/>
        <w:ind w:firstLine="709" w:left="0"/>
        <w:jc w:val="both"/>
        <w:rPr>
          <w:sz w:val="28"/>
        </w:rPr>
      </w:pPr>
      <w:r>
        <w:rPr>
          <w:sz w:val="28"/>
        </w:rPr>
        <w:t>1)</w:t>
      </w:r>
      <w:r>
        <w:rPr>
          <w:sz w:val="28"/>
        </w:rPr>
        <w:t xml:space="preserve"> </w:t>
      </w:r>
      <w:r>
        <w:rPr>
          <w:sz w:val="28"/>
        </w:rPr>
        <w:t xml:space="preserve">организует его работу и избирается на срок полномочий органа территориального общественного самоуправления, исполняет свои обязанности до избрания председателя </w:t>
      </w:r>
      <w:r>
        <w:rPr>
          <w:spacing w:val="2"/>
          <w:sz w:val="28"/>
        </w:rPr>
        <w:t>Совета ТОС</w:t>
      </w:r>
      <w:r>
        <w:rPr>
          <w:sz w:val="28"/>
        </w:rPr>
        <w:t xml:space="preserve"> нового состава</w:t>
      </w:r>
      <w:r>
        <w:rPr>
          <w:sz w:val="28"/>
        </w:rPr>
        <w:t>;</w:t>
      </w:r>
    </w:p>
    <w:p w14:paraId="EC000000">
      <w:pPr>
        <w:pStyle w:val="Style_6"/>
        <w:tabs>
          <w:tab w:leader="none" w:pos="851" w:val="left"/>
        </w:tabs>
        <w:spacing w:after="0" w:before="0"/>
        <w:ind w:firstLine="709" w:left="0"/>
        <w:jc w:val="both"/>
        <w:rPr>
          <w:sz w:val="28"/>
        </w:rPr>
      </w:pPr>
      <w:r>
        <w:rPr>
          <w:sz w:val="28"/>
        </w:rPr>
        <w:t>2</w:t>
      </w:r>
      <w:r>
        <w:rPr>
          <w:sz w:val="28"/>
        </w:rPr>
        <w:t>)</w:t>
      </w:r>
      <w:r>
        <w:rPr>
          <w:sz w:val="28"/>
        </w:rPr>
        <w:t>  подотчетен органу территориального общественного самоуправления и собранию или конференции граждан и может быть в любое время отозван путем открытого голосования на заседании органа ТОС, собрании или конференции граждан</w:t>
      </w:r>
      <w:r>
        <w:rPr>
          <w:sz w:val="28"/>
        </w:rPr>
        <w:t>;</w:t>
      </w:r>
    </w:p>
    <w:p w14:paraId="ED000000">
      <w:pPr>
        <w:pStyle w:val="Style_6"/>
        <w:tabs>
          <w:tab w:leader="none" w:pos="709" w:val="left"/>
        </w:tabs>
        <w:spacing w:after="0" w:before="0"/>
        <w:ind w:firstLine="709" w:left="0"/>
        <w:jc w:val="both"/>
        <w:rPr>
          <w:sz w:val="28"/>
        </w:rPr>
      </w:pPr>
      <w:r>
        <w:rPr>
          <w:sz w:val="28"/>
        </w:rPr>
        <w:t>3</w:t>
      </w:r>
      <w:r>
        <w:rPr>
          <w:sz w:val="28"/>
        </w:rPr>
        <w:t>)</w:t>
      </w:r>
      <w:r>
        <w:rPr>
          <w:sz w:val="28"/>
        </w:rPr>
        <w:t> </w:t>
      </w:r>
      <w:r>
        <w:rPr>
          <w:sz w:val="28"/>
        </w:rPr>
        <w:t>д</w:t>
      </w:r>
      <w:r>
        <w:rPr>
          <w:sz w:val="28"/>
        </w:rPr>
        <w:t xml:space="preserve">обровольное сложение председателем </w:t>
      </w:r>
      <w:r>
        <w:rPr>
          <w:spacing w:val="2"/>
          <w:sz w:val="28"/>
        </w:rPr>
        <w:t xml:space="preserve">Совета </w:t>
      </w:r>
      <w:r>
        <w:rPr>
          <w:sz w:val="28"/>
        </w:rPr>
        <w:t xml:space="preserve">ТОС своих полномочий удовлетворяется большинством голосов от числа членов органа ТОС, установленного для данного органа территориального общественного самоуправления, на основании его письменного заявления. В случае непринятия органом территориального общественного самоуправления отставки председатель </w:t>
      </w:r>
      <w:r>
        <w:rPr>
          <w:spacing w:val="2"/>
          <w:sz w:val="28"/>
        </w:rPr>
        <w:t>Совета ТОС</w:t>
      </w:r>
      <w:r>
        <w:rPr>
          <w:sz w:val="28"/>
        </w:rPr>
        <w:t xml:space="preserve"> вправе сложить свои полномочия по истечении одного месяца после подачи заявления</w:t>
      </w:r>
      <w:r>
        <w:rPr>
          <w:sz w:val="28"/>
        </w:rPr>
        <w:t>;</w:t>
      </w:r>
    </w:p>
    <w:p w14:paraId="EE000000">
      <w:pPr>
        <w:pStyle w:val="Style_6"/>
        <w:tabs>
          <w:tab w:leader="none" w:pos="851" w:val="left"/>
        </w:tabs>
        <w:spacing w:after="0" w:before="0"/>
        <w:ind w:firstLine="709" w:left="0"/>
        <w:jc w:val="both"/>
        <w:rPr>
          <w:sz w:val="28"/>
        </w:rPr>
      </w:pPr>
      <w:r>
        <w:rPr>
          <w:sz w:val="28"/>
        </w:rPr>
        <w:t>4</w:t>
      </w:r>
      <w:r>
        <w:rPr>
          <w:sz w:val="28"/>
        </w:rPr>
        <w:t>)</w:t>
      </w:r>
      <w:r>
        <w:rPr>
          <w:sz w:val="28"/>
        </w:rPr>
        <w:t> </w:t>
      </w:r>
      <w:r>
        <w:rPr>
          <w:sz w:val="28"/>
        </w:rPr>
        <w:t>п</w:t>
      </w:r>
      <w:r>
        <w:rPr>
          <w:sz w:val="28"/>
        </w:rPr>
        <w:t>редставляет орган территориального общественного самоуправления в отношениях с населением, предприятиями, учреждениями, организациями, расположенными на соответствующей территории или обслуживающими жителей данной территории, а также с органами местного самоуправления</w:t>
      </w:r>
      <w:r>
        <w:rPr>
          <w:sz w:val="28"/>
        </w:rPr>
        <w:t>;</w:t>
      </w:r>
    </w:p>
    <w:p w14:paraId="EF000000">
      <w:pPr>
        <w:pStyle w:val="Style_6"/>
        <w:tabs>
          <w:tab w:leader="none" w:pos="851" w:val="left"/>
        </w:tabs>
        <w:spacing w:after="0" w:before="0"/>
        <w:ind w:firstLine="709" w:left="0"/>
        <w:jc w:val="both"/>
        <w:rPr>
          <w:sz w:val="28"/>
        </w:rPr>
      </w:pPr>
      <w:r>
        <w:rPr>
          <w:sz w:val="28"/>
        </w:rPr>
        <w:t>5</w:t>
      </w:r>
      <w:r>
        <w:rPr>
          <w:sz w:val="28"/>
        </w:rPr>
        <w:t>)</w:t>
      </w:r>
      <w:r>
        <w:rPr>
          <w:sz w:val="28"/>
        </w:rPr>
        <w:t> </w:t>
      </w:r>
      <w:r>
        <w:rPr>
          <w:sz w:val="28"/>
        </w:rPr>
        <w:t>с</w:t>
      </w:r>
      <w:r>
        <w:rPr>
          <w:sz w:val="28"/>
        </w:rPr>
        <w:t>озывает заседания органа территориального общественного самоуправления, доводит до сведения членов органа территориального общественного самоуправления, населения время и место его проведения не позднее, чем за три дня до заседания</w:t>
      </w:r>
      <w:r>
        <w:rPr>
          <w:sz w:val="28"/>
        </w:rPr>
        <w:t>;</w:t>
      </w:r>
    </w:p>
    <w:p w14:paraId="F0000000">
      <w:pPr>
        <w:pStyle w:val="Style_6"/>
        <w:spacing w:after="0" w:before="0"/>
        <w:ind w:firstLine="709" w:left="0"/>
        <w:jc w:val="both"/>
        <w:rPr>
          <w:sz w:val="28"/>
        </w:rPr>
      </w:pPr>
      <w:r>
        <w:rPr>
          <w:sz w:val="28"/>
        </w:rPr>
        <w:t>6</w:t>
      </w:r>
      <w:r>
        <w:rPr>
          <w:sz w:val="28"/>
        </w:rPr>
        <w:t>)</w:t>
      </w:r>
      <w:r>
        <w:rPr>
          <w:sz w:val="28"/>
        </w:rPr>
        <w:t> </w:t>
      </w:r>
      <w:r>
        <w:rPr>
          <w:sz w:val="28"/>
        </w:rPr>
        <w:t>о</w:t>
      </w:r>
      <w:r>
        <w:rPr>
          <w:sz w:val="28"/>
        </w:rPr>
        <w:t>существляет руководство подготовкой заседания органа территориального общественного самоуправления и вопросов, вносимых на его рассмотрение</w:t>
      </w:r>
      <w:r>
        <w:rPr>
          <w:sz w:val="28"/>
        </w:rPr>
        <w:t>;</w:t>
      </w:r>
    </w:p>
    <w:p w14:paraId="F1000000">
      <w:pPr>
        <w:pStyle w:val="Style_6"/>
        <w:spacing w:after="0" w:before="0"/>
        <w:ind w:firstLine="709" w:left="0"/>
        <w:jc w:val="both"/>
        <w:rPr>
          <w:sz w:val="28"/>
        </w:rPr>
      </w:pPr>
      <w:r>
        <w:rPr>
          <w:sz w:val="28"/>
        </w:rPr>
        <w:t>7</w:t>
      </w:r>
      <w:r>
        <w:rPr>
          <w:sz w:val="28"/>
        </w:rPr>
        <w:t>)</w:t>
      </w:r>
      <w:r>
        <w:rPr>
          <w:sz w:val="28"/>
        </w:rPr>
        <w:t> </w:t>
      </w:r>
      <w:r>
        <w:rPr>
          <w:sz w:val="28"/>
        </w:rPr>
        <w:t>в</w:t>
      </w:r>
      <w:r>
        <w:rPr>
          <w:sz w:val="28"/>
        </w:rPr>
        <w:t xml:space="preserve">едет заседания органа территориального общественного самоуправления, подписывает решения органа </w:t>
      </w:r>
      <w:r>
        <w:rPr>
          <w:spacing w:val="2"/>
          <w:sz w:val="28"/>
        </w:rPr>
        <w:t>территориального общественного самоуправления</w:t>
      </w:r>
      <w:r>
        <w:rPr>
          <w:sz w:val="28"/>
        </w:rPr>
        <w:t>, протоколы и другие документы</w:t>
      </w:r>
      <w:r>
        <w:rPr>
          <w:sz w:val="28"/>
        </w:rPr>
        <w:t>;</w:t>
      </w:r>
    </w:p>
    <w:p w14:paraId="F2000000">
      <w:pPr>
        <w:pStyle w:val="Style_6"/>
        <w:spacing w:after="0" w:before="0"/>
        <w:ind w:firstLine="709" w:left="0"/>
        <w:jc w:val="both"/>
        <w:rPr>
          <w:sz w:val="28"/>
        </w:rPr>
      </w:pPr>
      <w:r>
        <w:rPr>
          <w:sz w:val="28"/>
        </w:rPr>
        <w:t>8</w:t>
      </w:r>
      <w:r>
        <w:rPr>
          <w:sz w:val="28"/>
        </w:rPr>
        <w:t>)</w:t>
      </w:r>
      <w:r>
        <w:rPr>
          <w:sz w:val="28"/>
        </w:rPr>
        <w:t> </w:t>
      </w:r>
      <w:r>
        <w:rPr>
          <w:sz w:val="28"/>
        </w:rPr>
        <w:t>д</w:t>
      </w:r>
      <w:r>
        <w:rPr>
          <w:sz w:val="28"/>
        </w:rPr>
        <w:t>ает поручения руководителям квартальных комитетов ТОС.</w:t>
      </w:r>
    </w:p>
    <w:p w14:paraId="F3000000">
      <w:pPr>
        <w:pStyle w:val="Style_6"/>
        <w:spacing w:after="0" w:before="0"/>
        <w:ind w:firstLine="709" w:left="0"/>
        <w:jc w:val="both"/>
        <w:rPr>
          <w:sz w:val="28"/>
        </w:rPr>
      </w:pPr>
      <w:r>
        <w:rPr>
          <w:sz w:val="28"/>
        </w:rPr>
        <w:t>9</w:t>
      </w:r>
      <w:r>
        <w:rPr>
          <w:sz w:val="28"/>
        </w:rPr>
        <w:t>)</w:t>
      </w:r>
      <w:r>
        <w:rPr>
          <w:sz w:val="28"/>
        </w:rPr>
        <w:t> </w:t>
      </w:r>
      <w:r>
        <w:rPr>
          <w:sz w:val="28"/>
        </w:rPr>
        <w:t>о</w:t>
      </w:r>
      <w:r>
        <w:rPr>
          <w:sz w:val="28"/>
        </w:rPr>
        <w:t>беспечивает в соответствии с решением органа территориального общественного самоуправления организацию опроса населения, обсуждение гражданами важнейших вопросов местного значения, организует прием граждан, рассмотрение их обращений, заявлений и жалоб</w:t>
      </w:r>
      <w:r>
        <w:rPr>
          <w:sz w:val="28"/>
        </w:rPr>
        <w:t>;</w:t>
      </w:r>
    </w:p>
    <w:p w14:paraId="F4000000">
      <w:pPr>
        <w:pStyle w:val="Style_6"/>
        <w:spacing w:after="0" w:before="0"/>
        <w:ind w:firstLine="709" w:left="0"/>
        <w:jc w:val="both"/>
        <w:rPr>
          <w:sz w:val="28"/>
        </w:rPr>
      </w:pPr>
      <w:r>
        <w:rPr>
          <w:sz w:val="28"/>
        </w:rPr>
        <w:t>10</w:t>
      </w:r>
      <w:r>
        <w:rPr>
          <w:sz w:val="28"/>
        </w:rPr>
        <w:t>)</w:t>
      </w:r>
      <w:r>
        <w:rPr>
          <w:sz w:val="28"/>
        </w:rPr>
        <w:t> </w:t>
      </w:r>
      <w:r>
        <w:rPr>
          <w:sz w:val="28"/>
        </w:rPr>
        <w:t>с</w:t>
      </w:r>
      <w:r>
        <w:rPr>
          <w:sz w:val="28"/>
        </w:rPr>
        <w:t>озывает собрания или конференции граждан, организует подготовку вопросов для рассмотрения</w:t>
      </w:r>
      <w:r>
        <w:rPr>
          <w:sz w:val="28"/>
        </w:rPr>
        <w:t>;</w:t>
      </w:r>
    </w:p>
    <w:p w14:paraId="F5000000">
      <w:pPr>
        <w:pStyle w:val="Style_6"/>
        <w:spacing w:after="0" w:before="0"/>
        <w:ind w:firstLine="709" w:left="0"/>
        <w:jc w:val="both"/>
        <w:rPr>
          <w:sz w:val="28"/>
        </w:rPr>
      </w:pPr>
      <w:r>
        <w:rPr>
          <w:sz w:val="28"/>
        </w:rPr>
        <w:t>11</w:t>
      </w:r>
      <w:r>
        <w:rPr>
          <w:sz w:val="28"/>
        </w:rPr>
        <w:t>)</w:t>
      </w:r>
      <w:r>
        <w:rPr>
          <w:sz w:val="28"/>
        </w:rPr>
        <w:t> </w:t>
      </w:r>
      <w:r>
        <w:rPr>
          <w:sz w:val="28"/>
        </w:rPr>
        <w:t>о</w:t>
      </w:r>
      <w:r>
        <w:rPr>
          <w:sz w:val="28"/>
        </w:rPr>
        <w:t>т имени органа территориального общественного самоуправления подписывает исковые заявления, направляемые в судебные органы в случаях, предусмотренных действующим законодательством</w:t>
      </w:r>
      <w:r>
        <w:rPr>
          <w:sz w:val="28"/>
        </w:rPr>
        <w:t>;</w:t>
      </w:r>
    </w:p>
    <w:p w14:paraId="F6000000">
      <w:pPr>
        <w:pStyle w:val="Style_6"/>
        <w:spacing w:after="0" w:before="0"/>
        <w:ind w:firstLine="709" w:left="0"/>
        <w:jc w:val="both"/>
        <w:rPr>
          <w:sz w:val="28"/>
        </w:rPr>
      </w:pPr>
      <w:r>
        <w:rPr>
          <w:sz w:val="28"/>
        </w:rPr>
        <w:t>12</w:t>
      </w:r>
      <w:r>
        <w:rPr>
          <w:sz w:val="28"/>
        </w:rPr>
        <w:t>)</w:t>
      </w:r>
      <w:r>
        <w:rPr>
          <w:sz w:val="28"/>
        </w:rPr>
        <w:t> </w:t>
      </w:r>
      <w:r>
        <w:rPr>
          <w:sz w:val="28"/>
        </w:rPr>
        <w:t>о</w:t>
      </w:r>
      <w:r>
        <w:rPr>
          <w:sz w:val="28"/>
        </w:rPr>
        <w:t>беспечивает организацию выборов руководителей квартальных комитетов ТОС взамен выбывших</w:t>
      </w:r>
      <w:r>
        <w:rPr>
          <w:sz w:val="28"/>
        </w:rPr>
        <w:t>;</w:t>
      </w:r>
    </w:p>
    <w:p w14:paraId="F7000000">
      <w:pPr>
        <w:pStyle w:val="Style_6"/>
        <w:spacing w:after="0" w:before="0"/>
        <w:ind w:firstLine="709" w:left="0"/>
        <w:jc w:val="both"/>
        <w:rPr>
          <w:sz w:val="28"/>
        </w:rPr>
      </w:pPr>
      <w:r>
        <w:rPr>
          <w:sz w:val="28"/>
        </w:rPr>
        <w:t>13</w:t>
      </w:r>
      <w:r>
        <w:rPr>
          <w:sz w:val="28"/>
        </w:rPr>
        <w:t>)</w:t>
      </w:r>
      <w:r>
        <w:rPr>
          <w:sz w:val="28"/>
        </w:rPr>
        <w:t> </w:t>
      </w:r>
      <w:r>
        <w:rPr>
          <w:sz w:val="28"/>
        </w:rPr>
        <w:t>р</w:t>
      </w:r>
      <w:r>
        <w:rPr>
          <w:sz w:val="28"/>
        </w:rPr>
        <w:t xml:space="preserve">ешает иные вопросы, порученные ему органом территориального общественного самоуправления, собранием или конференцией граждан или переданные органами местного самоуправления </w:t>
      </w:r>
      <w:r>
        <w:rPr>
          <w:sz w:val="28"/>
        </w:rPr>
        <w:t>Туапсинского</w:t>
      </w:r>
      <w:r>
        <w:rPr>
          <w:sz w:val="28"/>
        </w:rPr>
        <w:t xml:space="preserve"> муниципального округа</w:t>
      </w:r>
      <w:r>
        <w:rPr>
          <w:sz w:val="28"/>
        </w:rPr>
        <w:t>;</w:t>
      </w:r>
    </w:p>
    <w:p w14:paraId="F8000000">
      <w:pPr>
        <w:pStyle w:val="Style_6"/>
        <w:spacing w:after="0" w:before="0"/>
        <w:ind w:firstLine="709" w:left="0"/>
        <w:jc w:val="both"/>
        <w:rPr>
          <w:sz w:val="28"/>
        </w:rPr>
      </w:pPr>
      <w:r>
        <w:rPr>
          <w:sz w:val="28"/>
        </w:rPr>
        <w:t>14)</w:t>
      </w:r>
      <w:r>
        <w:rPr>
          <w:sz w:val="28"/>
        </w:rPr>
        <w:t xml:space="preserve"> имеет удостоверение, являющееся основным документом, подтверждающим его полномочия. Удостоверение подписывается главой </w:t>
      </w:r>
      <w:r>
        <w:rPr>
          <w:color w:val="000000"/>
          <w:sz w:val="28"/>
        </w:rPr>
        <w:t>Туапсинского</w:t>
      </w:r>
      <w:r>
        <w:rPr>
          <w:color w:val="000000"/>
          <w:sz w:val="28"/>
        </w:rPr>
        <w:t xml:space="preserve"> муниципального округа</w:t>
      </w:r>
      <w:r>
        <w:rPr>
          <w:sz w:val="28"/>
        </w:rPr>
        <w:t xml:space="preserve">. Оформление удостоверений производится уполномоченным органом администрации </w:t>
      </w:r>
      <w:r>
        <w:rPr>
          <w:color w:val="000000"/>
          <w:sz w:val="28"/>
        </w:rPr>
        <w:t>Туапсинского</w:t>
      </w:r>
      <w:r>
        <w:rPr>
          <w:color w:val="000000"/>
          <w:sz w:val="28"/>
        </w:rPr>
        <w:t xml:space="preserve"> муниципального округа</w:t>
      </w:r>
      <w:r>
        <w:rPr>
          <w:sz w:val="28"/>
        </w:rPr>
        <w:t xml:space="preserve">. Выдача удостоверения производится лично председателю Совета </w:t>
      </w:r>
      <w:r>
        <w:rPr>
          <w:sz w:val="28"/>
        </w:rPr>
        <w:t>ТОС  под</w:t>
      </w:r>
      <w:r>
        <w:rPr>
          <w:sz w:val="28"/>
        </w:rPr>
        <w:t xml:space="preserve"> подпись в регистрационном журнале</w:t>
      </w:r>
      <w:r>
        <w:rPr>
          <w:sz w:val="28"/>
        </w:rPr>
        <w:t>.</w:t>
      </w:r>
    </w:p>
    <w:p w14:paraId="F9000000">
      <w:pPr>
        <w:pStyle w:val="Style_6"/>
        <w:spacing w:after="0" w:before="0"/>
        <w:ind w:firstLine="709" w:left="0"/>
        <w:jc w:val="both"/>
        <w:rPr>
          <w:sz w:val="28"/>
        </w:rPr>
      </w:pPr>
      <w:r>
        <w:rPr>
          <w:sz w:val="28"/>
        </w:rPr>
        <w:t>2.</w:t>
      </w:r>
      <w:r>
        <w:rPr>
          <w:sz w:val="28"/>
        </w:rPr>
        <w:t>1</w:t>
      </w:r>
      <w:r>
        <w:rPr>
          <w:sz w:val="28"/>
        </w:rPr>
        <w:t>. Полномочия председателя Совета ТОС досрочно прекращаются в случаях:</w:t>
      </w:r>
    </w:p>
    <w:p w14:paraId="FA000000">
      <w:pPr>
        <w:pStyle w:val="Style_6"/>
        <w:spacing w:after="0" w:before="0"/>
        <w:ind w:firstLine="709" w:left="0"/>
        <w:jc w:val="both"/>
        <w:rPr>
          <w:sz w:val="28"/>
        </w:rPr>
      </w:pPr>
      <w:r>
        <w:rPr>
          <w:sz w:val="28"/>
        </w:rPr>
        <w:t>1)</w:t>
      </w:r>
      <w:r>
        <w:rPr>
          <w:sz w:val="28"/>
        </w:rPr>
        <w:t> </w:t>
      </w:r>
      <w:r>
        <w:rPr>
          <w:sz w:val="28"/>
        </w:rPr>
        <w:t>п</w:t>
      </w:r>
      <w:r>
        <w:rPr>
          <w:sz w:val="28"/>
        </w:rPr>
        <w:t>одачи личного заявления о прекращении полномочий</w:t>
      </w:r>
      <w:r>
        <w:rPr>
          <w:sz w:val="28"/>
        </w:rPr>
        <w:t>;</w:t>
      </w:r>
    </w:p>
    <w:p w14:paraId="FB000000">
      <w:pPr>
        <w:pStyle w:val="Style_6"/>
        <w:spacing w:after="0" w:before="0"/>
        <w:ind w:firstLine="709" w:left="0"/>
        <w:jc w:val="both"/>
        <w:rPr>
          <w:sz w:val="28"/>
        </w:rPr>
      </w:pPr>
      <w:r>
        <w:rPr>
          <w:sz w:val="28"/>
        </w:rPr>
        <w:t>2)</w:t>
      </w:r>
      <w:r>
        <w:rPr>
          <w:sz w:val="28"/>
        </w:rPr>
        <w:t> </w:t>
      </w:r>
      <w:r>
        <w:rPr>
          <w:sz w:val="28"/>
        </w:rPr>
        <w:t>в</w:t>
      </w:r>
      <w:r>
        <w:rPr>
          <w:sz w:val="28"/>
        </w:rPr>
        <w:t>ыбытия на постоянное место жительства за пределы соответствующей территории</w:t>
      </w:r>
      <w:r>
        <w:rPr>
          <w:sz w:val="28"/>
        </w:rPr>
        <w:t>;</w:t>
      </w:r>
    </w:p>
    <w:p w14:paraId="FC000000">
      <w:pPr>
        <w:pStyle w:val="Style_6"/>
        <w:spacing w:after="0" w:before="0"/>
        <w:ind w:firstLine="709" w:left="0"/>
        <w:jc w:val="both"/>
        <w:rPr>
          <w:sz w:val="28"/>
        </w:rPr>
      </w:pPr>
      <w:r>
        <w:rPr>
          <w:sz w:val="28"/>
        </w:rPr>
        <w:t>3)</w:t>
      </w:r>
      <w:r>
        <w:rPr>
          <w:sz w:val="28"/>
        </w:rPr>
        <w:t> </w:t>
      </w:r>
      <w:r>
        <w:rPr>
          <w:sz w:val="28"/>
        </w:rPr>
        <w:t>с</w:t>
      </w:r>
      <w:r>
        <w:rPr>
          <w:sz w:val="28"/>
        </w:rPr>
        <w:t xml:space="preserve">мерти </w:t>
      </w:r>
      <w:r>
        <w:rPr>
          <w:sz w:val="28"/>
        </w:rPr>
        <w:t>председателя Совета ТОС</w:t>
      </w:r>
      <w:r>
        <w:rPr>
          <w:sz w:val="28"/>
        </w:rPr>
        <w:t>;</w:t>
      </w:r>
    </w:p>
    <w:p w14:paraId="FD000000">
      <w:pPr>
        <w:pStyle w:val="Style_6"/>
        <w:spacing w:after="0" w:before="0"/>
        <w:ind w:firstLine="709" w:left="0"/>
        <w:jc w:val="both"/>
        <w:rPr>
          <w:sz w:val="28"/>
        </w:rPr>
      </w:pPr>
      <w:r>
        <w:rPr>
          <w:sz w:val="28"/>
        </w:rPr>
        <w:t>4)</w:t>
      </w:r>
      <w:r>
        <w:rPr>
          <w:sz w:val="28"/>
        </w:rPr>
        <w:t> </w:t>
      </w:r>
      <w:r>
        <w:rPr>
          <w:sz w:val="28"/>
        </w:rPr>
        <w:t>р</w:t>
      </w:r>
      <w:r>
        <w:rPr>
          <w:sz w:val="28"/>
        </w:rPr>
        <w:t>ешения собрания или конференции граждан</w:t>
      </w:r>
      <w:r>
        <w:rPr>
          <w:sz w:val="28"/>
        </w:rPr>
        <w:t>;</w:t>
      </w:r>
    </w:p>
    <w:p w14:paraId="FE000000">
      <w:pPr>
        <w:pStyle w:val="Style_6"/>
        <w:spacing w:after="0" w:before="0"/>
        <w:ind w:firstLine="709" w:left="0"/>
        <w:jc w:val="both"/>
        <w:rPr>
          <w:sz w:val="28"/>
        </w:rPr>
      </w:pPr>
      <w:r>
        <w:rPr>
          <w:sz w:val="28"/>
        </w:rPr>
        <w:t>5)</w:t>
      </w:r>
      <w:r>
        <w:rPr>
          <w:sz w:val="28"/>
        </w:rPr>
        <w:t> </w:t>
      </w:r>
      <w:r>
        <w:rPr>
          <w:sz w:val="28"/>
        </w:rPr>
        <w:t>в</w:t>
      </w:r>
      <w:r>
        <w:rPr>
          <w:sz w:val="28"/>
        </w:rPr>
        <w:t>ступления в силу обвинительного приговора суда, наказание по которому связано с лишением свободы</w:t>
      </w:r>
      <w:r>
        <w:rPr>
          <w:sz w:val="28"/>
        </w:rPr>
        <w:t>;</w:t>
      </w:r>
    </w:p>
    <w:p w14:paraId="FF000000">
      <w:pPr>
        <w:pStyle w:val="Style_6"/>
        <w:spacing w:after="0" w:before="0"/>
        <w:ind w:firstLine="709" w:left="0"/>
        <w:jc w:val="both"/>
        <w:rPr>
          <w:sz w:val="28"/>
        </w:rPr>
      </w:pPr>
      <w:r>
        <w:rPr>
          <w:sz w:val="28"/>
        </w:rPr>
        <w:t>6)</w:t>
      </w:r>
      <w:r>
        <w:rPr>
          <w:sz w:val="28"/>
        </w:rPr>
        <w:t> </w:t>
      </w:r>
      <w:r>
        <w:rPr>
          <w:sz w:val="28"/>
        </w:rPr>
        <w:t>п</w:t>
      </w:r>
      <w:r>
        <w:rPr>
          <w:sz w:val="28"/>
        </w:rPr>
        <w:t>о основаниям, предусмотренным трудовым законодательством Российской Федерации (если полномочия осуществляются на постоянной основе).</w:t>
      </w:r>
    </w:p>
    <w:p w14:paraId="00010000">
      <w:pPr>
        <w:pStyle w:val="Style_6"/>
        <w:spacing w:after="0" w:before="0"/>
        <w:ind w:firstLine="709" w:left="0"/>
        <w:jc w:val="both"/>
        <w:rPr>
          <w:sz w:val="28"/>
        </w:rPr>
      </w:pPr>
      <w:r>
        <w:rPr>
          <w:sz w:val="28"/>
        </w:rPr>
        <w:t>2.</w:t>
      </w:r>
      <w:r>
        <w:rPr>
          <w:sz w:val="28"/>
        </w:rPr>
        <w:t>2</w:t>
      </w:r>
      <w:r>
        <w:rPr>
          <w:sz w:val="28"/>
        </w:rPr>
        <w:t>. Выборы председателя Совета ТОС производятся не позднее одного месяца со дня прекращения полномочий прежних.</w:t>
      </w:r>
    </w:p>
    <w:p w14:paraId="01010000">
      <w:pPr>
        <w:pStyle w:val="Style_6"/>
        <w:spacing w:after="0" w:before="0"/>
        <w:ind w:firstLine="709" w:left="0"/>
        <w:jc w:val="both"/>
        <w:rPr>
          <w:sz w:val="28"/>
        </w:rPr>
      </w:pPr>
      <w:r>
        <w:rPr>
          <w:sz w:val="28"/>
        </w:rPr>
        <w:t>2.</w:t>
      </w:r>
      <w:r>
        <w:rPr>
          <w:sz w:val="28"/>
        </w:rPr>
        <w:t>3</w:t>
      </w:r>
      <w:r>
        <w:rPr>
          <w:sz w:val="28"/>
        </w:rPr>
        <w:t xml:space="preserve">. В случае досрочного прекращения полномочий председателя </w:t>
      </w:r>
      <w:r>
        <w:rPr>
          <w:spacing w:val="2"/>
          <w:sz w:val="28"/>
        </w:rPr>
        <w:t xml:space="preserve">Совета ТОС </w:t>
      </w:r>
      <w:r>
        <w:rPr>
          <w:sz w:val="28"/>
        </w:rPr>
        <w:t xml:space="preserve">один из руководителей квартальных комитетов ТОС исполняет полномочия председателя до избрания нового председателя </w:t>
      </w:r>
      <w:r>
        <w:rPr>
          <w:spacing w:val="2"/>
          <w:sz w:val="28"/>
        </w:rPr>
        <w:t>Совета ТОС</w:t>
      </w:r>
      <w:r>
        <w:rPr>
          <w:sz w:val="28"/>
        </w:rPr>
        <w:t xml:space="preserve">. Во время исполнения руководителем квартального комитета ТОС обязанностей председателя </w:t>
      </w:r>
      <w:r>
        <w:rPr>
          <w:spacing w:val="2"/>
          <w:sz w:val="28"/>
        </w:rPr>
        <w:t>Совета ТОС</w:t>
      </w:r>
      <w:r>
        <w:rPr>
          <w:sz w:val="28"/>
        </w:rPr>
        <w:t xml:space="preserve"> на него распространяются права, обязанности и ответственность председателя </w:t>
      </w:r>
      <w:r>
        <w:rPr>
          <w:spacing w:val="2"/>
          <w:sz w:val="28"/>
        </w:rPr>
        <w:t>Совета ТОС</w:t>
      </w:r>
      <w:r>
        <w:rPr>
          <w:sz w:val="28"/>
        </w:rPr>
        <w:t>.</w:t>
      </w:r>
    </w:p>
    <w:p w14:paraId="02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3. Руководитель квартального комитета ТОС:</w:t>
      </w:r>
    </w:p>
    <w:p w14:paraId="03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у</w:t>
      </w:r>
      <w:r>
        <w:rPr>
          <w:rFonts w:ascii="Times New Roman" w:hAnsi="Times New Roman"/>
          <w:sz w:val="28"/>
        </w:rPr>
        <w:t>частвует в заседаниях органа территориального общественного самоуправления с правом решающего голоса</w:t>
      </w:r>
      <w:r>
        <w:rPr>
          <w:rFonts w:ascii="Times New Roman" w:hAnsi="Times New Roman"/>
          <w:sz w:val="28"/>
        </w:rPr>
        <w:t>;</w:t>
      </w:r>
    </w:p>
    <w:p w14:paraId="04010000">
      <w:pPr>
        <w:pStyle w:val="Style_10"/>
        <w:tabs>
          <w:tab w:leader="none" w:pos="698" w:val="left"/>
        </w:tabs>
        <w:spacing w:line="240" w:lineRule="auto"/>
        <w:ind w:firstLine="709" w:left="0" w:right="40"/>
        <w:jc w:val="both"/>
        <w:rPr>
          <w:rFonts w:ascii="Times New Roman" w:hAnsi="Times New Roman"/>
          <w:color w:val="FF0000"/>
          <w:sz w:val="28"/>
        </w:rPr>
      </w:pPr>
      <w:r>
        <w:rPr>
          <w:rFonts w:ascii="Times New Roman" w:hAnsi="Times New Roman"/>
          <w:sz w:val="28"/>
        </w:rPr>
        <w:t>2)</w:t>
      </w:r>
      <w:r>
        <w:rPr>
          <w:rFonts w:ascii="Times New Roman" w:hAnsi="Times New Roman"/>
          <w:sz w:val="28"/>
        </w:rPr>
        <w:t> </w:t>
      </w:r>
      <w:r>
        <w:rPr>
          <w:rFonts w:ascii="Times New Roman" w:hAnsi="Times New Roman"/>
          <w:sz w:val="28"/>
        </w:rPr>
        <w:t>в</w:t>
      </w:r>
      <w:r>
        <w:rPr>
          <w:rFonts w:ascii="Times New Roman" w:hAnsi="Times New Roman"/>
          <w:sz w:val="28"/>
        </w:rPr>
        <w:t xml:space="preserve">праве получать от председателя Совета ТОС, органов местного самоуправления </w:t>
      </w:r>
      <w:r>
        <w:rPr>
          <w:rFonts w:ascii="Times New Roman" w:hAnsi="Times New Roman"/>
          <w:color w:val="000000"/>
          <w:sz w:val="28"/>
        </w:rPr>
        <w:t>Туапсинского</w:t>
      </w:r>
      <w:r>
        <w:rPr>
          <w:rFonts w:ascii="Times New Roman" w:hAnsi="Times New Roman"/>
          <w:color w:val="000000"/>
          <w:sz w:val="28"/>
        </w:rPr>
        <w:t xml:space="preserve"> муниципального округа</w:t>
      </w:r>
      <w:r>
        <w:rPr>
          <w:rFonts w:ascii="Times New Roman" w:hAnsi="Times New Roman"/>
          <w:sz w:val="28"/>
        </w:rPr>
        <w:t xml:space="preserve"> информацию по</w:t>
      </w:r>
      <w:r>
        <w:rPr>
          <w:rFonts w:ascii="Times New Roman" w:hAnsi="Times New Roman"/>
          <w:color w:val="FF0000"/>
          <w:sz w:val="28"/>
        </w:rPr>
        <w:t xml:space="preserve"> </w:t>
      </w:r>
      <w:r>
        <w:rPr>
          <w:rFonts w:ascii="Times New Roman" w:hAnsi="Times New Roman"/>
          <w:sz w:val="28"/>
        </w:rPr>
        <w:t>вопросам, затрагивающим интересы населения соответствующей территории</w:t>
      </w:r>
      <w:r>
        <w:rPr>
          <w:rFonts w:ascii="Times New Roman" w:hAnsi="Times New Roman"/>
          <w:sz w:val="28"/>
        </w:rPr>
        <w:t>;</w:t>
      </w:r>
    </w:p>
    <w:p w14:paraId="05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3)</w:t>
      </w:r>
      <w:r>
        <w:rPr>
          <w:rFonts w:ascii="Times New Roman" w:hAnsi="Times New Roman"/>
          <w:sz w:val="28"/>
        </w:rPr>
        <w:t> </w:t>
      </w:r>
      <w:r>
        <w:rPr>
          <w:rFonts w:ascii="Times New Roman" w:hAnsi="Times New Roman"/>
          <w:sz w:val="28"/>
        </w:rPr>
        <w:t>з</w:t>
      </w:r>
      <w:r>
        <w:rPr>
          <w:rFonts w:ascii="Times New Roman" w:hAnsi="Times New Roman"/>
          <w:sz w:val="28"/>
        </w:rPr>
        <w:t>аслушивает отчет председателя Совета ТОС о деятельности территориального общественного самоуправления и принимает по нему решение</w:t>
      </w:r>
      <w:r>
        <w:rPr>
          <w:rFonts w:ascii="Times New Roman" w:hAnsi="Times New Roman"/>
          <w:sz w:val="28"/>
        </w:rPr>
        <w:t>;</w:t>
      </w:r>
    </w:p>
    <w:p w14:paraId="06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в</w:t>
      </w:r>
      <w:r>
        <w:rPr>
          <w:rFonts w:ascii="Times New Roman" w:hAnsi="Times New Roman"/>
          <w:sz w:val="28"/>
        </w:rPr>
        <w:t xml:space="preserve"> случае неудовлетворительной работы органа территориального общественного самоуправления может поставить вопрос о переизбрании председателя Совета ТОС</w:t>
      </w:r>
      <w:r>
        <w:rPr>
          <w:rFonts w:ascii="Times New Roman" w:hAnsi="Times New Roman"/>
          <w:sz w:val="28"/>
        </w:rPr>
        <w:t>;</w:t>
      </w:r>
    </w:p>
    <w:p w14:paraId="07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5) </w:t>
      </w:r>
      <w:r>
        <w:rPr>
          <w:rFonts w:ascii="Times New Roman" w:hAnsi="Times New Roman"/>
          <w:sz w:val="28"/>
        </w:rPr>
        <w:t xml:space="preserve">имеет удостоверение, являющееся основным документом, подтверждающим его полномочия.  Оформление удостоверений производится территориальным управлением администрации </w:t>
      </w:r>
      <w:r>
        <w:rPr>
          <w:rFonts w:ascii="Times New Roman" w:hAnsi="Times New Roman"/>
          <w:sz w:val="28"/>
        </w:rPr>
        <w:t>Туапсинского</w:t>
      </w:r>
      <w:r>
        <w:rPr>
          <w:rFonts w:ascii="Times New Roman" w:hAnsi="Times New Roman"/>
          <w:sz w:val="28"/>
        </w:rPr>
        <w:t xml:space="preserve"> муниципального округа и подписывается начальником территориального управления администрации. Выдача удостоверения производится лично руководителю квартального комитета ТОС, под подпись в регистрационном журнале.</w:t>
      </w:r>
    </w:p>
    <w:p w14:paraId="08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 Полномочия руководителя квартального комитета ТОС прекращаются досрочно в случае:</w:t>
      </w:r>
    </w:p>
    <w:p w14:paraId="09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п</w:t>
      </w:r>
      <w:r>
        <w:rPr>
          <w:rFonts w:ascii="Times New Roman" w:hAnsi="Times New Roman"/>
          <w:sz w:val="28"/>
        </w:rPr>
        <w:t>одачи руководителем квартального комитета ТОС заявления о сложении полномочии и принятии соответствующего решения органом территориального общественного самоуправления</w:t>
      </w:r>
      <w:r>
        <w:rPr>
          <w:rFonts w:ascii="Times New Roman" w:hAnsi="Times New Roman"/>
          <w:sz w:val="28"/>
        </w:rPr>
        <w:t>;</w:t>
      </w:r>
    </w:p>
    <w:p w14:paraId="0A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2)</w:t>
      </w:r>
      <w:r>
        <w:rPr>
          <w:rFonts w:ascii="Times New Roman" w:hAnsi="Times New Roman"/>
          <w:sz w:val="28"/>
        </w:rPr>
        <w:t> </w:t>
      </w:r>
      <w:r>
        <w:rPr>
          <w:rFonts w:ascii="Times New Roman" w:hAnsi="Times New Roman"/>
          <w:sz w:val="28"/>
        </w:rPr>
        <w:t>в</w:t>
      </w:r>
      <w:r>
        <w:rPr>
          <w:rFonts w:ascii="Times New Roman" w:hAnsi="Times New Roman"/>
          <w:sz w:val="28"/>
        </w:rPr>
        <w:t>ыбытия на постоянное место жительства за пределы соответствующей территории</w:t>
      </w:r>
      <w:r>
        <w:rPr>
          <w:rFonts w:ascii="Times New Roman" w:hAnsi="Times New Roman"/>
          <w:sz w:val="28"/>
        </w:rPr>
        <w:t>;</w:t>
      </w:r>
    </w:p>
    <w:p w14:paraId="0B010000">
      <w:pPr>
        <w:pStyle w:val="Style_10"/>
        <w:tabs>
          <w:tab w:leader="none" w:pos="1073" w:val="left"/>
        </w:tabs>
        <w:spacing w:line="240" w:lineRule="auto"/>
        <w:ind w:firstLine="709" w:left="0" w:right="40"/>
        <w:jc w:val="both"/>
        <w:rPr>
          <w:rFonts w:ascii="Times New Roman" w:hAnsi="Times New Roman"/>
          <w:sz w:val="28"/>
        </w:rPr>
      </w:pPr>
      <w:r>
        <w:rPr>
          <w:rFonts w:ascii="Times New Roman" w:hAnsi="Times New Roman"/>
          <w:sz w:val="28"/>
        </w:rPr>
        <w:t>3)</w:t>
      </w:r>
      <w:r>
        <w:rPr>
          <w:rFonts w:ascii="Times New Roman" w:hAnsi="Times New Roman"/>
          <w:sz w:val="28"/>
        </w:rPr>
        <w:t> п</w:t>
      </w:r>
      <w:r>
        <w:rPr>
          <w:rFonts w:ascii="Times New Roman" w:hAnsi="Times New Roman"/>
          <w:sz w:val="28"/>
        </w:rPr>
        <w:t>о решению собрания или конференции граждан простым большинством голосов</w:t>
      </w:r>
      <w:r>
        <w:rPr>
          <w:rFonts w:ascii="Times New Roman" w:hAnsi="Times New Roman"/>
          <w:sz w:val="28"/>
        </w:rPr>
        <w:t>;</w:t>
      </w:r>
    </w:p>
    <w:p w14:paraId="0C010000">
      <w:pPr>
        <w:pStyle w:val="Style_10"/>
        <w:tabs>
          <w:tab w:leader="none" w:pos="900" w:val="left"/>
        </w:tabs>
        <w:spacing w:line="240" w:lineRule="auto"/>
        <w:ind w:firstLine="709" w:left="0" w:right="40"/>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с</w:t>
      </w:r>
      <w:r>
        <w:rPr>
          <w:rFonts w:ascii="Times New Roman" w:hAnsi="Times New Roman"/>
          <w:sz w:val="28"/>
        </w:rPr>
        <w:t>мерти руководителя квартального комитета ТОС</w:t>
      </w:r>
      <w:r>
        <w:rPr>
          <w:rFonts w:ascii="Times New Roman" w:hAnsi="Times New Roman"/>
          <w:sz w:val="28"/>
        </w:rPr>
        <w:t>;</w:t>
      </w:r>
    </w:p>
    <w:p w14:paraId="0D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5)</w:t>
      </w:r>
      <w:r>
        <w:rPr>
          <w:rFonts w:ascii="Times New Roman" w:hAnsi="Times New Roman"/>
          <w:sz w:val="28"/>
        </w:rPr>
        <w:t> </w:t>
      </w:r>
      <w:r>
        <w:rPr>
          <w:rFonts w:ascii="Times New Roman" w:hAnsi="Times New Roman"/>
          <w:sz w:val="28"/>
        </w:rPr>
        <w:t>в</w:t>
      </w:r>
      <w:r>
        <w:rPr>
          <w:rFonts w:ascii="Times New Roman" w:hAnsi="Times New Roman"/>
          <w:sz w:val="28"/>
        </w:rPr>
        <w:t>ступления в силу в отношении руководителя квартального комитета ТОС обвинительного приговора суда</w:t>
      </w:r>
      <w:r>
        <w:rPr>
          <w:rFonts w:ascii="Times New Roman" w:hAnsi="Times New Roman"/>
          <w:sz w:val="28"/>
        </w:rPr>
        <w:t>;</w:t>
      </w:r>
    </w:p>
    <w:p w14:paraId="0E010000">
      <w:pPr>
        <w:pStyle w:val="Style_10"/>
        <w:tabs>
          <w:tab w:leader="none" w:pos="698" w:val="left"/>
        </w:tabs>
        <w:spacing w:line="240" w:lineRule="auto"/>
        <w:ind w:firstLine="851" w:left="0" w:right="40"/>
        <w:jc w:val="both"/>
        <w:rPr>
          <w:rFonts w:ascii="Times New Roman" w:hAnsi="Times New Roman"/>
          <w:sz w:val="28"/>
        </w:rPr>
      </w:pPr>
      <w:r>
        <w:rPr>
          <w:rFonts w:ascii="Times New Roman" w:hAnsi="Times New Roman"/>
          <w:sz w:val="28"/>
        </w:rPr>
        <w:t>6)</w:t>
      </w:r>
      <w:r>
        <w:rPr>
          <w:rFonts w:ascii="Times New Roman" w:hAnsi="Times New Roman"/>
          <w:sz w:val="28"/>
        </w:rPr>
        <w:t> </w:t>
      </w:r>
      <w:r>
        <w:rPr>
          <w:rFonts w:ascii="Times New Roman" w:hAnsi="Times New Roman"/>
          <w:sz w:val="28"/>
        </w:rPr>
        <w:t>б</w:t>
      </w:r>
      <w:r>
        <w:rPr>
          <w:rFonts w:ascii="Times New Roman" w:hAnsi="Times New Roman"/>
          <w:sz w:val="28"/>
        </w:rPr>
        <w:t>олезни, инвалидности или других обстоятельств, не позволяющих исполнять свои обязанности</w:t>
      </w:r>
      <w:r>
        <w:rPr>
          <w:rFonts w:ascii="Times New Roman" w:hAnsi="Times New Roman"/>
          <w:sz w:val="28"/>
        </w:rPr>
        <w:t>.</w:t>
      </w:r>
    </w:p>
    <w:p w14:paraId="0F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3.</w:t>
      </w:r>
      <w:r>
        <w:rPr>
          <w:rFonts w:ascii="Times New Roman" w:hAnsi="Times New Roman"/>
          <w:sz w:val="28"/>
        </w:rPr>
        <w:t>2</w:t>
      </w:r>
      <w:r>
        <w:rPr>
          <w:rFonts w:ascii="Times New Roman" w:hAnsi="Times New Roman"/>
          <w:sz w:val="28"/>
        </w:rPr>
        <w:t>. Выборы нового руководителя квартального комитета ТОС производятся не позднее одного месяца со дня прекращения полномочий прежних.</w:t>
      </w:r>
    </w:p>
    <w:p w14:paraId="10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3.</w:t>
      </w:r>
      <w:r>
        <w:rPr>
          <w:rFonts w:ascii="Times New Roman" w:hAnsi="Times New Roman"/>
          <w:sz w:val="28"/>
        </w:rPr>
        <w:t>3</w:t>
      </w:r>
      <w:r>
        <w:rPr>
          <w:rFonts w:ascii="Times New Roman" w:hAnsi="Times New Roman"/>
          <w:sz w:val="28"/>
        </w:rPr>
        <w:t>. Полномочия руководителя квартального комитета ТОС соответствует сроку полномочий органа территориального общественного самоуправления начинаются со дня его избрания и прекращаются с момента начала работы вновь избранного органа территориального общественного самоуправления.</w:t>
      </w:r>
    </w:p>
    <w:p w14:paraId="11010000">
      <w:pPr>
        <w:pStyle w:val="Style_6"/>
        <w:spacing w:after="0" w:before="0"/>
        <w:ind w:firstLine="851" w:left="0"/>
        <w:jc w:val="both"/>
        <w:rPr>
          <w:color w:val="000000"/>
          <w:sz w:val="28"/>
        </w:rPr>
      </w:pPr>
    </w:p>
    <w:p w14:paraId="12010000">
      <w:pPr>
        <w:pStyle w:val="Style_10"/>
        <w:tabs>
          <w:tab w:leader="none" w:pos="698" w:val="left"/>
        </w:tabs>
        <w:spacing w:line="240" w:lineRule="auto"/>
        <w:ind w:firstLine="851" w:left="0" w:right="40"/>
        <w:jc w:val="center"/>
        <w:rPr>
          <w:rFonts w:ascii="Times New Roman" w:hAnsi="Times New Roman"/>
          <w:b w:val="1"/>
          <w:sz w:val="28"/>
        </w:rPr>
      </w:pPr>
      <w:r>
        <w:rPr>
          <w:rFonts w:ascii="Times New Roman" w:hAnsi="Times New Roman"/>
          <w:b w:val="1"/>
          <w:color w:val="000000"/>
          <w:sz w:val="28"/>
        </w:rPr>
        <w:t xml:space="preserve">Статья 18. </w:t>
      </w:r>
      <w:r>
        <w:rPr>
          <w:rFonts w:ascii="Times New Roman" w:hAnsi="Times New Roman"/>
          <w:b w:val="1"/>
          <w:sz w:val="28"/>
        </w:rPr>
        <w:t xml:space="preserve"> Заседания органа территориального общественного самоуправления</w:t>
      </w:r>
    </w:p>
    <w:p w14:paraId="13010000">
      <w:pPr>
        <w:pStyle w:val="Style_10"/>
        <w:tabs>
          <w:tab w:leader="none" w:pos="698" w:val="left"/>
        </w:tabs>
        <w:spacing w:line="240" w:lineRule="auto"/>
        <w:ind w:firstLine="851" w:left="0" w:right="40"/>
        <w:jc w:val="center"/>
        <w:rPr>
          <w:rFonts w:ascii="Times New Roman" w:hAnsi="Times New Roman"/>
          <w:b w:val="1"/>
          <w:sz w:val="28"/>
        </w:rPr>
      </w:pPr>
    </w:p>
    <w:p w14:paraId="14010000">
      <w:pPr>
        <w:pStyle w:val="Style_6"/>
        <w:spacing w:after="0" w:before="0"/>
        <w:ind w:firstLine="851" w:left="0"/>
        <w:jc w:val="both"/>
        <w:rPr>
          <w:color w:val="000000"/>
          <w:sz w:val="28"/>
        </w:rPr>
      </w:pPr>
      <w:r>
        <w:rPr>
          <w:color w:val="000000"/>
          <w:sz w:val="28"/>
        </w:rPr>
        <w:t>1. Основной формой работы органа территориального общественного самоуправления является заседание, на котором решаются вопросы, отнесенные к его ведению.</w:t>
      </w:r>
    </w:p>
    <w:p w14:paraId="15010000">
      <w:pPr>
        <w:pStyle w:val="Style_6"/>
        <w:spacing w:after="0" w:before="0"/>
        <w:ind w:firstLine="851" w:left="0"/>
        <w:jc w:val="both"/>
        <w:rPr>
          <w:color w:val="000000"/>
          <w:sz w:val="28"/>
        </w:rPr>
      </w:pPr>
      <w:r>
        <w:rPr>
          <w:color w:val="000000"/>
          <w:sz w:val="28"/>
        </w:rPr>
        <w:t>2. Первое заседание органа территориального общественного самоуправления проводится сразу после окончания работы собрания или конференции граждан.</w:t>
      </w:r>
    </w:p>
    <w:p w14:paraId="16010000">
      <w:pPr>
        <w:pStyle w:val="Style_6"/>
        <w:spacing w:after="0" w:before="0"/>
        <w:ind w:firstLine="851" w:left="0"/>
        <w:jc w:val="both"/>
        <w:rPr>
          <w:color w:val="000000"/>
          <w:sz w:val="28"/>
        </w:rPr>
      </w:pPr>
      <w:r>
        <w:rPr>
          <w:color w:val="000000"/>
          <w:sz w:val="28"/>
        </w:rPr>
        <w:t>3. Очередные заседания органа территориального общественного самоуправления созываются председателем Совета ТОС.</w:t>
      </w:r>
    </w:p>
    <w:p w14:paraId="17010000">
      <w:pPr>
        <w:pStyle w:val="Style_6"/>
        <w:spacing w:after="0" w:before="0"/>
        <w:ind w:firstLine="851" w:left="0"/>
        <w:jc w:val="both"/>
        <w:rPr>
          <w:color w:val="000000"/>
          <w:sz w:val="28"/>
        </w:rPr>
      </w:pPr>
      <w:r>
        <w:rPr>
          <w:color w:val="000000"/>
          <w:sz w:val="28"/>
        </w:rPr>
        <w:t>4. Внеочередные заседания органа территориального общественного самоуправления созываются председателем Совета ТОС по собственной инициативе или по инициативе не менее одной трети руководителей квартальных комитетов ТОС.</w:t>
      </w:r>
    </w:p>
    <w:p w14:paraId="18010000">
      <w:pPr>
        <w:pStyle w:val="Style_6"/>
        <w:spacing w:after="0" w:before="0"/>
        <w:ind w:firstLine="851" w:left="0"/>
        <w:jc w:val="both"/>
        <w:rPr>
          <w:color w:val="000000"/>
          <w:sz w:val="28"/>
        </w:rPr>
      </w:pPr>
      <w:r>
        <w:rPr>
          <w:color w:val="000000"/>
          <w:sz w:val="28"/>
        </w:rPr>
        <w:t>5. Заседание Совета ТОС проводится по необходимости, но не реже одного раза в квартал.</w:t>
      </w:r>
    </w:p>
    <w:p w14:paraId="19010000">
      <w:pPr>
        <w:pStyle w:val="Style_6"/>
        <w:spacing w:after="0" w:before="0"/>
        <w:ind w:firstLine="851" w:left="0"/>
        <w:jc w:val="both"/>
        <w:rPr>
          <w:color w:val="000000"/>
          <w:sz w:val="28"/>
        </w:rPr>
      </w:pPr>
      <w:r>
        <w:rPr>
          <w:color w:val="000000"/>
          <w:sz w:val="28"/>
        </w:rPr>
        <w:t>6. Заседание считается правомочным, если в нем принимают участие не менее половины от установленного числа членов Совета ТОС.</w:t>
      </w:r>
    </w:p>
    <w:p w14:paraId="1A010000">
      <w:pPr>
        <w:pStyle w:val="Style_6"/>
        <w:spacing w:after="0" w:before="0"/>
        <w:ind w:firstLine="851" w:left="0"/>
        <w:jc w:val="both"/>
        <w:rPr>
          <w:color w:val="000000"/>
          <w:sz w:val="28"/>
        </w:rPr>
      </w:pPr>
      <w:r>
        <w:rPr>
          <w:color w:val="000000"/>
          <w:sz w:val="28"/>
        </w:rPr>
        <w:t xml:space="preserve">7. Заседания являются открытыми, на них может присутствовать любой гражданин, проживающий на соответствующей территории. На заседаниях Совета ТОС вправе присутствовать депутат избирательного округа, в состав которого входит территория органа территориального общественного самоуправления, а также представители администрации </w:t>
      </w:r>
      <w:r>
        <w:rPr>
          <w:color w:val="000000"/>
          <w:sz w:val="28"/>
        </w:rPr>
        <w:t>Туапсинского</w:t>
      </w:r>
      <w:r>
        <w:rPr>
          <w:color w:val="000000"/>
          <w:sz w:val="28"/>
        </w:rPr>
        <w:t xml:space="preserve"> муниципального округа.</w:t>
      </w:r>
    </w:p>
    <w:p w14:paraId="1B010000">
      <w:pPr>
        <w:pStyle w:val="Style_6"/>
        <w:spacing w:after="0" w:before="0"/>
        <w:ind w:firstLine="851" w:left="0"/>
        <w:jc w:val="both"/>
        <w:rPr>
          <w:color w:val="000000"/>
          <w:sz w:val="28"/>
        </w:rPr>
      </w:pPr>
      <w:r>
        <w:rPr>
          <w:color w:val="000000"/>
          <w:sz w:val="28"/>
        </w:rPr>
        <w:t xml:space="preserve">8. Порядок подготовки и проведения заседаний определяется органом территориального общественного самоуправления самостоятельно. </w:t>
      </w:r>
    </w:p>
    <w:p w14:paraId="1C010000">
      <w:pPr>
        <w:pStyle w:val="Style_6"/>
        <w:spacing w:after="0" w:before="0"/>
        <w:ind w:firstLine="851" w:left="0"/>
        <w:jc w:val="both"/>
        <w:rPr>
          <w:color w:val="000000"/>
          <w:sz w:val="28"/>
        </w:rPr>
      </w:pPr>
      <w:r>
        <w:rPr>
          <w:color w:val="000000"/>
          <w:sz w:val="28"/>
        </w:rPr>
        <w:t xml:space="preserve">9. О времени и месте проведения заседания, вопросах, вносимых на рассмотрение, председатель Совета ТОС доводит до сведения населения и администрации </w:t>
      </w:r>
      <w:r>
        <w:rPr>
          <w:color w:val="000000"/>
          <w:sz w:val="28"/>
        </w:rPr>
        <w:t>Туапсинского</w:t>
      </w:r>
      <w:r>
        <w:rPr>
          <w:color w:val="000000"/>
          <w:sz w:val="28"/>
        </w:rPr>
        <w:t xml:space="preserve"> муниципального округа не позднее чем за три дня до дня заседания.</w:t>
      </w:r>
    </w:p>
    <w:p w14:paraId="1D010000">
      <w:pPr>
        <w:pStyle w:val="Style_6"/>
        <w:spacing w:after="0" w:before="0"/>
        <w:ind w:firstLine="851" w:left="0"/>
        <w:jc w:val="both"/>
        <w:rPr>
          <w:color w:val="000000"/>
          <w:sz w:val="28"/>
        </w:rPr>
      </w:pPr>
      <w:r>
        <w:rPr>
          <w:color w:val="000000"/>
          <w:sz w:val="28"/>
        </w:rPr>
        <w:t>10. Во время заседания ведется протокол, который подписывается председателем Совета ТОС и секретарем заседания, выбранным из числа членов Совета ТОС.</w:t>
      </w:r>
    </w:p>
    <w:p w14:paraId="1E010000">
      <w:pPr>
        <w:pStyle w:val="Style_10"/>
        <w:tabs>
          <w:tab w:leader="none" w:pos="698" w:val="left"/>
        </w:tabs>
        <w:spacing w:line="240" w:lineRule="auto"/>
        <w:ind w:firstLine="851" w:left="0" w:right="40"/>
        <w:jc w:val="center"/>
        <w:rPr>
          <w:rFonts w:ascii="Times New Roman" w:hAnsi="Times New Roman"/>
          <w:b w:val="1"/>
          <w:sz w:val="28"/>
        </w:rPr>
      </w:pPr>
      <w:r>
        <w:rPr>
          <w:rFonts w:ascii="Times New Roman" w:hAnsi="Times New Roman"/>
          <w:b w:val="1"/>
          <w:sz w:val="28"/>
        </w:rPr>
        <w:t xml:space="preserve">Статья 19. Решения органа </w:t>
      </w:r>
    </w:p>
    <w:p w14:paraId="1F010000">
      <w:pPr>
        <w:pStyle w:val="Style_10"/>
        <w:tabs>
          <w:tab w:leader="none" w:pos="698" w:val="left"/>
        </w:tabs>
        <w:spacing w:line="240" w:lineRule="auto"/>
        <w:ind w:firstLine="851" w:left="0" w:right="40"/>
        <w:jc w:val="center"/>
        <w:rPr>
          <w:rFonts w:ascii="Times New Roman" w:hAnsi="Times New Roman"/>
          <w:b w:val="1"/>
          <w:sz w:val="28"/>
        </w:rPr>
      </w:pPr>
      <w:r>
        <w:rPr>
          <w:rFonts w:ascii="Times New Roman" w:hAnsi="Times New Roman"/>
          <w:b w:val="1"/>
          <w:sz w:val="28"/>
        </w:rPr>
        <w:t>территориального общественного самоуправления</w:t>
      </w:r>
    </w:p>
    <w:p w14:paraId="20010000">
      <w:pPr>
        <w:pStyle w:val="Style_10"/>
        <w:tabs>
          <w:tab w:leader="none" w:pos="698" w:val="left"/>
        </w:tabs>
        <w:spacing w:line="240" w:lineRule="auto"/>
        <w:ind w:right="40"/>
        <w:jc w:val="both"/>
        <w:rPr>
          <w:rFonts w:ascii="Times New Roman" w:hAnsi="Times New Roman"/>
          <w:sz w:val="28"/>
        </w:rPr>
      </w:pPr>
    </w:p>
    <w:p w14:paraId="21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1. По вопросам, выносимым на заседание органа территориального общественного самоуправления, принимается решение. Решение органа территориального общественного самоуправления принимается открытым голосованием и считается принятым, если за него проголосовало более половины от числа присутствующих членов органа территориального общественного самоуправления.</w:t>
      </w:r>
    </w:p>
    <w:p w14:paraId="22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2. Решения органа территориального общественного самоуправления в рамках его полномочий обязательны к исполнению жителями соответствующей территории.</w:t>
      </w:r>
    </w:p>
    <w:p w14:paraId="23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 xml:space="preserve">3. Принятые решения доводятся до сведения населения, администрации </w:t>
      </w:r>
      <w:r>
        <w:rPr>
          <w:rFonts w:ascii="Times New Roman" w:hAnsi="Times New Roman"/>
          <w:sz w:val="28"/>
        </w:rPr>
        <w:t>Туапсинского</w:t>
      </w:r>
      <w:r>
        <w:rPr>
          <w:rFonts w:ascii="Times New Roman" w:hAnsi="Times New Roman"/>
          <w:sz w:val="28"/>
        </w:rPr>
        <w:t xml:space="preserve"> муниципального округа, в срок, установленный Уставом территориального общественного самоуправления, но не позднее 10 дней со дня проведения заседания.</w:t>
      </w:r>
    </w:p>
    <w:p w14:paraId="24010000">
      <w:pPr>
        <w:pStyle w:val="Style_10"/>
        <w:tabs>
          <w:tab w:leader="none" w:pos="698" w:val="left"/>
        </w:tabs>
        <w:spacing w:line="240" w:lineRule="auto"/>
        <w:ind w:firstLine="709" w:left="0" w:right="40"/>
        <w:jc w:val="both"/>
        <w:rPr>
          <w:rFonts w:ascii="Times New Roman" w:hAnsi="Times New Roman"/>
          <w:sz w:val="28"/>
        </w:rPr>
      </w:pPr>
      <w:r>
        <w:rPr>
          <w:rFonts w:ascii="Times New Roman" w:hAnsi="Times New Roman"/>
          <w:sz w:val="28"/>
        </w:rPr>
        <w:t>4. Решения органа территориального общественного самоуправления носят рекомендательный характер для органов местного самоуправления.</w:t>
      </w:r>
    </w:p>
    <w:p w14:paraId="25010000">
      <w:pPr>
        <w:pStyle w:val="Style_6"/>
        <w:spacing w:after="0" w:before="0"/>
        <w:ind w:firstLine="851" w:left="0"/>
        <w:jc w:val="both"/>
        <w:rPr>
          <w:color w:val="000000"/>
          <w:sz w:val="28"/>
        </w:rPr>
      </w:pPr>
    </w:p>
    <w:p w14:paraId="26010000">
      <w:pPr>
        <w:pStyle w:val="Style_6"/>
        <w:spacing w:after="0" w:before="0"/>
        <w:ind w:firstLine="851" w:left="0"/>
        <w:jc w:val="center"/>
        <w:rPr>
          <w:b w:val="1"/>
          <w:color w:val="000000"/>
          <w:sz w:val="28"/>
        </w:rPr>
      </w:pPr>
      <w:r>
        <w:rPr>
          <w:b w:val="1"/>
          <w:color w:val="000000"/>
          <w:sz w:val="28"/>
        </w:rPr>
        <w:t>Статья 20. Полномочия органа территориального общественного самоуправления</w:t>
      </w:r>
    </w:p>
    <w:p w14:paraId="27010000">
      <w:pPr>
        <w:pStyle w:val="Style_6"/>
        <w:spacing w:after="0" w:before="0"/>
        <w:ind w:firstLine="851" w:left="0"/>
        <w:jc w:val="both"/>
        <w:rPr>
          <w:color w:val="000000"/>
          <w:sz w:val="28"/>
        </w:rPr>
      </w:pPr>
    </w:p>
    <w:p w14:paraId="28010000">
      <w:pPr>
        <w:pStyle w:val="Style_6"/>
        <w:spacing w:after="0" w:before="0"/>
        <w:ind w:firstLine="709" w:left="0"/>
        <w:jc w:val="both"/>
        <w:rPr>
          <w:color w:val="000000"/>
          <w:sz w:val="28"/>
        </w:rPr>
      </w:pPr>
      <w:bookmarkStart w:id="2" w:name="_GoBack"/>
      <w:bookmarkEnd w:id="2"/>
      <w:r>
        <w:rPr>
          <w:color w:val="000000"/>
          <w:sz w:val="28"/>
        </w:rPr>
        <w:t>Орган территориального общественного самоуправления в целях осуществления собственных инициатив населения на территории, в границах которой осуществляется территориальное общественное самоуправление имеет право:</w:t>
      </w:r>
    </w:p>
    <w:p w14:paraId="29010000">
      <w:pPr>
        <w:pStyle w:val="Style_6"/>
        <w:spacing w:after="0" w:before="0"/>
        <w:ind w:firstLine="709" w:left="0"/>
        <w:jc w:val="both"/>
        <w:rPr>
          <w:color w:val="000000"/>
          <w:sz w:val="28"/>
        </w:rPr>
      </w:pPr>
      <w:r>
        <w:rPr>
          <w:color w:val="000000"/>
          <w:sz w:val="28"/>
        </w:rPr>
        <w:t>представлять интересы населения, проживающего на соответствующей территории;</w:t>
      </w:r>
    </w:p>
    <w:p w14:paraId="2A010000">
      <w:pPr>
        <w:pStyle w:val="Style_6"/>
        <w:spacing w:after="0" w:before="0"/>
        <w:ind w:firstLine="709" w:left="0"/>
        <w:jc w:val="both"/>
        <w:rPr>
          <w:color w:val="000000"/>
          <w:sz w:val="28"/>
        </w:rPr>
      </w:pPr>
      <w:r>
        <w:rPr>
          <w:color w:val="000000"/>
          <w:sz w:val="28"/>
        </w:rPr>
        <w:t>обеспечивать исполнение решений, принятых на собраниях, конференциях граждан (собраниях делегатов);</w:t>
      </w:r>
    </w:p>
    <w:p w14:paraId="2B010000">
      <w:pPr>
        <w:pStyle w:val="Style_6"/>
        <w:spacing w:after="0" w:before="0"/>
        <w:ind w:firstLine="709" w:left="0"/>
        <w:jc w:val="both"/>
        <w:rPr>
          <w:color w:val="000000"/>
          <w:sz w:val="28"/>
        </w:rPr>
      </w:pPr>
      <w:r>
        <w:rPr>
          <w:color w:val="000000"/>
          <w:sz w:val="28"/>
        </w:rPr>
        <w:t>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w:t>
      </w:r>
      <w:r>
        <w:rPr>
          <w:color w:val="000000"/>
          <w:sz w:val="28"/>
        </w:rPr>
        <w:t xml:space="preserve"> счет средств указанных граждан</w:t>
      </w:r>
      <w:r>
        <w:rPr>
          <w:color w:val="000000"/>
          <w:sz w:val="28"/>
        </w:rPr>
        <w:t>;</w:t>
      </w:r>
    </w:p>
    <w:p w14:paraId="2C010000">
      <w:pPr>
        <w:pStyle w:val="Style_6"/>
        <w:spacing w:after="0" w:before="0"/>
        <w:ind w:firstLine="709" w:left="0"/>
        <w:jc w:val="both"/>
        <w:rPr>
          <w:color w:val="000000"/>
          <w:sz w:val="28"/>
        </w:rPr>
      </w:pPr>
      <w:r>
        <w:rPr>
          <w:color w:val="000000"/>
          <w:sz w:val="28"/>
        </w:rPr>
        <w:t xml:space="preserve">вносить в администрацию </w:t>
      </w:r>
      <w:r>
        <w:rPr>
          <w:color w:val="000000"/>
          <w:sz w:val="28"/>
        </w:rPr>
        <w:t>Туапсинского</w:t>
      </w:r>
      <w:r>
        <w:rPr>
          <w:color w:val="000000"/>
          <w:sz w:val="28"/>
        </w:rPr>
        <w:t xml:space="preserve"> муниципального округа инициативные проекты;</w:t>
      </w:r>
    </w:p>
    <w:p w14:paraId="2D010000">
      <w:pPr>
        <w:pStyle w:val="Style_6"/>
        <w:spacing w:after="0" w:before="0"/>
        <w:ind w:firstLine="709" w:left="0"/>
        <w:jc w:val="both"/>
        <w:rPr>
          <w:color w:val="000000"/>
          <w:sz w:val="28"/>
        </w:rPr>
      </w:pPr>
      <w:r>
        <w:rPr>
          <w:color w:val="000000"/>
          <w:sz w:val="28"/>
        </w:rPr>
        <w:t xml:space="preserve">вносить на рассмотрение депутата Совета муниципального образования </w:t>
      </w:r>
      <w:r>
        <w:rPr>
          <w:color w:val="000000"/>
          <w:sz w:val="28"/>
        </w:rPr>
        <w:t>Туапсинский</w:t>
      </w:r>
      <w:r>
        <w:rPr>
          <w:color w:val="000000"/>
          <w:sz w:val="28"/>
        </w:rPr>
        <w:t xml:space="preserve"> муниципальный округ Краснодарского края от соответствующего избирательного округа предложения по плану благоустройства территории муниципального округа.</w:t>
      </w:r>
    </w:p>
    <w:p w14:paraId="2E010000">
      <w:pPr>
        <w:pStyle w:val="Style_6"/>
        <w:spacing w:after="0" w:before="0"/>
        <w:ind/>
        <w:rPr>
          <w:b w:val="1"/>
          <w:color w:val="000000"/>
          <w:sz w:val="28"/>
        </w:rPr>
      </w:pPr>
    </w:p>
    <w:p w14:paraId="2F010000">
      <w:pPr>
        <w:pStyle w:val="Style_6"/>
        <w:spacing w:after="0" w:before="0"/>
        <w:ind w:firstLine="851" w:left="0"/>
        <w:jc w:val="center"/>
        <w:rPr>
          <w:b w:val="1"/>
          <w:color w:val="000000"/>
          <w:sz w:val="28"/>
        </w:rPr>
      </w:pPr>
      <w:r>
        <w:rPr>
          <w:b w:val="1"/>
          <w:color w:val="000000"/>
          <w:sz w:val="28"/>
        </w:rPr>
        <w:t xml:space="preserve">Глава IV. </w:t>
      </w:r>
      <w:r>
        <w:rPr>
          <w:b w:val="1"/>
          <w:color w:val="000000"/>
          <w:sz w:val="28"/>
        </w:rPr>
        <w:t xml:space="preserve">Имущество </w:t>
      </w:r>
    </w:p>
    <w:p w14:paraId="30010000">
      <w:pPr>
        <w:pStyle w:val="Style_6"/>
        <w:spacing w:after="0" w:before="0"/>
        <w:ind w:firstLine="851" w:left="0"/>
        <w:jc w:val="center"/>
        <w:rPr>
          <w:b w:val="1"/>
          <w:color w:val="000000"/>
          <w:sz w:val="28"/>
        </w:rPr>
      </w:pPr>
      <w:r>
        <w:rPr>
          <w:b w:val="1"/>
          <w:color w:val="000000"/>
          <w:sz w:val="28"/>
        </w:rPr>
        <w:t>территориального общественного самоуправления</w:t>
      </w:r>
    </w:p>
    <w:p w14:paraId="31010000">
      <w:pPr>
        <w:pStyle w:val="Style_6"/>
        <w:spacing w:after="0" w:before="0"/>
        <w:ind w:firstLine="851" w:left="0"/>
        <w:jc w:val="center"/>
        <w:rPr>
          <w:b w:val="1"/>
          <w:color w:val="000000"/>
          <w:sz w:val="28"/>
        </w:rPr>
      </w:pPr>
      <w:r>
        <w:rPr>
          <w:b w:val="1"/>
          <w:color w:val="000000"/>
          <w:sz w:val="28"/>
        </w:rPr>
        <w:br/>
      </w:r>
      <w:r>
        <w:rPr>
          <w:b w:val="1"/>
          <w:color w:val="000000"/>
          <w:sz w:val="28"/>
        </w:rPr>
        <w:t xml:space="preserve">Статья 21. </w:t>
      </w:r>
      <w:r>
        <w:rPr>
          <w:b w:val="1"/>
          <w:color w:val="000000"/>
          <w:sz w:val="28"/>
        </w:rPr>
        <w:t>Управление и</w:t>
      </w:r>
      <w:r>
        <w:rPr>
          <w:b w:val="1"/>
          <w:color w:val="000000"/>
          <w:sz w:val="28"/>
        </w:rPr>
        <w:t>мущество</w:t>
      </w:r>
      <w:r>
        <w:rPr>
          <w:b w:val="1"/>
          <w:color w:val="000000"/>
          <w:sz w:val="28"/>
        </w:rPr>
        <w:t>м</w:t>
      </w:r>
      <w:r>
        <w:rPr>
          <w:b w:val="1"/>
          <w:color w:val="000000"/>
          <w:sz w:val="28"/>
        </w:rPr>
        <w:t xml:space="preserve"> </w:t>
      </w:r>
    </w:p>
    <w:p w14:paraId="32010000">
      <w:pPr>
        <w:pStyle w:val="Style_6"/>
        <w:spacing w:after="0" w:before="0"/>
        <w:ind w:firstLine="851" w:left="0"/>
        <w:jc w:val="center"/>
        <w:rPr>
          <w:color w:val="444444"/>
          <w:sz w:val="28"/>
        </w:rPr>
      </w:pPr>
      <w:r>
        <w:rPr>
          <w:b w:val="1"/>
          <w:color w:val="000000"/>
          <w:sz w:val="28"/>
        </w:rPr>
        <w:t>территориального общественного самоуправления</w:t>
      </w:r>
    </w:p>
    <w:p w14:paraId="33010000">
      <w:pPr>
        <w:pStyle w:val="Style_6"/>
        <w:spacing w:after="0" w:before="0"/>
        <w:ind/>
        <w:rPr>
          <w:color w:val="444444"/>
          <w:sz w:val="28"/>
        </w:rPr>
      </w:pPr>
    </w:p>
    <w:p w14:paraId="34010000">
      <w:pPr>
        <w:pStyle w:val="Style_6"/>
        <w:spacing w:after="0" w:before="0"/>
        <w:ind w:firstLine="709" w:left="0"/>
        <w:jc w:val="both"/>
        <w:rPr>
          <w:color w:val="000000"/>
          <w:sz w:val="28"/>
        </w:rPr>
      </w:pPr>
      <w:r>
        <w:rPr>
          <w:color w:val="000000"/>
          <w:sz w:val="28"/>
        </w:rPr>
        <w:t xml:space="preserve">1. Территориальное общественное самоуправление вправе иметь в собственности денежные средства и имущество, передаваемое физическими лицами и юридическими лицами, иными субъектами, а также имущество, создаваемое или приобретаемое за счет собственных средств в соответствии с </w:t>
      </w:r>
      <w:r>
        <w:rPr>
          <w:color w:val="000000"/>
          <w:sz w:val="28"/>
        </w:rPr>
        <w:t>у</w:t>
      </w:r>
      <w:r>
        <w:rPr>
          <w:color w:val="000000"/>
          <w:sz w:val="28"/>
        </w:rPr>
        <w:t xml:space="preserve">ставом территориального общественного самоуправления. Порядок формирования имущества территориального общественного самоуправления определяется </w:t>
      </w:r>
      <w:r>
        <w:rPr>
          <w:color w:val="000000"/>
          <w:sz w:val="28"/>
        </w:rPr>
        <w:t>У</w:t>
      </w:r>
      <w:r>
        <w:rPr>
          <w:color w:val="000000"/>
          <w:sz w:val="28"/>
        </w:rPr>
        <w:t>ставом территориального общественного самоуправления.</w:t>
      </w:r>
    </w:p>
    <w:p w14:paraId="35010000">
      <w:pPr>
        <w:pStyle w:val="Style_6"/>
        <w:spacing w:after="0" w:before="0"/>
        <w:ind w:firstLine="709" w:left="0"/>
        <w:jc w:val="both"/>
        <w:rPr>
          <w:color w:val="000000"/>
          <w:sz w:val="28"/>
        </w:rPr>
      </w:pPr>
      <w:r>
        <w:rPr>
          <w:color w:val="000000"/>
          <w:sz w:val="28"/>
        </w:rPr>
        <w:t xml:space="preserve">2. Порядок отчуждения собственности территориального общественного самоуправления, объем и условия осуществления правомочий собственника устанавливаются собранием (конференцией) граждан в соответствии с законодательством, муниципальными правовыми актами </w:t>
      </w:r>
      <w:r>
        <w:rPr>
          <w:color w:val="000000"/>
          <w:sz w:val="28"/>
        </w:rPr>
        <w:t>Туапсинского</w:t>
      </w:r>
      <w:r>
        <w:rPr>
          <w:color w:val="000000"/>
          <w:sz w:val="28"/>
        </w:rPr>
        <w:t xml:space="preserve"> муниципального округа, </w:t>
      </w:r>
      <w:r>
        <w:rPr>
          <w:color w:val="000000"/>
          <w:sz w:val="28"/>
        </w:rPr>
        <w:t>У</w:t>
      </w:r>
      <w:r>
        <w:rPr>
          <w:color w:val="000000"/>
          <w:sz w:val="28"/>
        </w:rPr>
        <w:t>ставом территориального общественного самоуправления.</w:t>
      </w:r>
    </w:p>
    <w:p w14:paraId="36010000">
      <w:pPr>
        <w:pStyle w:val="Style_6"/>
        <w:spacing w:after="0" w:before="0"/>
        <w:ind/>
        <w:jc w:val="center"/>
        <w:rPr>
          <w:b w:val="1"/>
          <w:color w:val="000000"/>
          <w:sz w:val="28"/>
        </w:rPr>
      </w:pPr>
      <w:r>
        <w:rPr>
          <w:color w:val="000000"/>
          <w:sz w:val="28"/>
        </w:rPr>
        <w:br/>
      </w:r>
      <w:r>
        <w:rPr>
          <w:b w:val="1"/>
          <w:color w:val="000000"/>
          <w:sz w:val="28"/>
        </w:rPr>
        <w:t>Глава V. Гарантии</w:t>
      </w:r>
    </w:p>
    <w:p w14:paraId="37010000">
      <w:pPr>
        <w:pStyle w:val="Style_6"/>
        <w:spacing w:after="0" w:before="0"/>
        <w:ind w:firstLine="851" w:left="0"/>
        <w:jc w:val="center"/>
        <w:rPr>
          <w:b w:val="1"/>
          <w:color w:val="000000"/>
          <w:sz w:val="28"/>
        </w:rPr>
      </w:pPr>
      <w:r>
        <w:rPr>
          <w:b w:val="1"/>
          <w:color w:val="000000"/>
          <w:sz w:val="28"/>
        </w:rPr>
        <w:t>территориального общественного самоуправления</w:t>
      </w:r>
    </w:p>
    <w:p w14:paraId="38010000">
      <w:pPr>
        <w:pStyle w:val="Style_6"/>
        <w:spacing w:after="0" w:before="0"/>
        <w:ind w:firstLine="851" w:left="0"/>
        <w:jc w:val="center"/>
        <w:rPr>
          <w:b w:val="1"/>
          <w:color w:val="000000"/>
          <w:sz w:val="28"/>
        </w:rPr>
      </w:pPr>
      <w:r>
        <w:rPr>
          <w:b w:val="1"/>
          <w:color w:val="000000"/>
          <w:sz w:val="28"/>
        </w:rPr>
        <w:br/>
      </w:r>
      <w:r>
        <w:rPr>
          <w:b w:val="1"/>
          <w:color w:val="000000"/>
          <w:sz w:val="28"/>
        </w:rPr>
        <w:t>Статья 2</w:t>
      </w:r>
      <w:r>
        <w:rPr>
          <w:b w:val="1"/>
          <w:color w:val="000000"/>
          <w:sz w:val="28"/>
        </w:rPr>
        <w:t>2</w:t>
      </w:r>
      <w:r>
        <w:rPr>
          <w:b w:val="1"/>
          <w:color w:val="000000"/>
          <w:sz w:val="28"/>
        </w:rPr>
        <w:t xml:space="preserve">. Гарантии осуществления </w:t>
      </w:r>
    </w:p>
    <w:p w14:paraId="39010000">
      <w:pPr>
        <w:pStyle w:val="Style_6"/>
        <w:spacing w:after="0" w:before="0"/>
        <w:ind w:firstLine="851" w:left="0"/>
        <w:jc w:val="center"/>
        <w:rPr>
          <w:b w:val="1"/>
          <w:color w:val="000000"/>
          <w:sz w:val="28"/>
        </w:rPr>
      </w:pPr>
      <w:r>
        <w:rPr>
          <w:b w:val="1"/>
          <w:color w:val="000000"/>
          <w:sz w:val="28"/>
        </w:rPr>
        <w:t>территориального общественного самоуправления</w:t>
      </w:r>
    </w:p>
    <w:p w14:paraId="3A010000">
      <w:pPr>
        <w:pStyle w:val="Style_6"/>
        <w:spacing w:after="0" w:before="0"/>
        <w:ind w:firstLine="851" w:left="0"/>
        <w:jc w:val="both"/>
        <w:rPr>
          <w:color w:val="000000"/>
          <w:sz w:val="28"/>
        </w:rPr>
      </w:pPr>
    </w:p>
    <w:p w14:paraId="3B010000">
      <w:pPr>
        <w:pStyle w:val="Style_6"/>
        <w:spacing w:after="0" w:before="0"/>
        <w:ind w:firstLine="709" w:left="0"/>
        <w:jc w:val="both"/>
        <w:rPr>
          <w:color w:val="000000"/>
          <w:sz w:val="28"/>
        </w:rPr>
      </w:pPr>
      <w:r>
        <w:rPr>
          <w:color w:val="000000"/>
          <w:sz w:val="28"/>
        </w:rPr>
        <w:t xml:space="preserve">Решения собрания, конференции граждан (собрания делегатов) органов территориального общественного самоуправления, принятые ими в пределах своих полномочий, подлежат обязательному рассмотрению в месячный срок администрацией </w:t>
      </w:r>
      <w:r>
        <w:rPr>
          <w:color w:val="000000"/>
          <w:sz w:val="28"/>
        </w:rPr>
        <w:t>Туапсинского</w:t>
      </w:r>
      <w:r>
        <w:rPr>
          <w:color w:val="000000"/>
          <w:sz w:val="28"/>
        </w:rPr>
        <w:t xml:space="preserve"> муниципального округа, юридическими лицами и гражданами, кому они адресованы.</w:t>
      </w:r>
    </w:p>
    <w:p w14:paraId="3C010000">
      <w:pPr>
        <w:pStyle w:val="Style_6"/>
        <w:spacing w:after="0" w:before="0"/>
        <w:ind w:firstLine="851" w:left="0"/>
        <w:jc w:val="center"/>
        <w:rPr>
          <w:b w:val="1"/>
          <w:sz w:val="28"/>
        </w:rPr>
      </w:pPr>
      <w:r>
        <w:rPr>
          <w:color w:val="000000"/>
          <w:sz w:val="28"/>
        </w:rPr>
        <w:br/>
      </w:r>
      <w:r>
        <w:rPr>
          <w:b w:val="1"/>
          <w:color w:val="000000"/>
          <w:sz w:val="28"/>
        </w:rPr>
        <w:t>Статья 2</w:t>
      </w:r>
      <w:r>
        <w:rPr>
          <w:b w:val="1"/>
          <w:color w:val="000000"/>
          <w:sz w:val="28"/>
        </w:rPr>
        <w:t>3</w:t>
      </w:r>
      <w:r>
        <w:rPr>
          <w:b w:val="1"/>
          <w:color w:val="000000"/>
          <w:sz w:val="28"/>
        </w:rPr>
        <w:t xml:space="preserve">. </w:t>
      </w:r>
      <w:r>
        <w:rPr>
          <w:b w:val="1"/>
          <w:sz w:val="28"/>
        </w:rPr>
        <w:t>Взаимоотношения органов</w:t>
      </w:r>
    </w:p>
    <w:p w14:paraId="3D010000">
      <w:pPr>
        <w:pStyle w:val="Style_6"/>
        <w:spacing w:after="0" w:before="0"/>
        <w:ind/>
        <w:jc w:val="center"/>
        <w:rPr>
          <w:b w:val="1"/>
          <w:sz w:val="28"/>
        </w:rPr>
      </w:pPr>
      <w:r>
        <w:rPr>
          <w:b w:val="1"/>
          <w:sz w:val="28"/>
        </w:rPr>
        <w:t>территориального общественного</w:t>
      </w:r>
    </w:p>
    <w:p w14:paraId="3E010000">
      <w:pPr>
        <w:pStyle w:val="Style_6"/>
        <w:spacing w:after="0" w:before="0"/>
        <w:ind w:firstLine="851" w:left="0"/>
        <w:jc w:val="center"/>
        <w:rPr>
          <w:b w:val="1"/>
          <w:sz w:val="28"/>
        </w:rPr>
      </w:pPr>
      <w:r>
        <w:rPr>
          <w:b w:val="1"/>
          <w:sz w:val="28"/>
        </w:rPr>
        <w:t>самоуправления с органами местного самоуправления</w:t>
      </w:r>
    </w:p>
    <w:p w14:paraId="3F010000">
      <w:pPr>
        <w:pStyle w:val="Style_6"/>
        <w:spacing w:after="0" w:before="0"/>
        <w:ind w:firstLine="851" w:left="0"/>
        <w:jc w:val="center"/>
        <w:rPr>
          <w:b w:val="1"/>
          <w:sz w:val="28"/>
        </w:rPr>
      </w:pPr>
    </w:p>
    <w:p w14:paraId="40010000">
      <w:pPr>
        <w:pStyle w:val="Style_6"/>
        <w:spacing w:after="0" w:before="0"/>
        <w:ind w:firstLine="709" w:left="0"/>
        <w:jc w:val="both"/>
        <w:rPr>
          <w:sz w:val="28"/>
        </w:rPr>
      </w:pPr>
      <w:r>
        <w:rPr>
          <w:sz w:val="28"/>
        </w:rPr>
        <w:t xml:space="preserve">1. Органы территориального общественного самоуправления осуществляют взаимодействие с </w:t>
      </w:r>
      <w:r>
        <w:rPr>
          <w:sz w:val="28"/>
        </w:rPr>
        <w:t xml:space="preserve">администрацией  </w:t>
      </w:r>
      <w:r>
        <w:rPr>
          <w:color w:val="000000"/>
          <w:sz w:val="28"/>
        </w:rPr>
        <w:t>Туапсинского</w:t>
      </w:r>
      <w:r>
        <w:rPr>
          <w:color w:val="000000"/>
          <w:sz w:val="28"/>
        </w:rPr>
        <w:t xml:space="preserve"> муниципального округа</w:t>
      </w:r>
      <w:r>
        <w:rPr>
          <w:sz w:val="28"/>
        </w:rPr>
        <w:t xml:space="preserve">, депутатами Совета </w:t>
      </w:r>
      <w:r>
        <w:rPr>
          <w:color w:val="000000"/>
          <w:sz w:val="28"/>
        </w:rPr>
        <w:t>Туапсинского</w:t>
      </w:r>
      <w:r>
        <w:rPr>
          <w:color w:val="000000"/>
          <w:sz w:val="28"/>
        </w:rPr>
        <w:t xml:space="preserve"> муниципального округа</w:t>
      </w:r>
      <w:r>
        <w:rPr>
          <w:sz w:val="28"/>
        </w:rPr>
        <w:t>, депутатами Законодательного Собрания Краснодарского края, депутатами Государственной Думы Федерального Собрания Российской Федерации, избранными на соответствующей территории, в рамках их полномочий в целях решения вопросов местного значения.</w:t>
      </w:r>
    </w:p>
    <w:p w14:paraId="41010000">
      <w:pPr>
        <w:pStyle w:val="Style_6"/>
        <w:spacing w:after="0" w:before="0"/>
        <w:ind w:firstLine="709" w:left="0"/>
        <w:jc w:val="both"/>
        <w:rPr>
          <w:sz w:val="28"/>
        </w:rPr>
      </w:pPr>
      <w:r>
        <w:rPr>
          <w:sz w:val="28"/>
        </w:rPr>
        <w:t xml:space="preserve">2. В целях налаживания взаимодействия с органами территориального общественного самоуправления администрация </w:t>
      </w:r>
      <w:r>
        <w:rPr>
          <w:color w:val="000000"/>
          <w:sz w:val="28"/>
        </w:rPr>
        <w:t>Туапсинского</w:t>
      </w:r>
      <w:r>
        <w:rPr>
          <w:color w:val="000000"/>
          <w:sz w:val="28"/>
        </w:rPr>
        <w:t xml:space="preserve"> муниципального округа</w:t>
      </w:r>
      <w:r>
        <w:rPr>
          <w:sz w:val="28"/>
        </w:rPr>
        <w:t>:</w:t>
      </w:r>
    </w:p>
    <w:p w14:paraId="42010000">
      <w:pPr>
        <w:pStyle w:val="Style_6"/>
        <w:spacing w:after="0" w:before="0"/>
        <w:ind w:firstLine="709" w:left="0"/>
        <w:jc w:val="both"/>
        <w:rPr>
          <w:sz w:val="28"/>
        </w:rPr>
      </w:pPr>
      <w:r>
        <w:rPr>
          <w:sz w:val="28"/>
        </w:rPr>
        <w:t xml:space="preserve"> 2.1. Содействует органам территориального общественного самоуправления в осуществлении их полномочий, при наличии возможностей решает вопросы о предоставлении помещений для организации их работы.</w:t>
      </w:r>
    </w:p>
    <w:p w14:paraId="43010000">
      <w:pPr>
        <w:pStyle w:val="Style_6"/>
        <w:spacing w:after="0" w:before="0"/>
        <w:ind w:firstLine="709" w:left="0"/>
        <w:jc w:val="both"/>
        <w:rPr>
          <w:sz w:val="28"/>
        </w:rPr>
      </w:pPr>
      <w:r>
        <w:rPr>
          <w:sz w:val="28"/>
        </w:rPr>
        <w:t>2.2. Координирует деятельность органов территориального общественного самоуправления, знакомит их с законодательными актами органов государственной власти Российской Федерации, органов государственной власти Краснодарского края, муниципальными правовыми актами органов местного самоуправления.</w:t>
      </w:r>
    </w:p>
    <w:p w14:paraId="44010000">
      <w:pPr>
        <w:pStyle w:val="Style_6"/>
        <w:spacing w:after="0" w:before="0"/>
        <w:ind w:firstLine="709" w:left="0"/>
        <w:jc w:val="both"/>
        <w:rPr>
          <w:sz w:val="28"/>
        </w:rPr>
      </w:pPr>
      <w:r>
        <w:rPr>
          <w:sz w:val="28"/>
        </w:rPr>
        <w:t>2.3. Оказывает органам территориального общественного самоуправления организационную и методическую помощь.</w:t>
      </w:r>
    </w:p>
    <w:p w14:paraId="45010000">
      <w:pPr>
        <w:pStyle w:val="Style_6"/>
        <w:spacing w:after="0" w:before="0"/>
        <w:ind w:firstLine="709" w:left="0"/>
        <w:jc w:val="both"/>
        <w:rPr>
          <w:sz w:val="28"/>
        </w:rPr>
      </w:pPr>
      <w:r>
        <w:rPr>
          <w:sz w:val="28"/>
        </w:rPr>
        <w:t>2.4. Устанавливает сферы совместной компетенции с органами территориального общественного самоуправления, а также перечень вопросов, решения по которым не могут быть приняты без согласования с органами территориального общественного самоуправления.</w:t>
      </w:r>
    </w:p>
    <w:p w14:paraId="46010000">
      <w:pPr>
        <w:pStyle w:val="Style_6"/>
        <w:spacing w:after="0" w:before="0"/>
        <w:ind w:firstLine="709" w:left="0"/>
        <w:jc w:val="both"/>
        <w:rPr>
          <w:sz w:val="28"/>
        </w:rPr>
      </w:pPr>
      <w:r>
        <w:rPr>
          <w:sz w:val="28"/>
        </w:rPr>
        <w:t>2.5. В своей работе с населением опирается на помощь органов территориального общественного самоуправления, изучает их мнение по вопросам, затрагивающим интересы жителей соответствующей территории.</w:t>
      </w:r>
    </w:p>
    <w:p w14:paraId="47010000">
      <w:pPr>
        <w:pStyle w:val="Style_6"/>
        <w:spacing w:after="0" w:before="0"/>
        <w:ind w:firstLine="709" w:left="0"/>
        <w:jc w:val="both"/>
        <w:rPr>
          <w:sz w:val="28"/>
        </w:rPr>
      </w:pPr>
      <w:r>
        <w:rPr>
          <w:sz w:val="28"/>
        </w:rPr>
        <w:t>2.6. Обобщает и распространяет опыт работы органов территориального общественного самоуправления, проводит совещания, семинары с председателями и руководителями квартальных комитетов территориального общественного самоуправления, организует их учебу.</w:t>
      </w:r>
    </w:p>
    <w:p w14:paraId="48010000">
      <w:pPr>
        <w:pStyle w:val="Style_6"/>
        <w:spacing w:after="0" w:before="0"/>
        <w:ind w:firstLine="709" w:left="0"/>
        <w:jc w:val="both"/>
        <w:rPr>
          <w:sz w:val="28"/>
        </w:rPr>
      </w:pPr>
      <w:r>
        <w:rPr>
          <w:sz w:val="28"/>
        </w:rPr>
        <w:t xml:space="preserve">2.7. Освещает деятельность органов территориального общественного самоуправления в средствах массовой информации и путем размещения информации на официальном сайте администрации </w:t>
      </w:r>
      <w:r>
        <w:rPr>
          <w:color w:val="000000"/>
          <w:sz w:val="28"/>
        </w:rPr>
        <w:t>Туапсинского</w:t>
      </w:r>
      <w:r>
        <w:rPr>
          <w:color w:val="000000"/>
          <w:sz w:val="28"/>
        </w:rPr>
        <w:t xml:space="preserve"> муниципального округа</w:t>
      </w:r>
      <w:r>
        <w:rPr>
          <w:sz w:val="28"/>
        </w:rPr>
        <w:t xml:space="preserve"> в информационно-телекоммуникационной сети Интернет.</w:t>
      </w:r>
    </w:p>
    <w:p w14:paraId="49010000">
      <w:pPr>
        <w:pStyle w:val="Style_6"/>
        <w:spacing w:after="0" w:before="0"/>
        <w:ind w:firstLine="709" w:left="0"/>
        <w:jc w:val="both"/>
        <w:rPr>
          <w:sz w:val="28"/>
        </w:rPr>
      </w:pPr>
      <w:r>
        <w:rPr>
          <w:sz w:val="28"/>
        </w:rPr>
        <w:t>2.8. Осуществляет иные полномочия в соответствии с федеральным законодательством и законодательством Краснодарского края.</w:t>
      </w:r>
    </w:p>
    <w:p w14:paraId="4A010000">
      <w:pPr>
        <w:pStyle w:val="Style_6"/>
        <w:spacing w:after="0" w:before="0"/>
        <w:ind w:firstLine="709" w:left="0"/>
        <w:jc w:val="both"/>
        <w:rPr>
          <w:sz w:val="28"/>
        </w:rPr>
      </w:pPr>
      <w:r>
        <w:rPr>
          <w:sz w:val="28"/>
        </w:rPr>
        <w:t xml:space="preserve">3. В целях налаживания взаимодействия с администрацией </w:t>
      </w:r>
      <w:r>
        <w:rPr>
          <w:color w:val="000000"/>
          <w:sz w:val="28"/>
        </w:rPr>
        <w:t>Туапсинского</w:t>
      </w:r>
      <w:r>
        <w:rPr>
          <w:color w:val="000000"/>
          <w:sz w:val="28"/>
        </w:rPr>
        <w:t xml:space="preserve"> муниципального округа</w:t>
      </w:r>
      <w:r>
        <w:rPr>
          <w:sz w:val="28"/>
        </w:rPr>
        <w:t xml:space="preserve"> органы территориального общественного самоуправления:</w:t>
      </w:r>
    </w:p>
    <w:p w14:paraId="4B010000">
      <w:pPr>
        <w:pStyle w:val="Style_6"/>
        <w:spacing w:after="0" w:before="0"/>
        <w:ind w:firstLine="709" w:left="0"/>
        <w:jc w:val="both"/>
        <w:rPr>
          <w:sz w:val="28"/>
        </w:rPr>
      </w:pPr>
      <w:r>
        <w:rPr>
          <w:sz w:val="28"/>
        </w:rPr>
        <w:t xml:space="preserve">3.1. Участвуют в заседаниях администрации </w:t>
      </w:r>
      <w:r>
        <w:rPr>
          <w:color w:val="000000"/>
          <w:sz w:val="28"/>
        </w:rPr>
        <w:t>Туапсинского</w:t>
      </w:r>
      <w:r>
        <w:rPr>
          <w:color w:val="000000"/>
          <w:sz w:val="28"/>
        </w:rPr>
        <w:t xml:space="preserve"> муниципального округа</w:t>
      </w:r>
      <w:r>
        <w:rPr>
          <w:sz w:val="28"/>
        </w:rPr>
        <w:t>, проводимых ими мероприятиях при рассмотрении вопросов, затрагивающих интересы граждан, проживающих на соответствующей территории.</w:t>
      </w:r>
    </w:p>
    <w:p w14:paraId="4C010000">
      <w:pPr>
        <w:pStyle w:val="Style_6"/>
        <w:spacing w:after="0" w:before="0"/>
        <w:ind w:firstLine="709" w:left="0"/>
        <w:jc w:val="both"/>
        <w:rPr>
          <w:sz w:val="28"/>
        </w:rPr>
      </w:pPr>
      <w:r>
        <w:rPr>
          <w:sz w:val="28"/>
        </w:rPr>
        <w:t>3.2. Информируют население об изменениях в законодательстве и муниципальных правовых актах по реализации вопросов местного значения.</w:t>
      </w:r>
    </w:p>
    <w:p w14:paraId="4D010000">
      <w:pPr>
        <w:pStyle w:val="Style_6"/>
        <w:spacing w:after="0" w:before="0"/>
        <w:ind w:firstLine="709" w:left="0"/>
        <w:jc w:val="both"/>
        <w:rPr>
          <w:sz w:val="28"/>
        </w:rPr>
      </w:pPr>
      <w:r>
        <w:rPr>
          <w:sz w:val="28"/>
        </w:rPr>
        <w:t>3.3. Участвуют в совместных отчетах перед населением депутатов представительного органа муниципального образования и местной администрации.</w:t>
      </w:r>
    </w:p>
    <w:p w14:paraId="4E010000">
      <w:pPr>
        <w:pStyle w:val="Style_6"/>
        <w:spacing w:after="0" w:before="0"/>
        <w:ind w:firstLine="709" w:left="0"/>
        <w:jc w:val="both"/>
        <w:rPr>
          <w:sz w:val="28"/>
        </w:rPr>
      </w:pPr>
      <w:r>
        <w:rPr>
          <w:sz w:val="28"/>
        </w:rPr>
        <w:t xml:space="preserve">3.4. Направляют в администрацию </w:t>
      </w:r>
      <w:r>
        <w:rPr>
          <w:color w:val="000000"/>
          <w:sz w:val="28"/>
        </w:rPr>
        <w:t>Туапсинского</w:t>
      </w:r>
      <w:r>
        <w:rPr>
          <w:color w:val="000000"/>
          <w:sz w:val="28"/>
        </w:rPr>
        <w:t xml:space="preserve"> муниципального округа</w:t>
      </w:r>
      <w:r>
        <w:rPr>
          <w:sz w:val="28"/>
        </w:rPr>
        <w:t xml:space="preserve"> предложения по решению наиболее проблемных для населения вопросов.</w:t>
      </w:r>
    </w:p>
    <w:p w14:paraId="4F010000">
      <w:pPr>
        <w:pStyle w:val="Style_6"/>
        <w:spacing w:after="0" w:before="0"/>
        <w:ind w:firstLine="709" w:left="0"/>
        <w:jc w:val="both"/>
        <w:rPr>
          <w:sz w:val="28"/>
        </w:rPr>
      </w:pPr>
      <w:r>
        <w:rPr>
          <w:sz w:val="28"/>
        </w:rPr>
        <w:t>3.5. Участвуют в публичных слушаниях, проводимых по инициативе органов местного самоуправления.</w:t>
      </w:r>
    </w:p>
    <w:p w14:paraId="50010000">
      <w:pPr>
        <w:pStyle w:val="Style_6"/>
        <w:spacing w:after="0" w:before="0"/>
        <w:ind w:firstLine="709" w:left="0"/>
        <w:jc w:val="both"/>
        <w:rPr>
          <w:sz w:val="28"/>
        </w:rPr>
      </w:pPr>
      <w:r>
        <w:rPr>
          <w:sz w:val="28"/>
        </w:rPr>
        <w:t>3.6. Участвуют в мероприятиях, проводимых в рамках муниципального и общественного контроля.</w:t>
      </w:r>
    </w:p>
    <w:p w14:paraId="51010000">
      <w:pPr>
        <w:pStyle w:val="Style_6"/>
        <w:spacing w:after="0" w:before="0"/>
        <w:ind w:firstLine="709" w:left="0"/>
        <w:jc w:val="both"/>
        <w:rPr>
          <w:sz w:val="28"/>
        </w:rPr>
      </w:pPr>
      <w:r>
        <w:rPr>
          <w:sz w:val="28"/>
        </w:rPr>
        <w:t>3.7. Направляют информацию о своей деятельности по запросам органов местного самоуправления.</w:t>
      </w:r>
    </w:p>
    <w:p w14:paraId="52010000">
      <w:pPr>
        <w:pStyle w:val="Style_6"/>
        <w:spacing w:after="0" w:before="0"/>
        <w:ind w:firstLine="709" w:left="0"/>
        <w:jc w:val="both"/>
        <w:rPr>
          <w:sz w:val="28"/>
        </w:rPr>
      </w:pPr>
      <w:r>
        <w:rPr>
          <w:sz w:val="28"/>
        </w:rPr>
        <w:t>3.8. Осуществляют иные инициативы в соответствии с федеральным законодательством и законодательством Краснодарского края.</w:t>
      </w:r>
    </w:p>
    <w:p w14:paraId="53010000">
      <w:pPr>
        <w:pStyle w:val="Style_6"/>
        <w:spacing w:after="0" w:before="0"/>
        <w:ind w:firstLine="851" w:left="0"/>
        <w:jc w:val="center"/>
        <w:rPr>
          <w:color w:val="000000"/>
          <w:sz w:val="28"/>
        </w:rPr>
      </w:pPr>
    </w:p>
    <w:p w14:paraId="54010000">
      <w:pPr>
        <w:pStyle w:val="Style_6"/>
        <w:spacing w:after="0" w:before="0"/>
        <w:ind w:firstLine="851" w:left="0"/>
        <w:jc w:val="center"/>
        <w:rPr>
          <w:color w:val="000000"/>
          <w:sz w:val="28"/>
        </w:rPr>
      </w:pPr>
    </w:p>
    <w:p w14:paraId="55010000">
      <w:pPr>
        <w:pStyle w:val="Style_6"/>
        <w:spacing w:after="0" w:before="0"/>
        <w:ind w:firstLine="851" w:left="0"/>
        <w:jc w:val="center"/>
        <w:rPr>
          <w:color w:val="000000"/>
          <w:sz w:val="28"/>
        </w:rPr>
      </w:pPr>
    </w:p>
    <w:p w14:paraId="56010000">
      <w:pPr>
        <w:pStyle w:val="Style_6"/>
        <w:spacing w:after="0" w:before="0"/>
        <w:ind w:firstLine="851" w:left="0"/>
        <w:jc w:val="center"/>
        <w:rPr>
          <w:b w:val="1"/>
          <w:color w:val="000000"/>
          <w:sz w:val="28"/>
        </w:rPr>
      </w:pPr>
      <w:r>
        <w:rPr>
          <w:b w:val="1"/>
          <w:color w:val="000000"/>
          <w:sz w:val="28"/>
        </w:rPr>
        <w:t>Статья 2</w:t>
      </w:r>
      <w:r>
        <w:rPr>
          <w:b w:val="1"/>
          <w:color w:val="000000"/>
          <w:sz w:val="28"/>
        </w:rPr>
        <w:t>4</w:t>
      </w:r>
      <w:r>
        <w:rPr>
          <w:b w:val="1"/>
          <w:color w:val="000000"/>
          <w:sz w:val="28"/>
        </w:rPr>
        <w:t xml:space="preserve">. Ответственность органов </w:t>
      </w:r>
    </w:p>
    <w:p w14:paraId="57010000">
      <w:pPr>
        <w:pStyle w:val="Style_6"/>
        <w:spacing w:after="0" w:before="0"/>
        <w:ind w:firstLine="851" w:left="0"/>
        <w:jc w:val="center"/>
        <w:rPr>
          <w:b w:val="1"/>
          <w:color w:val="000000"/>
          <w:sz w:val="28"/>
        </w:rPr>
      </w:pPr>
      <w:r>
        <w:rPr>
          <w:b w:val="1"/>
          <w:color w:val="000000"/>
          <w:sz w:val="28"/>
        </w:rPr>
        <w:t>территориального общественного самоуправления</w:t>
      </w:r>
    </w:p>
    <w:p w14:paraId="58010000">
      <w:pPr>
        <w:pStyle w:val="Style_6"/>
        <w:spacing w:after="0" w:before="0"/>
        <w:ind w:firstLine="851" w:left="0"/>
        <w:jc w:val="center"/>
        <w:rPr>
          <w:b w:val="1"/>
          <w:color w:val="000000"/>
          <w:sz w:val="28"/>
        </w:rPr>
      </w:pPr>
    </w:p>
    <w:p w14:paraId="59010000">
      <w:pPr>
        <w:pStyle w:val="Style_6"/>
        <w:spacing w:after="0" w:before="0"/>
        <w:ind w:firstLine="709" w:left="0"/>
        <w:jc w:val="both"/>
        <w:rPr>
          <w:b w:val="1"/>
          <w:color w:val="000000"/>
          <w:sz w:val="28"/>
        </w:rPr>
      </w:pPr>
      <w:r>
        <w:rPr>
          <w:color w:val="000000"/>
          <w:sz w:val="28"/>
        </w:rPr>
        <w:t>1. </w:t>
      </w:r>
      <w:r>
        <w:rPr>
          <w:sz w:val="28"/>
        </w:rPr>
        <w:t xml:space="preserve">Органы </w:t>
      </w:r>
      <w:r>
        <w:rPr>
          <w:color w:val="000000"/>
          <w:sz w:val="28"/>
        </w:rPr>
        <w:t>территориального общественного самоуправления</w:t>
      </w:r>
      <w:r>
        <w:rPr>
          <w:sz w:val="28"/>
        </w:rPr>
        <w:t xml:space="preserve"> подконтрольны и подотчетны населению, о своей деятельности отчитываются не реже одного раза в год на собраниях или конференциях граждан.</w:t>
      </w:r>
    </w:p>
    <w:p w14:paraId="5A010000">
      <w:pPr>
        <w:pStyle w:val="Style_6"/>
        <w:spacing w:after="0" w:before="0"/>
        <w:ind w:firstLine="709" w:left="0"/>
        <w:jc w:val="both"/>
        <w:rPr>
          <w:sz w:val="28"/>
        </w:rPr>
      </w:pPr>
      <w:r>
        <w:rPr>
          <w:sz w:val="28"/>
        </w:rPr>
        <w:t xml:space="preserve">2. Органы </w:t>
      </w:r>
      <w:r>
        <w:rPr>
          <w:color w:val="000000"/>
          <w:sz w:val="28"/>
        </w:rPr>
        <w:t>территориального общественного самоуправления</w:t>
      </w:r>
      <w:r>
        <w:rPr>
          <w:sz w:val="28"/>
        </w:rPr>
        <w:t xml:space="preserve"> при неисполнении или ненадлежащем исполнении отдельных полномочий по решению вопросов местного значения несут ответственность в соответствии с законодательством Российской Федерации и законодательством Краснодарского края.</w:t>
      </w:r>
    </w:p>
    <w:p w14:paraId="5B010000">
      <w:pPr>
        <w:pStyle w:val="Style_6"/>
        <w:spacing w:after="0" w:before="0"/>
        <w:ind w:firstLine="709" w:left="0"/>
        <w:jc w:val="both"/>
        <w:rPr>
          <w:color w:val="000000"/>
          <w:sz w:val="28"/>
        </w:rPr>
      </w:pPr>
      <w:r>
        <w:rPr>
          <w:color w:val="000000"/>
          <w:sz w:val="28"/>
        </w:rPr>
        <w:t xml:space="preserve">3. Ответственность органов территориального общественного самоуправления перед жителями наступает в случаях нарушения ими законодательства, настоящего Положения, </w:t>
      </w:r>
      <w:r>
        <w:rPr>
          <w:color w:val="000000"/>
          <w:sz w:val="28"/>
        </w:rPr>
        <w:t>У</w:t>
      </w:r>
      <w:r>
        <w:rPr>
          <w:color w:val="000000"/>
          <w:sz w:val="28"/>
        </w:rPr>
        <w:t>става территориального общественного самоуправления либо утраты ими доверия жителей соответствующей территории.</w:t>
      </w:r>
    </w:p>
    <w:p w14:paraId="5C010000">
      <w:pPr>
        <w:pStyle w:val="Style_6"/>
        <w:tabs>
          <w:tab w:leader="none" w:pos="1276" w:val="left"/>
        </w:tabs>
        <w:spacing w:after="0" w:before="0"/>
        <w:ind w:firstLine="709" w:left="0"/>
        <w:jc w:val="both"/>
        <w:rPr>
          <w:sz w:val="28"/>
        </w:rPr>
      </w:pPr>
      <w:r>
        <w:rPr>
          <w:color w:val="000000"/>
          <w:sz w:val="28"/>
        </w:rPr>
        <w:t>4. </w:t>
      </w:r>
      <w:r>
        <w:rPr>
          <w:sz w:val="28"/>
        </w:rPr>
        <w:t xml:space="preserve">По требованию инициативной группы граждан, в количестве не менее 3 человек, может быть проведен внеочередной отчет органа </w:t>
      </w:r>
      <w:r>
        <w:rPr>
          <w:color w:val="000000"/>
          <w:sz w:val="28"/>
        </w:rPr>
        <w:t>территориального общественного самоуправления</w:t>
      </w:r>
      <w:r>
        <w:rPr>
          <w:sz w:val="28"/>
        </w:rPr>
        <w:t xml:space="preserve">. Орган </w:t>
      </w:r>
      <w:r>
        <w:rPr>
          <w:color w:val="000000"/>
          <w:sz w:val="28"/>
        </w:rPr>
        <w:t>территориального общественного самоуправления</w:t>
      </w:r>
      <w:r>
        <w:rPr>
          <w:sz w:val="28"/>
        </w:rPr>
        <w:t xml:space="preserve"> обязан созвать собрание или конференции граждан не позднее одного месяца со дня получения письменного требования о предоставлении внеочередного отчета.</w:t>
      </w:r>
    </w:p>
    <w:p w14:paraId="5D010000">
      <w:pPr>
        <w:pStyle w:val="Style_6"/>
        <w:tabs>
          <w:tab w:leader="none" w:pos="1276" w:val="left"/>
        </w:tabs>
        <w:spacing w:after="0" w:before="0"/>
        <w:ind w:firstLine="709" w:left="0"/>
        <w:jc w:val="both"/>
        <w:rPr>
          <w:sz w:val="28"/>
        </w:rPr>
      </w:pPr>
      <w:r>
        <w:rPr>
          <w:sz w:val="28"/>
        </w:rPr>
        <w:t xml:space="preserve">5. Органы </w:t>
      </w:r>
      <w:r>
        <w:rPr>
          <w:color w:val="000000"/>
          <w:sz w:val="28"/>
        </w:rPr>
        <w:t>территориального общественного самоуправления</w:t>
      </w:r>
      <w:r>
        <w:rPr>
          <w:sz w:val="28"/>
        </w:rPr>
        <w:t xml:space="preserve"> отвечают по своим обязательствам всем имуществом и денежными средствами, находящимися в их собственности.</w:t>
      </w:r>
    </w:p>
    <w:p w14:paraId="5E010000">
      <w:pPr>
        <w:pStyle w:val="Style_6"/>
        <w:tabs>
          <w:tab w:leader="none" w:pos="1276" w:val="left"/>
        </w:tabs>
        <w:spacing w:after="0" w:before="0"/>
        <w:ind w:firstLine="709" w:left="0"/>
        <w:jc w:val="both"/>
        <w:rPr>
          <w:sz w:val="28"/>
        </w:rPr>
      </w:pPr>
      <w:r>
        <w:rPr>
          <w:sz w:val="28"/>
        </w:rPr>
        <w:t xml:space="preserve">6. Администрация </w:t>
      </w:r>
      <w:r>
        <w:rPr>
          <w:color w:val="000000"/>
          <w:sz w:val="28"/>
        </w:rPr>
        <w:t>Туапсинского</w:t>
      </w:r>
      <w:r>
        <w:rPr>
          <w:color w:val="000000"/>
          <w:sz w:val="28"/>
        </w:rPr>
        <w:t xml:space="preserve"> муниципального округа</w:t>
      </w:r>
      <w:r>
        <w:rPr>
          <w:sz w:val="28"/>
        </w:rPr>
        <w:t xml:space="preserve">, а также граждане и их объединения не отвечают по обязательствам органа </w:t>
      </w:r>
      <w:r>
        <w:rPr>
          <w:color w:val="000000"/>
          <w:sz w:val="28"/>
        </w:rPr>
        <w:t>территориального общественного самоуправления</w:t>
      </w:r>
      <w:r>
        <w:rPr>
          <w:sz w:val="28"/>
        </w:rPr>
        <w:t xml:space="preserve">. В свою очередь, органы </w:t>
      </w:r>
      <w:r>
        <w:rPr>
          <w:color w:val="000000"/>
          <w:sz w:val="28"/>
        </w:rPr>
        <w:t>территориального общественного самоуправления</w:t>
      </w:r>
      <w:r>
        <w:rPr>
          <w:sz w:val="28"/>
        </w:rPr>
        <w:t xml:space="preserve"> не отвечают по обязательствам администрации </w:t>
      </w:r>
      <w:r>
        <w:rPr>
          <w:color w:val="000000"/>
          <w:sz w:val="28"/>
        </w:rPr>
        <w:t>Туапсинского</w:t>
      </w:r>
      <w:r>
        <w:rPr>
          <w:color w:val="000000"/>
          <w:sz w:val="28"/>
        </w:rPr>
        <w:t xml:space="preserve"> муниципального округа</w:t>
      </w:r>
      <w:r>
        <w:rPr>
          <w:sz w:val="28"/>
        </w:rPr>
        <w:t>, граждан и их объединений.</w:t>
      </w:r>
    </w:p>
    <w:p w14:paraId="5F010000">
      <w:pPr>
        <w:ind w:firstLine="709" w:left="0"/>
        <w:rPr>
          <w:rFonts w:ascii="Times New Roman" w:hAnsi="Times New Roman"/>
          <w:color w:val="000000"/>
          <w:sz w:val="28"/>
        </w:rPr>
      </w:pPr>
      <w:r>
        <w:rPr>
          <w:rFonts w:ascii="Times New Roman" w:hAnsi="Times New Roman"/>
          <w:sz w:val="28"/>
        </w:rPr>
        <w:t xml:space="preserve">7. Органы </w:t>
      </w:r>
      <w:r>
        <w:rPr>
          <w:rFonts w:ascii="Times New Roman" w:hAnsi="Times New Roman"/>
          <w:color w:val="000000"/>
          <w:sz w:val="28"/>
        </w:rPr>
        <w:t>территориального общественного самоуправления</w:t>
      </w:r>
      <w:r>
        <w:rPr>
          <w:rFonts w:ascii="Times New Roman" w:hAnsi="Times New Roman"/>
          <w:sz w:val="28"/>
        </w:rPr>
        <w:t xml:space="preserve"> при неисполнении или ненадлежащем исполнении отдельных полномочий по решению вопросов местного значения несут ответственность в соответствии с законодательством Российской Федерации и законодательством Краснодарского края.</w:t>
      </w:r>
    </w:p>
    <w:p w14:paraId="60010000">
      <w:pPr>
        <w:pStyle w:val="Style_6"/>
        <w:spacing w:after="0" w:before="0"/>
        <w:ind w:firstLine="851" w:left="0"/>
        <w:jc w:val="both"/>
        <w:rPr>
          <w:color w:val="000000"/>
          <w:sz w:val="28"/>
        </w:rPr>
      </w:pPr>
    </w:p>
    <w:p w14:paraId="61010000">
      <w:pPr>
        <w:pStyle w:val="Style_6"/>
        <w:spacing w:after="0" w:before="0"/>
        <w:ind w:firstLine="851" w:left="0"/>
        <w:jc w:val="center"/>
        <w:rPr>
          <w:b w:val="1"/>
          <w:color w:val="000000"/>
          <w:sz w:val="28"/>
        </w:rPr>
      </w:pPr>
      <w:r>
        <w:rPr>
          <w:b w:val="1"/>
          <w:color w:val="000000"/>
          <w:sz w:val="28"/>
        </w:rPr>
        <w:t>Статья 2</w:t>
      </w:r>
      <w:r>
        <w:rPr>
          <w:b w:val="1"/>
          <w:color w:val="000000"/>
          <w:sz w:val="28"/>
        </w:rPr>
        <w:t>5</w:t>
      </w:r>
      <w:r>
        <w:rPr>
          <w:b w:val="1"/>
          <w:color w:val="000000"/>
          <w:sz w:val="28"/>
        </w:rPr>
        <w:t>. Контроль за деятельностью территориального общественного самоуправления</w:t>
      </w:r>
    </w:p>
    <w:p w14:paraId="62010000">
      <w:pPr>
        <w:pStyle w:val="Style_6"/>
        <w:spacing w:after="0" w:before="0"/>
        <w:ind w:firstLine="851" w:left="0"/>
        <w:jc w:val="both"/>
        <w:rPr>
          <w:color w:val="000000"/>
          <w:sz w:val="28"/>
        </w:rPr>
      </w:pPr>
    </w:p>
    <w:p w14:paraId="63010000">
      <w:pPr>
        <w:pStyle w:val="Style_6"/>
        <w:spacing w:after="0" w:before="0"/>
        <w:ind w:firstLine="709" w:left="0"/>
        <w:jc w:val="both"/>
        <w:rPr>
          <w:color w:val="000000"/>
          <w:sz w:val="28"/>
        </w:rPr>
      </w:pPr>
      <w:r>
        <w:rPr>
          <w:color w:val="000000"/>
          <w:sz w:val="28"/>
        </w:rPr>
        <w:t>Контроль за исполнением решений, принятых на собраниях, конференциях граждан территориального общественного самоуправления, осуществляется жителями соответствующей территории.</w:t>
      </w:r>
    </w:p>
    <w:p w14:paraId="64010000">
      <w:pPr>
        <w:pStyle w:val="Style_6"/>
        <w:spacing w:after="0" w:before="0"/>
        <w:ind w:firstLine="851" w:left="0"/>
        <w:jc w:val="center"/>
        <w:rPr>
          <w:b w:val="1"/>
          <w:color w:val="000000"/>
          <w:sz w:val="28"/>
        </w:rPr>
      </w:pPr>
      <w:r>
        <w:rPr>
          <w:color w:val="000000"/>
          <w:sz w:val="28"/>
        </w:rPr>
        <w:br/>
      </w:r>
    </w:p>
    <w:p w14:paraId="65010000">
      <w:pPr>
        <w:pStyle w:val="Style_6"/>
        <w:spacing w:after="0" w:before="0"/>
        <w:ind w:firstLine="851" w:left="0"/>
        <w:jc w:val="center"/>
        <w:rPr>
          <w:b w:val="1"/>
          <w:color w:val="000000"/>
          <w:sz w:val="28"/>
        </w:rPr>
      </w:pPr>
      <w:r>
        <w:rPr>
          <w:b w:val="1"/>
          <w:color w:val="000000"/>
          <w:sz w:val="28"/>
        </w:rPr>
        <w:t>Глава VI. Прекращение деятельности</w:t>
      </w:r>
    </w:p>
    <w:p w14:paraId="66010000">
      <w:pPr>
        <w:pStyle w:val="Style_6"/>
        <w:spacing w:after="0" w:before="0"/>
        <w:ind w:firstLine="851" w:left="0"/>
        <w:jc w:val="center"/>
        <w:rPr>
          <w:color w:val="000000"/>
          <w:sz w:val="28"/>
        </w:rPr>
      </w:pPr>
      <w:r>
        <w:rPr>
          <w:b w:val="1"/>
          <w:color w:val="000000"/>
          <w:sz w:val="28"/>
        </w:rPr>
        <w:t xml:space="preserve"> территориального общественного самоуправления</w:t>
      </w:r>
    </w:p>
    <w:p w14:paraId="67010000">
      <w:pPr>
        <w:pStyle w:val="Style_6"/>
        <w:spacing w:after="0" w:before="0"/>
        <w:ind w:firstLine="851" w:left="0"/>
        <w:jc w:val="center"/>
        <w:rPr>
          <w:b w:val="1"/>
          <w:color w:val="000000"/>
          <w:sz w:val="28"/>
        </w:rPr>
      </w:pPr>
      <w:r>
        <w:rPr>
          <w:color w:val="000000"/>
          <w:sz w:val="28"/>
        </w:rPr>
        <w:br/>
      </w:r>
      <w:r>
        <w:rPr>
          <w:b w:val="1"/>
          <w:color w:val="000000"/>
          <w:sz w:val="28"/>
        </w:rPr>
        <w:t>Статья 2</w:t>
      </w:r>
      <w:r>
        <w:rPr>
          <w:b w:val="1"/>
          <w:color w:val="000000"/>
          <w:sz w:val="28"/>
        </w:rPr>
        <w:t>6</w:t>
      </w:r>
      <w:r>
        <w:rPr>
          <w:b w:val="1"/>
          <w:color w:val="000000"/>
          <w:sz w:val="28"/>
        </w:rPr>
        <w:t>. Прекращение деятельности</w:t>
      </w:r>
    </w:p>
    <w:p w14:paraId="68010000">
      <w:pPr>
        <w:pStyle w:val="Style_6"/>
        <w:spacing w:after="0" w:before="0"/>
        <w:ind w:firstLine="851" w:left="0"/>
        <w:jc w:val="center"/>
        <w:rPr>
          <w:color w:val="000000"/>
          <w:sz w:val="28"/>
        </w:rPr>
      </w:pPr>
      <w:r>
        <w:rPr>
          <w:b w:val="1"/>
          <w:color w:val="000000"/>
          <w:sz w:val="28"/>
        </w:rPr>
        <w:t xml:space="preserve"> территориального общественного самоуправления</w:t>
      </w:r>
    </w:p>
    <w:p w14:paraId="69010000">
      <w:pPr>
        <w:pStyle w:val="Style_6"/>
        <w:spacing w:after="0" w:before="0"/>
        <w:ind w:firstLine="851" w:left="0"/>
        <w:jc w:val="both"/>
        <w:rPr>
          <w:color w:val="000000"/>
          <w:sz w:val="28"/>
        </w:rPr>
      </w:pPr>
    </w:p>
    <w:p w14:paraId="6A010000">
      <w:pPr>
        <w:pStyle w:val="Style_6"/>
        <w:spacing w:after="0" w:before="0"/>
        <w:ind w:firstLine="709" w:left="0"/>
        <w:jc w:val="both"/>
        <w:rPr>
          <w:sz w:val="28"/>
        </w:rPr>
      </w:pPr>
      <w:r>
        <w:rPr>
          <w:color w:val="000000"/>
          <w:sz w:val="28"/>
        </w:rPr>
        <w:t>1. </w:t>
      </w:r>
      <w:r>
        <w:rPr>
          <w:sz w:val="28"/>
        </w:rPr>
        <w:t>Орган ТОС прекращает свою деятельность по решению собрания или конференции граждан.</w:t>
      </w:r>
    </w:p>
    <w:p w14:paraId="6B010000">
      <w:pPr>
        <w:pStyle w:val="Style_6"/>
        <w:spacing w:after="0" w:before="0"/>
        <w:ind w:firstLine="709" w:left="0"/>
        <w:jc w:val="both"/>
        <w:rPr>
          <w:color w:val="000000"/>
          <w:sz w:val="28"/>
        </w:rPr>
      </w:pPr>
      <w:r>
        <w:rPr>
          <w:color w:val="000000"/>
          <w:sz w:val="28"/>
        </w:rPr>
        <w:t>2. </w:t>
      </w:r>
      <w:r>
        <w:rPr>
          <w:sz w:val="28"/>
        </w:rPr>
        <w:t>Если новый орган ТОС не сформирован, для разрешения всех финансовых, имущественных и организационных вопросов по решению собрания или конференции граждан создается ликвидационная комиссия.</w:t>
      </w:r>
    </w:p>
    <w:p w14:paraId="6C010000">
      <w:pPr>
        <w:pStyle w:val="Style_6"/>
        <w:spacing w:after="0" w:before="0"/>
        <w:ind w:firstLine="709" w:left="0"/>
        <w:jc w:val="both"/>
        <w:rPr>
          <w:color w:val="000000"/>
          <w:sz w:val="28"/>
        </w:rPr>
      </w:pPr>
      <w:r>
        <w:rPr>
          <w:color w:val="000000"/>
          <w:sz w:val="28"/>
        </w:rPr>
        <w:t xml:space="preserve">3. Деятельность территориального общественного самоуправления прекращается путем реорганизации или ликвидации по решению собрания, конференции граждан (собрания делегатов) или по решению суда в порядке, определенном </w:t>
      </w:r>
      <w:r>
        <w:rPr>
          <w:color w:val="000000"/>
          <w:sz w:val="28"/>
        </w:rPr>
        <w:t>У</w:t>
      </w:r>
      <w:r>
        <w:rPr>
          <w:color w:val="000000"/>
          <w:sz w:val="28"/>
        </w:rPr>
        <w:t>ставом территориального общественного самоуправления.</w:t>
      </w:r>
    </w:p>
    <w:p w14:paraId="6D010000">
      <w:pPr>
        <w:pStyle w:val="Style_6"/>
        <w:spacing w:after="0" w:before="0"/>
        <w:ind w:firstLine="709" w:left="0"/>
        <w:jc w:val="both"/>
        <w:rPr>
          <w:color w:val="000000"/>
          <w:sz w:val="28"/>
        </w:rPr>
      </w:pPr>
      <w:r>
        <w:rPr>
          <w:color w:val="000000"/>
          <w:sz w:val="28"/>
        </w:rPr>
        <w:t>4</w:t>
      </w:r>
      <w:r>
        <w:rPr>
          <w:color w:val="000000"/>
          <w:sz w:val="28"/>
        </w:rPr>
        <w:t xml:space="preserve">. Иные финансовые средства и имущество, оставшиеся после удовлетворения требований кредиторов, направляются на цели, предусмотренные </w:t>
      </w:r>
      <w:r>
        <w:rPr>
          <w:color w:val="000000"/>
          <w:sz w:val="28"/>
        </w:rPr>
        <w:t>У</w:t>
      </w:r>
      <w:r>
        <w:rPr>
          <w:color w:val="000000"/>
          <w:sz w:val="28"/>
        </w:rPr>
        <w:t>ставом территориального общественного самоуправления, либо на цели, определяемые решением собрания или конференции граждан (собрания делегатов) о ликвидации территориального общественного самоуправления, а в спорных случаях - в порядке, определенном решением суда.</w:t>
      </w:r>
    </w:p>
    <w:p w14:paraId="6E010000">
      <w:pPr>
        <w:spacing w:after="240"/>
        <w:ind/>
        <w:jc w:val="right"/>
        <w:outlineLvl w:val="2"/>
        <w:rPr>
          <w:rFonts w:ascii="Times New Roman" w:hAnsi="Times New Roman"/>
          <w:color w:val="444444"/>
          <w:sz w:val="28"/>
        </w:rPr>
      </w:pPr>
    </w:p>
    <w:p w14:paraId="6F010000">
      <w:pPr>
        <w:spacing w:after="240"/>
        <w:ind/>
        <w:jc w:val="right"/>
        <w:outlineLvl w:val="2"/>
        <w:rPr>
          <w:rFonts w:ascii="Times New Roman" w:hAnsi="Times New Roman"/>
          <w:color w:val="444444"/>
          <w:sz w:val="28"/>
        </w:rPr>
      </w:pPr>
    </w:p>
    <w:p w14:paraId="70010000">
      <w:pPr>
        <w:ind w:firstLine="0" w:left="0"/>
        <w:jc w:val="left"/>
        <w:rPr>
          <w:rFonts w:ascii="Times New Roman" w:hAnsi="Times New Roman"/>
          <w:sz w:val="28"/>
        </w:rPr>
      </w:pPr>
      <w:r>
        <w:rPr>
          <w:rFonts w:ascii="Times New Roman" w:hAnsi="Times New Roman"/>
          <w:sz w:val="28"/>
        </w:rPr>
        <w:t>Начальник территориального</w:t>
      </w:r>
    </w:p>
    <w:p w14:paraId="71010000">
      <w:pPr>
        <w:ind w:firstLine="0" w:left="0"/>
        <w:jc w:val="left"/>
        <w:rPr>
          <w:rFonts w:ascii="Times New Roman" w:hAnsi="Times New Roman"/>
          <w:sz w:val="28"/>
        </w:rPr>
      </w:pPr>
      <w:r>
        <w:rPr>
          <w:rFonts w:ascii="Times New Roman" w:hAnsi="Times New Roman"/>
          <w:sz w:val="28"/>
        </w:rPr>
        <w:t xml:space="preserve">управления администрации </w:t>
      </w:r>
    </w:p>
    <w:p w14:paraId="72010000">
      <w:pPr>
        <w:ind w:firstLine="0" w:left="0"/>
        <w:jc w:val="left"/>
        <w:rPr>
          <w:rFonts w:ascii="Times New Roman" w:hAnsi="Times New Roman"/>
          <w:sz w:val="28"/>
        </w:rPr>
      </w:pP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Р.В. Лукьянченко</w:t>
      </w:r>
    </w:p>
    <w:p w14:paraId="73010000">
      <w:pPr>
        <w:tabs>
          <w:tab w:leader="none" w:pos="7655" w:val="left"/>
        </w:tabs>
        <w:ind w:firstLine="0" w:left="0"/>
        <w:jc w:val="left"/>
        <w:rPr>
          <w:rFonts w:ascii="Times New Roman" w:hAnsi="Times New Roman"/>
          <w:sz w:val="28"/>
        </w:rPr>
      </w:pPr>
    </w:p>
    <w:sectPr>
      <w:headerReference r:id="rId1" w:type="default"/>
      <w:pgSz w:h="16838" w:orient="portrait" w:w="11906"/>
      <w:pgMar w:bottom="1134" w:footer="709" w:gutter="0" w:header="720"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3969" w:val="center"/>
        <w:tab w:leader="none" w:pos="4677" w:val="clear"/>
      </w:tabs>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4"/>
      <w:lvlText w:val=""/>
      <w:lvlJc w:val="left"/>
      <w:pPr>
        <w:tabs>
          <w:tab w:leader="none" w:pos="0" w:val="left"/>
        </w:tabs>
        <w:ind w:firstLine="0" w:left="0"/>
      </w:pPr>
    </w:lvl>
    <w:lvl w:ilvl="1">
      <w:start w:val="1"/>
      <w:numFmt w:val="decimal"/>
      <w:pStyle w:val="Style_131"/>
      <w:lvlText w:val=""/>
      <w:lvlJc w:val="left"/>
      <w:pPr>
        <w:tabs>
          <w:tab w:leader="none" w:pos="0" w:val="left"/>
        </w:tabs>
        <w:ind w:firstLine="0" w:left="0"/>
      </w:pPr>
    </w:lvl>
    <w:lvl w:ilvl="2">
      <w:start w:val="1"/>
      <w:numFmt w:val="decimal"/>
      <w:pStyle w:val="Style_9"/>
      <w:lvlText w:val=""/>
      <w:lvlJc w:val="left"/>
      <w:pPr>
        <w:tabs>
          <w:tab w:leader="none" w:pos="0" w:val="left"/>
        </w:tabs>
        <w:ind w:firstLine="0" w:left="0"/>
      </w:pPr>
    </w:lvl>
    <w:lvl w:ilvl="3">
      <w:start w:val="1"/>
      <w:numFmt w:val="decimal"/>
      <w:pStyle w:val="Style_8"/>
      <w:lvlText w:val=""/>
      <w:lvlJc w:val="left"/>
      <w:pPr>
        <w:tabs>
          <w:tab w:leader="none" w:pos="0" w:val="left"/>
        </w:tabs>
        <w:ind w:firstLine="0" w:left="0"/>
      </w:pPr>
    </w:lvl>
    <w:lvl w:ilvl="4">
      <w:start w:val="1"/>
      <w:numFmt w:val="decimal"/>
      <w:lvlText w:val=""/>
      <w:lvlJc w:val="left"/>
      <w:pPr>
        <w:tabs>
          <w:tab w:leader="none" w:pos="0" w:val="left"/>
        </w:tabs>
        <w:ind w:firstLine="0" w:left="0"/>
      </w:pPr>
    </w:lvl>
    <w:lvl w:ilvl="5">
      <w:start w:val="1"/>
      <w:numFmt w:val="decimal"/>
      <w:lvlText w:val=""/>
      <w:lvlJc w:val="left"/>
      <w:pPr>
        <w:tabs>
          <w:tab w:leader="none" w:pos="0" w:val="left"/>
        </w:tabs>
        <w:ind w:firstLine="0" w:left="0"/>
      </w:pPr>
    </w:lvl>
    <w:lvl w:ilvl="6">
      <w:start w:val="1"/>
      <w:numFmt w:val="decimal"/>
      <w:lvlText w:val=""/>
      <w:lvlJc w:val="left"/>
      <w:pPr>
        <w:tabs>
          <w:tab w:leader="none" w:pos="0" w:val="left"/>
        </w:tabs>
        <w:ind w:firstLine="0" w:left="0"/>
      </w:pPr>
    </w:lvl>
    <w:lvl w:ilvl="7">
      <w:start w:val="1"/>
      <w:numFmt w:val="decimal"/>
      <w:lvlText w:val=""/>
      <w:lvlJc w:val="left"/>
      <w:pPr>
        <w:tabs>
          <w:tab w:leader="none" w:pos="0" w:val="left"/>
        </w:tabs>
        <w:ind w:firstLine="0" w:left="0"/>
      </w:pPr>
    </w:lvl>
    <w:lvl w:ilvl="8">
      <w:start w:val="1"/>
      <w:numFmt w:val="decimal"/>
      <w:lvlText w:val=""/>
      <w:lvlJc w:val="left"/>
      <w:pPr>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pPr>
      <w:widowControl w:val="0"/>
      <w:ind w:firstLine="720" w:left="0"/>
      <w:jc w:val="both"/>
    </w:pPr>
    <w:rPr>
      <w:rFonts w:ascii="Arial" w:hAnsi="Arial"/>
      <w:sz w:val="24"/>
    </w:rPr>
  </w:style>
  <w:style w:default="1" w:styleId="Style_11_ch" w:type="character">
    <w:name w:val="Normal"/>
    <w:link w:val="Style_11"/>
    <w:rPr>
      <w:rFonts w:ascii="Arial" w:hAnsi="Arial"/>
      <w:sz w:val="24"/>
    </w:rPr>
  </w:style>
  <w:style w:styleId="Style_12" w:type="paragraph">
    <w:name w:val="Заголовок статьи"/>
    <w:basedOn w:val="Style_11"/>
    <w:next w:val="Style_11"/>
    <w:link w:val="Style_12_ch"/>
    <w:pPr>
      <w:ind w:hanging="892" w:left="1612"/>
    </w:pPr>
  </w:style>
  <w:style w:styleId="Style_12_ch" w:type="character">
    <w:name w:val="Заголовок статьи"/>
    <w:basedOn w:val="Style_11_ch"/>
    <w:link w:val="Style_12"/>
  </w:style>
  <w:style w:styleId="Style_13" w:type="paragraph">
    <w:name w:val="toc 2"/>
    <w:basedOn w:val="Style_11"/>
    <w:next w:val="Style_11"/>
    <w:link w:val="Style_13_ch"/>
    <w:uiPriority w:val="39"/>
    <w:pPr>
      <w:spacing w:after="57"/>
      <w:ind w:firstLine="0" w:left="283"/>
    </w:pPr>
  </w:style>
  <w:style w:styleId="Style_13_ch" w:type="character">
    <w:name w:val="toc 2"/>
    <w:basedOn w:val="Style_11_ch"/>
    <w:link w:val="Style_13"/>
  </w:style>
  <w:style w:styleId="Style_14" w:type="paragraph">
    <w:name w:val="Заголовок таблицы"/>
    <w:basedOn w:val="Style_15"/>
    <w:link w:val="Style_14_ch"/>
    <w:pPr>
      <w:ind/>
      <w:jc w:val="center"/>
    </w:pPr>
    <w:rPr>
      <w:b w:val="1"/>
    </w:rPr>
  </w:style>
  <w:style w:styleId="Style_14_ch" w:type="character">
    <w:name w:val="Заголовок таблицы"/>
    <w:basedOn w:val="Style_15_ch"/>
    <w:link w:val="Style_14"/>
    <w:rPr>
      <w:b w:val="1"/>
    </w:rPr>
  </w:style>
  <w:style w:styleId="Style_16" w:type="paragraph">
    <w:name w:val="Оглавление"/>
    <w:basedOn w:val="Style_17"/>
    <w:next w:val="Style_11"/>
    <w:link w:val="Style_16_ch"/>
    <w:pPr>
      <w:ind w:firstLine="0" w:left="140"/>
    </w:pPr>
  </w:style>
  <w:style w:styleId="Style_16_ch" w:type="character">
    <w:name w:val="Оглавление"/>
    <w:basedOn w:val="Style_17_ch"/>
    <w:link w:val="Style_16"/>
  </w:style>
  <w:style w:styleId="Style_18" w:type="paragraph">
    <w:name w:val="Основное меню (преемственное)"/>
    <w:basedOn w:val="Style_11"/>
    <w:next w:val="Style_11"/>
    <w:link w:val="Style_18_ch"/>
    <w:rPr>
      <w:rFonts w:ascii="Verdana" w:hAnsi="Verdana"/>
      <w:sz w:val="22"/>
    </w:rPr>
  </w:style>
  <w:style w:styleId="Style_18_ch" w:type="character">
    <w:name w:val="Основное меню (преемственное)"/>
    <w:basedOn w:val="Style_11_ch"/>
    <w:link w:val="Style_18"/>
    <w:rPr>
      <w:rFonts w:ascii="Verdana" w:hAnsi="Verdana"/>
      <w:sz w:val="22"/>
    </w:rPr>
  </w:style>
  <w:style w:styleId="Style_19" w:type="paragraph">
    <w:name w:val="toc 4"/>
    <w:basedOn w:val="Style_11"/>
    <w:next w:val="Style_11"/>
    <w:link w:val="Style_19_ch"/>
    <w:uiPriority w:val="39"/>
    <w:pPr>
      <w:spacing w:after="57"/>
      <w:ind w:firstLine="0" w:left="850"/>
    </w:pPr>
  </w:style>
  <w:style w:styleId="Style_19_ch" w:type="character">
    <w:name w:val="toc 4"/>
    <w:basedOn w:val="Style_11_ch"/>
    <w:link w:val="Style_19"/>
  </w:style>
  <w:style w:styleId="Style_20" w:type="paragraph">
    <w:name w:val="heading 7"/>
    <w:basedOn w:val="Style_11"/>
    <w:next w:val="Style_11"/>
    <w:link w:val="Style_20_ch"/>
    <w:uiPriority w:val="9"/>
    <w:qFormat/>
    <w:pPr>
      <w:keepNext w:val="1"/>
      <w:keepLines w:val="1"/>
      <w:spacing w:after="200" w:before="320"/>
      <w:ind/>
      <w:outlineLvl w:val="6"/>
    </w:pPr>
    <w:rPr>
      <w:b w:val="1"/>
      <w:i w:val="1"/>
      <w:sz w:val="22"/>
    </w:rPr>
  </w:style>
  <w:style w:styleId="Style_20_ch" w:type="character">
    <w:name w:val="heading 7"/>
    <w:basedOn w:val="Style_11_ch"/>
    <w:link w:val="Style_20"/>
    <w:rPr>
      <w:b w:val="1"/>
      <w:i w:val="1"/>
      <w:sz w:val="22"/>
    </w:rPr>
  </w:style>
  <w:style w:styleId="Style_21" w:type="paragraph">
    <w:name w:val="Heading 3 Char"/>
    <w:basedOn w:val="Style_22"/>
    <w:link w:val="Style_21_ch"/>
    <w:rPr>
      <w:rFonts w:ascii="Arial" w:hAnsi="Arial"/>
      <w:sz w:val="30"/>
    </w:rPr>
  </w:style>
  <w:style w:styleId="Style_21_ch" w:type="character">
    <w:name w:val="Heading 3 Char"/>
    <w:basedOn w:val="Style_22_ch"/>
    <w:link w:val="Style_21"/>
    <w:rPr>
      <w:rFonts w:ascii="Arial" w:hAnsi="Arial"/>
      <w:sz w:val="30"/>
    </w:rPr>
  </w:style>
  <w:style w:styleId="Style_23" w:type="paragraph">
    <w:name w:val="Подвал для информации об изменениях"/>
    <w:basedOn w:val="Style_4"/>
    <w:next w:val="Style_11"/>
    <w:link w:val="Style_23_ch"/>
    <w:pPr>
      <w:numPr>
        <w:ilvl w:val="0"/>
        <w:numId w:val="0"/>
      </w:numPr>
      <w:ind/>
      <w:outlineLvl w:val="8"/>
    </w:pPr>
    <w:rPr>
      <w:b w:val="0"/>
      <w:sz w:val="18"/>
    </w:rPr>
  </w:style>
  <w:style w:styleId="Style_23_ch" w:type="character">
    <w:name w:val="Подвал для информации об изменениях"/>
    <w:basedOn w:val="Style_4_ch"/>
    <w:link w:val="Style_23"/>
    <w:rPr>
      <w:b w:val="0"/>
      <w:sz w:val="18"/>
    </w:rPr>
  </w:style>
  <w:style w:styleId="Style_24" w:type="paragraph">
    <w:name w:val="toc 6"/>
    <w:basedOn w:val="Style_11"/>
    <w:next w:val="Style_11"/>
    <w:link w:val="Style_24_ch"/>
    <w:uiPriority w:val="39"/>
    <w:pPr>
      <w:spacing w:after="57"/>
      <w:ind w:firstLine="0" w:left="1417"/>
    </w:pPr>
  </w:style>
  <w:style w:styleId="Style_24_ch" w:type="character">
    <w:name w:val="toc 6"/>
    <w:basedOn w:val="Style_11_ch"/>
    <w:link w:val="Style_24"/>
  </w:style>
  <w:style w:styleId="Style_25" w:type="paragraph">
    <w:name w:val="TOC Heading"/>
    <w:link w:val="Style_25_ch"/>
  </w:style>
  <w:style w:styleId="Style_25_ch" w:type="character">
    <w:name w:val="TOC Heading"/>
    <w:link w:val="Style_25"/>
  </w:style>
  <w:style w:styleId="Style_26" w:type="paragraph">
    <w:name w:val="toc 7"/>
    <w:basedOn w:val="Style_11"/>
    <w:next w:val="Style_11"/>
    <w:link w:val="Style_26_ch"/>
    <w:uiPriority w:val="39"/>
    <w:pPr>
      <w:spacing w:after="57"/>
      <w:ind w:firstLine="0" w:left="1701"/>
    </w:pPr>
  </w:style>
  <w:style w:styleId="Style_26_ch" w:type="character">
    <w:name w:val="toc 7"/>
    <w:basedOn w:val="Style_11_ch"/>
    <w:link w:val="Style_26"/>
  </w:style>
  <w:style w:styleId="Style_27" w:type="paragraph">
    <w:name w:val="Style7"/>
    <w:basedOn w:val="Style_11"/>
    <w:link w:val="Style_27_ch"/>
    <w:pPr>
      <w:spacing w:line="211" w:lineRule="exact"/>
      <w:ind w:firstLine="494" w:left="0"/>
    </w:pPr>
    <w:rPr>
      <w:rFonts w:ascii="Times New Roman" w:hAnsi="Times New Roman"/>
    </w:rPr>
  </w:style>
  <w:style w:styleId="Style_27_ch" w:type="character">
    <w:name w:val="Style7"/>
    <w:basedOn w:val="Style_11_ch"/>
    <w:link w:val="Style_27"/>
    <w:rPr>
      <w:rFonts w:ascii="Times New Roman" w:hAnsi="Times New Roman"/>
    </w:rPr>
  </w:style>
  <w:style w:styleId="Style_28" w:type="paragraph">
    <w:name w:val="Колонтитул (правый)"/>
    <w:basedOn w:val="Style_29"/>
    <w:next w:val="Style_11"/>
    <w:link w:val="Style_28_ch"/>
    <w:rPr>
      <w:sz w:val="14"/>
    </w:rPr>
  </w:style>
  <w:style w:styleId="Style_28_ch" w:type="character">
    <w:name w:val="Колонтитул (правый)"/>
    <w:basedOn w:val="Style_29_ch"/>
    <w:link w:val="Style_28"/>
    <w:rPr>
      <w:sz w:val="14"/>
    </w:rPr>
  </w:style>
  <w:style w:styleId="Style_30" w:type="paragraph">
    <w:name w:val="Сравнение редакций. Добавленный фрагмент"/>
    <w:link w:val="Style_30_ch"/>
    <w:rPr>
      <w:color w:val="000000"/>
      <w:shd w:fill="C1D7FF" w:val="clear"/>
    </w:rPr>
  </w:style>
  <w:style w:styleId="Style_30_ch" w:type="character">
    <w:name w:val="Сравнение редакций. Добавленный фрагмент"/>
    <w:link w:val="Style_30"/>
    <w:rPr>
      <w:color w:val="000000"/>
      <w:shd w:fill="C1D7FF" w:val="clear"/>
    </w:rPr>
  </w:style>
  <w:style w:styleId="Style_31" w:type="paragraph">
    <w:name w:val="Текст (лев. подпись)"/>
    <w:basedOn w:val="Style_11"/>
    <w:next w:val="Style_11"/>
    <w:link w:val="Style_31_ch"/>
    <w:pPr>
      <w:ind w:firstLine="0" w:left="0"/>
      <w:jc w:val="left"/>
    </w:pPr>
  </w:style>
  <w:style w:styleId="Style_31_ch" w:type="character">
    <w:name w:val="Текст (лев. подпись)"/>
    <w:basedOn w:val="Style_11_ch"/>
    <w:link w:val="Style_31"/>
  </w:style>
  <w:style w:styleId="Style_32" w:type="paragraph">
    <w:name w:val="Сравнение редакций"/>
    <w:link w:val="Style_32_ch"/>
    <w:rPr>
      <w:b w:val="1"/>
      <w:color w:val="26282F"/>
    </w:rPr>
  </w:style>
  <w:style w:styleId="Style_32_ch" w:type="character">
    <w:name w:val="Сравнение редакций"/>
    <w:link w:val="Style_32"/>
    <w:rPr>
      <w:b w:val="1"/>
      <w:color w:val="26282F"/>
    </w:rPr>
  </w:style>
  <w:style w:styleId="Style_33" w:type="paragraph">
    <w:name w:val="Heading 5 Char"/>
    <w:basedOn w:val="Style_22"/>
    <w:link w:val="Style_33_ch"/>
    <w:rPr>
      <w:rFonts w:ascii="Arial" w:hAnsi="Arial"/>
      <w:b w:val="1"/>
      <w:sz w:val="24"/>
    </w:rPr>
  </w:style>
  <w:style w:styleId="Style_33_ch" w:type="character">
    <w:name w:val="Heading 5 Char"/>
    <w:basedOn w:val="Style_22_ch"/>
    <w:link w:val="Style_33"/>
    <w:rPr>
      <w:rFonts w:ascii="Arial" w:hAnsi="Arial"/>
      <w:b w:val="1"/>
      <w:sz w:val="24"/>
    </w:rPr>
  </w:style>
  <w:style w:styleId="Style_34" w:type="paragraph">
    <w:name w:val="Intense Quote"/>
    <w:basedOn w:val="Style_11"/>
    <w:next w:val="Style_11"/>
    <w:link w:val="Style_34_ch"/>
    <w:pPr>
      <w:ind w:firstLine="0" w:left="720" w:right="720"/>
    </w:pPr>
    <w:rPr>
      <w:i w:val="1"/>
    </w:rPr>
  </w:style>
  <w:style w:styleId="Style_34_ch" w:type="character">
    <w:name w:val="Intense Quote"/>
    <w:basedOn w:val="Style_11_ch"/>
    <w:link w:val="Style_34"/>
    <w:rPr>
      <w:i w:val="1"/>
    </w:rPr>
  </w:style>
  <w:style w:styleId="Style_35" w:type="paragraph">
    <w:name w:val="Заголовок ЭР (правое окно)"/>
    <w:basedOn w:val="Style_36"/>
    <w:next w:val="Style_11"/>
    <w:link w:val="Style_35_ch"/>
    <w:pPr>
      <w:spacing w:after="0"/>
      <w:ind/>
      <w:jc w:val="left"/>
    </w:pPr>
  </w:style>
  <w:style w:styleId="Style_35_ch" w:type="character">
    <w:name w:val="Заголовок ЭР (правое окно)"/>
    <w:basedOn w:val="Style_36_ch"/>
    <w:link w:val="Style_35"/>
  </w:style>
  <w:style w:styleId="Style_37" w:type="paragraph">
    <w:name w:val="Колонтитул (левый)"/>
    <w:basedOn w:val="Style_31"/>
    <w:next w:val="Style_11"/>
    <w:link w:val="Style_37_ch"/>
    <w:rPr>
      <w:sz w:val="14"/>
    </w:rPr>
  </w:style>
  <w:style w:styleId="Style_37_ch" w:type="character">
    <w:name w:val="Колонтитул (левый)"/>
    <w:basedOn w:val="Style_31_ch"/>
    <w:link w:val="Style_37"/>
    <w:rPr>
      <w:sz w:val="14"/>
    </w:rPr>
  </w:style>
  <w:style w:styleId="Style_38" w:type="paragraph">
    <w:name w:val="Название1"/>
    <w:basedOn w:val="Style_11"/>
    <w:link w:val="Style_38_ch"/>
    <w:pPr>
      <w:spacing w:after="120" w:before="120"/>
      <w:ind/>
    </w:pPr>
    <w:rPr>
      <w:i w:val="1"/>
    </w:rPr>
  </w:style>
  <w:style w:styleId="Style_38_ch" w:type="character">
    <w:name w:val="Название1"/>
    <w:basedOn w:val="Style_11_ch"/>
    <w:link w:val="Style_38"/>
    <w:rPr>
      <w:i w:val="1"/>
    </w:rPr>
  </w:style>
  <w:style w:styleId="Style_39" w:type="paragraph">
    <w:name w:val="Ссылка на официальную публикацию"/>
    <w:basedOn w:val="Style_11"/>
    <w:next w:val="Style_11"/>
    <w:link w:val="Style_39_ch"/>
  </w:style>
  <w:style w:styleId="Style_39_ch" w:type="character">
    <w:name w:val="Ссылка на официальную публикацию"/>
    <w:basedOn w:val="Style_11_ch"/>
    <w:link w:val="Style_39"/>
  </w:style>
  <w:style w:styleId="Style_40" w:type="paragraph">
    <w:name w:val="Heading 1 Char"/>
    <w:basedOn w:val="Style_22"/>
    <w:link w:val="Style_40_ch"/>
    <w:rPr>
      <w:rFonts w:ascii="Arial" w:hAnsi="Arial"/>
      <w:sz w:val="40"/>
    </w:rPr>
  </w:style>
  <w:style w:styleId="Style_40_ch" w:type="character">
    <w:name w:val="Heading 1 Char"/>
    <w:basedOn w:val="Style_22_ch"/>
    <w:link w:val="Style_40"/>
    <w:rPr>
      <w:rFonts w:ascii="Arial" w:hAnsi="Arial"/>
      <w:sz w:val="40"/>
    </w:rPr>
  </w:style>
  <w:style w:styleId="Style_41" w:type="paragraph">
    <w:name w:val="Endnote"/>
    <w:basedOn w:val="Style_11"/>
    <w:link w:val="Style_41_ch"/>
    <w:rPr>
      <w:sz w:val="20"/>
    </w:rPr>
  </w:style>
  <w:style w:styleId="Style_41_ch" w:type="character">
    <w:name w:val="Endnote"/>
    <w:basedOn w:val="Style_11_ch"/>
    <w:link w:val="Style_41"/>
    <w:rPr>
      <w:sz w:val="20"/>
    </w:rPr>
  </w:style>
  <w:style w:styleId="Style_9" w:type="paragraph">
    <w:name w:val="heading 3"/>
    <w:basedOn w:val="Style_11"/>
    <w:next w:val="Style_11"/>
    <w:link w:val="Style_9_ch"/>
    <w:uiPriority w:val="9"/>
    <w:qFormat/>
    <w:pPr>
      <w:numPr>
        <w:ilvl w:val="2"/>
        <w:numId w:val="1"/>
      </w:numPr>
      <w:ind/>
      <w:outlineLvl w:val="2"/>
    </w:pPr>
  </w:style>
  <w:style w:styleId="Style_9_ch" w:type="character">
    <w:name w:val="heading 3"/>
    <w:basedOn w:val="Style_11_ch"/>
    <w:link w:val="Style_9"/>
  </w:style>
  <w:style w:styleId="Style_42" w:type="paragraph">
    <w:name w:val="Продолжение ссылки"/>
    <w:link w:val="Style_42_ch"/>
    <w:rPr>
      <w:b w:val="1"/>
      <w:color w:val="106BBE"/>
    </w:rPr>
  </w:style>
  <w:style w:styleId="Style_42_ch" w:type="character">
    <w:name w:val="Продолжение ссылки"/>
    <w:link w:val="Style_42"/>
    <w:rPr>
      <w:b w:val="1"/>
      <w:color w:val="106BBE"/>
    </w:rPr>
  </w:style>
  <w:style w:styleId="Style_43" w:type="paragraph">
    <w:name w:val="Heading 6 Char"/>
    <w:basedOn w:val="Style_22"/>
    <w:link w:val="Style_43_ch"/>
    <w:rPr>
      <w:rFonts w:ascii="Arial" w:hAnsi="Arial"/>
      <w:b w:val="1"/>
      <w:sz w:val="22"/>
    </w:rPr>
  </w:style>
  <w:style w:styleId="Style_43_ch" w:type="character">
    <w:name w:val="Heading 6 Char"/>
    <w:basedOn w:val="Style_22_ch"/>
    <w:link w:val="Style_43"/>
    <w:rPr>
      <w:rFonts w:ascii="Arial" w:hAnsi="Arial"/>
      <w:b w:val="1"/>
      <w:sz w:val="22"/>
    </w:rPr>
  </w:style>
  <w:style w:styleId="Style_1" w:type="paragraph">
    <w:name w:val="header"/>
    <w:basedOn w:val="Style_11"/>
    <w:link w:val="Style_1_ch"/>
    <w:pPr>
      <w:tabs>
        <w:tab w:leader="none" w:pos="4677" w:val="center"/>
        <w:tab w:leader="none" w:pos="9355" w:val="right"/>
      </w:tabs>
      <w:ind/>
    </w:pPr>
  </w:style>
  <w:style w:styleId="Style_1_ch" w:type="character">
    <w:name w:val="header"/>
    <w:basedOn w:val="Style_11_ch"/>
    <w:link w:val="Style_1"/>
  </w:style>
  <w:style w:styleId="Style_44" w:type="paragraph">
    <w:name w:val="Нижний колонтитул Знак"/>
    <w:link w:val="Style_44_ch"/>
    <w:rPr>
      <w:rFonts w:ascii="Arial" w:hAnsi="Arial"/>
      <w:sz w:val="24"/>
    </w:rPr>
  </w:style>
  <w:style w:styleId="Style_44_ch" w:type="character">
    <w:name w:val="Нижний колонтитул Знак"/>
    <w:link w:val="Style_44"/>
    <w:rPr>
      <w:rFonts w:ascii="Arial" w:hAnsi="Arial"/>
      <w:sz w:val="24"/>
    </w:rPr>
  </w:style>
  <w:style w:styleId="Style_45" w:type="paragraph">
    <w:name w:val="Subtitle Char"/>
    <w:basedOn w:val="Style_22"/>
    <w:link w:val="Style_45_ch"/>
    <w:rPr>
      <w:sz w:val="24"/>
    </w:rPr>
  </w:style>
  <w:style w:styleId="Style_45_ch" w:type="character">
    <w:name w:val="Subtitle Char"/>
    <w:basedOn w:val="Style_22_ch"/>
    <w:link w:val="Style_45"/>
    <w:rPr>
      <w:sz w:val="24"/>
    </w:rPr>
  </w:style>
  <w:style w:styleId="Style_46" w:type="paragraph">
    <w:name w:val="Информация об изменениях документа"/>
    <w:basedOn w:val="Style_47"/>
    <w:next w:val="Style_11"/>
    <w:link w:val="Style_46_ch"/>
    <w:rPr>
      <w:i w:val="1"/>
    </w:rPr>
  </w:style>
  <w:style w:styleId="Style_46_ch" w:type="character">
    <w:name w:val="Информация об изменениях документа"/>
    <w:basedOn w:val="Style_47_ch"/>
    <w:link w:val="Style_46"/>
    <w:rPr>
      <w:i w:val="1"/>
    </w:rPr>
  </w:style>
  <w:style w:styleId="Style_48" w:type="paragraph">
    <w:name w:val="Intense Quote Char"/>
    <w:link w:val="Style_48_ch"/>
    <w:rPr>
      <w:i w:val="1"/>
    </w:rPr>
  </w:style>
  <w:style w:styleId="Style_48_ch" w:type="character">
    <w:name w:val="Intense Quote Char"/>
    <w:link w:val="Style_48"/>
    <w:rPr>
      <w:i w:val="1"/>
    </w:rPr>
  </w:style>
  <w:style w:styleId="Style_49" w:type="paragraph">
    <w:name w:val="Внимание: недобросовестность!"/>
    <w:basedOn w:val="Style_50"/>
    <w:next w:val="Style_11"/>
    <w:link w:val="Style_49_ch"/>
  </w:style>
  <w:style w:styleId="Style_49_ch" w:type="character">
    <w:name w:val="Внимание: недобросовестность!"/>
    <w:basedOn w:val="Style_50_ch"/>
    <w:link w:val="Style_49"/>
  </w:style>
  <w:style w:styleId="Style_51" w:type="paragraph">
    <w:name w:val="Quote"/>
    <w:basedOn w:val="Style_11"/>
    <w:next w:val="Style_11"/>
    <w:link w:val="Style_51_ch"/>
    <w:pPr>
      <w:ind w:firstLine="0" w:left="720" w:right="720"/>
    </w:pPr>
    <w:rPr>
      <w:i w:val="1"/>
    </w:rPr>
  </w:style>
  <w:style w:styleId="Style_51_ch" w:type="character">
    <w:name w:val="Quote"/>
    <w:basedOn w:val="Style_11_ch"/>
    <w:link w:val="Style_51"/>
    <w:rPr>
      <w:i w:val="1"/>
    </w:rPr>
  </w:style>
  <w:style w:styleId="Style_52" w:type="paragraph">
    <w:name w:val="Footer Char"/>
    <w:link w:val="Style_52_ch"/>
  </w:style>
  <w:style w:styleId="Style_52_ch" w:type="character">
    <w:name w:val="Footer Char"/>
    <w:link w:val="Style_52"/>
  </w:style>
  <w:style w:styleId="Style_53" w:type="paragraph">
    <w:name w:val="Примечание."/>
    <w:basedOn w:val="Style_50"/>
    <w:next w:val="Style_11"/>
    <w:link w:val="Style_53_ch"/>
  </w:style>
  <w:style w:styleId="Style_53_ch" w:type="character">
    <w:name w:val="Примечание."/>
    <w:basedOn w:val="Style_50_ch"/>
    <w:link w:val="Style_53"/>
  </w:style>
  <w:style w:styleId="Style_54" w:type="paragraph">
    <w:name w:val="List Paragraph"/>
    <w:basedOn w:val="Style_11"/>
    <w:link w:val="Style_54_ch"/>
    <w:pPr>
      <w:widowControl w:val="1"/>
      <w:spacing w:after="200" w:line="276" w:lineRule="auto"/>
      <w:ind w:firstLine="0" w:left="720"/>
      <w:contextualSpacing w:val="1"/>
      <w:jc w:val="left"/>
    </w:pPr>
    <w:rPr>
      <w:rFonts w:ascii="Calibri" w:hAnsi="Calibri"/>
      <w:sz w:val="22"/>
    </w:rPr>
  </w:style>
  <w:style w:styleId="Style_54_ch" w:type="character">
    <w:name w:val="List Paragraph"/>
    <w:basedOn w:val="Style_11_ch"/>
    <w:link w:val="Style_54"/>
    <w:rPr>
      <w:rFonts w:ascii="Calibri" w:hAnsi="Calibri"/>
      <w:sz w:val="22"/>
    </w:rPr>
  </w:style>
  <w:style w:styleId="Style_55" w:type="paragraph">
    <w:name w:val="Quote Char"/>
    <w:link w:val="Style_55_ch"/>
    <w:rPr>
      <w:i w:val="1"/>
    </w:rPr>
  </w:style>
  <w:style w:styleId="Style_55_ch" w:type="character">
    <w:name w:val="Quote Char"/>
    <w:link w:val="Style_55"/>
    <w:rPr>
      <w:i w:val="1"/>
    </w:rPr>
  </w:style>
  <w:style w:styleId="Style_56" w:type="paragraph">
    <w:name w:val="heading 9"/>
    <w:basedOn w:val="Style_11"/>
    <w:next w:val="Style_11"/>
    <w:link w:val="Style_56_ch"/>
    <w:uiPriority w:val="9"/>
    <w:qFormat/>
    <w:pPr>
      <w:keepNext w:val="1"/>
      <w:keepLines w:val="1"/>
      <w:spacing w:after="200" w:before="320"/>
      <w:ind/>
      <w:outlineLvl w:val="8"/>
    </w:pPr>
    <w:rPr>
      <w:i w:val="1"/>
      <w:sz w:val="21"/>
    </w:rPr>
  </w:style>
  <w:style w:styleId="Style_56_ch" w:type="character">
    <w:name w:val="heading 9"/>
    <w:basedOn w:val="Style_11_ch"/>
    <w:link w:val="Style_56"/>
    <w:rPr>
      <w:i w:val="1"/>
      <w:sz w:val="21"/>
    </w:rPr>
  </w:style>
  <w:style w:styleId="Style_2" w:type="paragraph">
    <w:name w:val="No Spacing"/>
    <w:link w:val="Style_2_ch"/>
  </w:style>
  <w:style w:styleId="Style_2_ch" w:type="character">
    <w:name w:val="No Spacing"/>
    <w:link w:val="Style_2"/>
  </w:style>
  <w:style w:styleId="Style_57" w:type="paragraph">
    <w:name w:val="Верхний колонтитул Знак"/>
    <w:link w:val="Style_57_ch"/>
    <w:rPr>
      <w:rFonts w:ascii="Arial" w:hAnsi="Arial"/>
      <w:sz w:val="24"/>
    </w:rPr>
  </w:style>
  <w:style w:styleId="Style_57_ch" w:type="character">
    <w:name w:val="Верхний колонтитул Знак"/>
    <w:link w:val="Style_57"/>
    <w:rPr>
      <w:rFonts w:ascii="Arial" w:hAnsi="Arial"/>
      <w:sz w:val="24"/>
    </w:rPr>
  </w:style>
  <w:style w:styleId="Style_58" w:type="paragraph">
    <w:name w:val="Подзаголовок для информации об изменениях"/>
    <w:basedOn w:val="Style_59"/>
    <w:next w:val="Style_11"/>
    <w:link w:val="Style_58_ch"/>
    <w:rPr>
      <w:b w:val="1"/>
    </w:rPr>
  </w:style>
  <w:style w:styleId="Style_58_ch" w:type="character">
    <w:name w:val="Подзаголовок для информации об изменениях"/>
    <w:basedOn w:val="Style_59_ch"/>
    <w:link w:val="Style_58"/>
    <w:rPr>
      <w:b w:val="1"/>
    </w:rPr>
  </w:style>
  <w:style w:styleId="Style_60" w:type="paragraph">
    <w:name w:val="Внимание: криминал!!"/>
    <w:basedOn w:val="Style_50"/>
    <w:next w:val="Style_11"/>
    <w:link w:val="Style_60_ch"/>
  </w:style>
  <w:style w:styleId="Style_60_ch" w:type="character">
    <w:name w:val="Внимание: криминал!!"/>
    <w:basedOn w:val="Style_50_ch"/>
    <w:link w:val="Style_60"/>
  </w:style>
  <w:style w:styleId="Style_61" w:type="paragraph">
    <w:name w:val="footer"/>
    <w:basedOn w:val="Style_11"/>
    <w:link w:val="Style_61_ch"/>
    <w:pPr>
      <w:tabs>
        <w:tab w:leader="none" w:pos="4677" w:val="center"/>
        <w:tab w:leader="none" w:pos="9355" w:val="right"/>
      </w:tabs>
      <w:ind/>
    </w:pPr>
  </w:style>
  <w:style w:styleId="Style_61_ch" w:type="character">
    <w:name w:val="footer"/>
    <w:basedOn w:val="Style_11_ch"/>
    <w:link w:val="Style_61"/>
  </w:style>
  <w:style w:styleId="Style_10" w:type="paragraph">
    <w:name w:val="Основной текст2"/>
    <w:basedOn w:val="Style_11"/>
    <w:link w:val="Style_10_ch"/>
    <w:pPr>
      <w:spacing w:line="0" w:lineRule="atLeast"/>
      <w:ind w:firstLine="0" w:left="0"/>
      <w:jc w:val="left"/>
    </w:pPr>
    <w:rPr>
      <w:rFonts w:ascii="Sylfaen" w:hAnsi="Sylfaen"/>
      <w:sz w:val="19"/>
    </w:rPr>
  </w:style>
  <w:style w:styleId="Style_10_ch" w:type="character">
    <w:name w:val="Основной текст2"/>
    <w:basedOn w:val="Style_11_ch"/>
    <w:link w:val="Style_10"/>
    <w:rPr>
      <w:rFonts w:ascii="Sylfaen" w:hAnsi="Sylfaen"/>
      <w:sz w:val="19"/>
    </w:rPr>
  </w:style>
  <w:style w:styleId="Style_62" w:type="paragraph">
    <w:name w:val="Куда обратиться?"/>
    <w:basedOn w:val="Style_50"/>
    <w:next w:val="Style_11"/>
    <w:link w:val="Style_62_ch"/>
  </w:style>
  <w:style w:styleId="Style_62_ch" w:type="character">
    <w:name w:val="Куда обратиться?"/>
    <w:basedOn w:val="Style_50_ch"/>
    <w:link w:val="Style_62"/>
  </w:style>
  <w:style w:styleId="Style_63" w:type="paragraph">
    <w:name w:val="Формула"/>
    <w:basedOn w:val="Style_11"/>
    <w:next w:val="Style_11"/>
    <w:link w:val="Style_63_ch"/>
    <w:pPr>
      <w:spacing w:after="240" w:before="240"/>
      <w:ind w:firstLine="300" w:left="420" w:right="420"/>
    </w:pPr>
    <w:rPr>
      <w:shd w:fill="F5F3DA" w:val="clear"/>
    </w:rPr>
  </w:style>
  <w:style w:styleId="Style_63_ch" w:type="character">
    <w:name w:val="Формула"/>
    <w:basedOn w:val="Style_11_ch"/>
    <w:link w:val="Style_63"/>
    <w:rPr>
      <w:shd w:fill="F5F3DA" w:val="clear"/>
    </w:rPr>
  </w:style>
  <w:style w:styleId="Style_64" w:type="paragraph">
    <w:name w:val="Заголовок для информации об изменениях"/>
    <w:basedOn w:val="Style_4"/>
    <w:next w:val="Style_11"/>
    <w:link w:val="Style_64_ch"/>
    <w:pPr>
      <w:numPr>
        <w:ilvl w:val="0"/>
        <w:numId w:val="0"/>
      </w:numPr>
      <w:spacing w:before="0"/>
      <w:ind/>
      <w:outlineLvl w:val="8"/>
    </w:pPr>
    <w:rPr>
      <w:b w:val="0"/>
      <w:sz w:val="18"/>
      <w:highlight w:val="white"/>
    </w:rPr>
  </w:style>
  <w:style w:styleId="Style_64_ch" w:type="character">
    <w:name w:val="Заголовок для информации об изменениях"/>
    <w:basedOn w:val="Style_4_ch"/>
    <w:link w:val="Style_64"/>
    <w:rPr>
      <w:b w:val="0"/>
      <w:sz w:val="18"/>
      <w:highlight w:val="white"/>
    </w:rPr>
  </w:style>
  <w:style w:styleId="Style_59" w:type="paragraph">
    <w:name w:val="Текст информации об изменениях"/>
    <w:basedOn w:val="Style_11"/>
    <w:next w:val="Style_11"/>
    <w:link w:val="Style_59_ch"/>
    <w:rPr>
      <w:color w:val="353842"/>
      <w:sz w:val="18"/>
    </w:rPr>
  </w:style>
  <w:style w:styleId="Style_59_ch" w:type="character">
    <w:name w:val="Текст информации об изменениях"/>
    <w:basedOn w:val="Style_11_ch"/>
    <w:link w:val="Style_59"/>
    <w:rPr>
      <w:color w:val="353842"/>
      <w:sz w:val="18"/>
    </w:rPr>
  </w:style>
  <w:style w:styleId="Style_65" w:type="paragraph">
    <w:name w:val="Необходимые документы"/>
    <w:basedOn w:val="Style_50"/>
    <w:next w:val="Style_11"/>
    <w:link w:val="Style_65_ch"/>
    <w:pPr>
      <w:ind w:firstLine="118" w:left="0"/>
    </w:pPr>
  </w:style>
  <w:style w:styleId="Style_65_ch" w:type="character">
    <w:name w:val="Необходимые документы"/>
    <w:basedOn w:val="Style_50_ch"/>
    <w:link w:val="Style_65"/>
  </w:style>
  <w:style w:styleId="Style_66" w:type="paragraph">
    <w:name w:val="footnote reference"/>
    <w:link w:val="Style_66_ch"/>
    <w:rPr>
      <w:vertAlign w:val="superscript"/>
    </w:rPr>
  </w:style>
  <w:style w:styleId="Style_66_ch" w:type="character">
    <w:name w:val="footnote reference"/>
    <w:link w:val="Style_66"/>
    <w:rPr>
      <w:vertAlign w:val="superscript"/>
    </w:rPr>
  </w:style>
  <w:style w:styleId="Style_67" w:type="paragraph">
    <w:name w:val="Заголовок 2 Знак"/>
    <w:link w:val="Style_67_ch"/>
    <w:rPr>
      <w:rFonts w:ascii="Cambria" w:hAnsi="Cambria"/>
      <w:b w:val="1"/>
      <w:i w:val="1"/>
      <w:sz w:val="28"/>
    </w:rPr>
  </w:style>
  <w:style w:styleId="Style_67_ch" w:type="character">
    <w:name w:val="Заголовок 2 Знак"/>
    <w:link w:val="Style_67"/>
    <w:rPr>
      <w:rFonts w:ascii="Cambria" w:hAnsi="Cambria"/>
      <w:b w:val="1"/>
      <w:i w:val="1"/>
      <w:sz w:val="28"/>
    </w:rPr>
  </w:style>
  <w:style w:styleId="Style_68" w:type="paragraph">
    <w:name w:val="toc 3"/>
    <w:basedOn w:val="Style_11"/>
    <w:next w:val="Style_11"/>
    <w:link w:val="Style_68_ch"/>
    <w:uiPriority w:val="39"/>
    <w:pPr>
      <w:spacing w:after="57"/>
      <w:ind w:firstLine="0" w:left="567"/>
    </w:pPr>
  </w:style>
  <w:style w:styleId="Style_68_ch" w:type="character">
    <w:name w:val="toc 3"/>
    <w:basedOn w:val="Style_11_ch"/>
    <w:link w:val="Style_68"/>
  </w:style>
  <w:style w:styleId="Style_69" w:type="paragraph">
    <w:name w:val="Заголовок 1 Знак"/>
    <w:link w:val="Style_69_ch"/>
    <w:rPr>
      <w:rFonts w:ascii="Cambria" w:hAnsi="Cambria"/>
      <w:b w:val="1"/>
      <w:sz w:val="32"/>
    </w:rPr>
  </w:style>
  <w:style w:styleId="Style_69_ch" w:type="character">
    <w:name w:val="Заголовок 1 Знак"/>
    <w:link w:val="Style_69"/>
    <w:rPr>
      <w:rFonts w:ascii="Cambria" w:hAnsi="Cambria"/>
      <w:b w:val="1"/>
      <w:sz w:val="32"/>
    </w:rPr>
  </w:style>
  <w:style w:styleId="Style_70" w:type="paragraph">
    <w:name w:val="List"/>
    <w:basedOn w:val="Style_71"/>
    <w:link w:val="Style_70_ch"/>
  </w:style>
  <w:style w:styleId="Style_70_ch" w:type="character">
    <w:name w:val="List"/>
    <w:basedOn w:val="Style_71_ch"/>
    <w:link w:val="Style_70"/>
  </w:style>
  <w:style w:styleId="Style_72" w:type="paragraph">
    <w:name w:val="Не вступил в силу"/>
    <w:link w:val="Style_72_ch"/>
    <w:rPr>
      <w:b w:val="1"/>
      <w:color w:val="000000"/>
      <w:shd w:fill="D8EDE8" w:val="clear"/>
    </w:rPr>
  </w:style>
  <w:style w:styleId="Style_72_ch" w:type="character">
    <w:name w:val="Не вступил в силу"/>
    <w:link w:val="Style_72"/>
    <w:rPr>
      <w:b w:val="1"/>
      <w:color w:val="000000"/>
      <w:shd w:fill="D8EDE8" w:val="clear"/>
    </w:rPr>
  </w:style>
  <w:style w:styleId="Style_73" w:type="paragraph">
    <w:name w:val="Колонтитул"/>
    <w:basedOn w:val="Style_11"/>
    <w:link w:val="Style_73_ch"/>
    <w:pPr>
      <w:tabs>
        <w:tab w:leader="none" w:pos="4819" w:val="center"/>
        <w:tab w:leader="none" w:pos="9638" w:val="right"/>
      </w:tabs>
      <w:ind/>
    </w:pPr>
  </w:style>
  <w:style w:styleId="Style_73_ch" w:type="character">
    <w:name w:val="Колонтитул"/>
    <w:basedOn w:val="Style_11_ch"/>
    <w:link w:val="Style_73"/>
  </w:style>
  <w:style w:styleId="Style_74" w:type="paragraph">
    <w:name w:val="Моноширинный"/>
    <w:basedOn w:val="Style_11"/>
    <w:next w:val="Style_11"/>
    <w:link w:val="Style_74_ch"/>
    <w:pPr>
      <w:ind w:firstLine="0" w:left="0"/>
      <w:jc w:val="left"/>
    </w:pPr>
    <w:rPr>
      <w:rFonts w:ascii="Courier New" w:hAnsi="Courier New"/>
    </w:rPr>
  </w:style>
  <w:style w:styleId="Style_74_ch" w:type="character">
    <w:name w:val="Моноширинный"/>
    <w:basedOn w:val="Style_11_ch"/>
    <w:link w:val="Style_74"/>
    <w:rPr>
      <w:rFonts w:ascii="Courier New" w:hAnsi="Courier New"/>
    </w:rPr>
  </w:style>
  <w:style w:styleId="Style_75" w:type="paragraph">
    <w:name w:val="Выделение для Базового Поиска"/>
    <w:link w:val="Style_75_ch"/>
    <w:rPr>
      <w:b w:val="1"/>
      <w:color w:val="0058A9"/>
    </w:rPr>
  </w:style>
  <w:style w:styleId="Style_75_ch" w:type="character">
    <w:name w:val="Выделение для Базового Поиска"/>
    <w:link w:val="Style_75"/>
    <w:rPr>
      <w:b w:val="1"/>
      <w:color w:val="0058A9"/>
    </w:rPr>
  </w:style>
  <w:style w:styleId="Style_76" w:type="paragraph">
    <w:name w:val="index heading"/>
    <w:basedOn w:val="Style_11"/>
    <w:link w:val="Style_76_ch"/>
  </w:style>
  <w:style w:styleId="Style_76_ch" w:type="character">
    <w:name w:val="index heading"/>
    <w:basedOn w:val="Style_11_ch"/>
    <w:link w:val="Style_76"/>
  </w:style>
  <w:style w:styleId="Style_77" w:type="paragraph">
    <w:name w:val="Технический комментарий"/>
    <w:basedOn w:val="Style_11"/>
    <w:next w:val="Style_11"/>
    <w:link w:val="Style_77_ch"/>
    <w:pPr>
      <w:ind w:firstLine="0" w:left="0"/>
      <w:jc w:val="left"/>
    </w:pPr>
    <w:rPr>
      <w:color w:val="463F31"/>
      <w:shd w:fill="FFFFA6" w:val="clear"/>
    </w:rPr>
  </w:style>
  <w:style w:styleId="Style_77_ch" w:type="character">
    <w:name w:val="Технический комментарий"/>
    <w:basedOn w:val="Style_11_ch"/>
    <w:link w:val="Style_77"/>
    <w:rPr>
      <w:color w:val="463F31"/>
      <w:shd w:fill="FFFFA6" w:val="clear"/>
    </w:rPr>
  </w:style>
  <w:style w:styleId="Style_78" w:type="paragraph">
    <w:name w:val="Комментарий пользователя"/>
    <w:basedOn w:val="Style_47"/>
    <w:next w:val="Style_11"/>
    <w:link w:val="Style_78_ch"/>
    <w:pPr>
      <w:ind/>
      <w:jc w:val="left"/>
    </w:pPr>
    <w:rPr>
      <w:shd w:fill="FFDFE0" w:val="clear"/>
    </w:rPr>
  </w:style>
  <w:style w:styleId="Style_78_ch" w:type="character">
    <w:name w:val="Комментарий пользователя"/>
    <w:basedOn w:val="Style_47_ch"/>
    <w:link w:val="Style_78"/>
    <w:rPr>
      <w:shd w:fill="FFDFE0" w:val="clear"/>
    </w:rPr>
  </w:style>
  <w:style w:styleId="Style_79" w:type="paragraph">
    <w:name w:val="Heading 8 Char"/>
    <w:basedOn w:val="Style_22"/>
    <w:link w:val="Style_79_ch"/>
    <w:rPr>
      <w:rFonts w:ascii="Arial" w:hAnsi="Arial"/>
      <w:i w:val="1"/>
      <w:sz w:val="22"/>
    </w:rPr>
  </w:style>
  <w:style w:styleId="Style_79_ch" w:type="character">
    <w:name w:val="Heading 8 Char"/>
    <w:basedOn w:val="Style_22_ch"/>
    <w:link w:val="Style_79"/>
    <w:rPr>
      <w:rFonts w:ascii="Arial" w:hAnsi="Arial"/>
      <w:i w:val="1"/>
      <w:sz w:val="22"/>
    </w:rPr>
  </w:style>
  <w:style w:styleId="Style_80" w:type="paragraph">
    <w:name w:val="Основной текст (2) + Не полужирный"/>
    <w:link w:val="Style_80_ch"/>
    <w:rPr>
      <w:rFonts w:ascii="Times New Roman" w:hAnsi="Times New Roman"/>
      <w:b w:val="1"/>
      <w:spacing w:val="0"/>
      <w:sz w:val="17"/>
    </w:rPr>
  </w:style>
  <w:style w:styleId="Style_80_ch" w:type="character">
    <w:name w:val="Основной текст (2) + Не полужирный"/>
    <w:link w:val="Style_80"/>
    <w:rPr>
      <w:rFonts w:ascii="Times New Roman" w:hAnsi="Times New Roman"/>
      <w:b w:val="1"/>
      <w:spacing w:val="0"/>
      <w:sz w:val="17"/>
    </w:rPr>
  </w:style>
  <w:style w:styleId="Style_81" w:type="paragraph">
    <w:name w:val="heading 5"/>
    <w:basedOn w:val="Style_11"/>
    <w:next w:val="Style_11"/>
    <w:link w:val="Style_81_ch"/>
    <w:uiPriority w:val="9"/>
    <w:qFormat/>
    <w:pPr>
      <w:keepNext w:val="1"/>
      <w:keepLines w:val="1"/>
      <w:spacing w:after="200" w:before="320"/>
      <w:ind/>
      <w:outlineLvl w:val="4"/>
    </w:pPr>
    <w:rPr>
      <w:b w:val="1"/>
    </w:rPr>
  </w:style>
  <w:style w:styleId="Style_81_ch" w:type="character">
    <w:name w:val="heading 5"/>
    <w:basedOn w:val="Style_11_ch"/>
    <w:link w:val="Style_81"/>
    <w:rPr>
      <w:b w:val="1"/>
    </w:rPr>
  </w:style>
  <w:style w:styleId="Style_82" w:type="paragraph">
    <w:name w:val="Заголовок 4 Знак"/>
    <w:link w:val="Style_82_ch"/>
    <w:rPr>
      <w:b w:val="1"/>
      <w:sz w:val="28"/>
    </w:rPr>
  </w:style>
  <w:style w:styleId="Style_82_ch" w:type="character">
    <w:name w:val="Заголовок 4 Знак"/>
    <w:link w:val="Style_82"/>
    <w:rPr>
      <w:b w:val="1"/>
      <w:sz w:val="28"/>
    </w:rPr>
  </w:style>
  <w:style w:styleId="Style_83" w:type="paragraph">
    <w:name w:val="Нормальный (таблица)"/>
    <w:basedOn w:val="Style_11"/>
    <w:next w:val="Style_11"/>
    <w:link w:val="Style_83_ch"/>
    <w:pPr>
      <w:ind w:firstLine="0" w:left="0"/>
    </w:pPr>
  </w:style>
  <w:style w:styleId="Style_83_ch" w:type="character">
    <w:name w:val="Нормальный (таблица)"/>
    <w:basedOn w:val="Style_11_ch"/>
    <w:link w:val="Style_83"/>
  </w:style>
  <w:style w:styleId="Style_71" w:type="paragraph">
    <w:name w:val="Body Text"/>
    <w:basedOn w:val="Style_11"/>
    <w:link w:val="Style_71_ch"/>
    <w:pPr>
      <w:widowControl w:val="1"/>
      <w:spacing w:after="120"/>
      <w:ind w:firstLine="0" w:left="0"/>
      <w:jc w:val="left"/>
    </w:pPr>
  </w:style>
  <w:style w:styleId="Style_71_ch" w:type="character">
    <w:name w:val="Body Text"/>
    <w:basedOn w:val="Style_11_ch"/>
    <w:link w:val="Style_71"/>
  </w:style>
  <w:style w:styleId="Style_4" w:type="paragraph">
    <w:name w:val="heading 1"/>
    <w:basedOn w:val="Style_11"/>
    <w:next w:val="Style_11"/>
    <w:link w:val="Style_4_ch"/>
    <w:uiPriority w:val="9"/>
    <w:qFormat/>
    <w:pPr>
      <w:numPr>
        <w:numId w:val="1"/>
      </w:numPr>
      <w:spacing w:after="108" w:before="108"/>
      <w:ind/>
      <w:jc w:val="center"/>
      <w:outlineLvl w:val="0"/>
    </w:pPr>
    <w:rPr>
      <w:b w:val="1"/>
      <w:color w:val="26282F"/>
    </w:rPr>
  </w:style>
  <w:style w:styleId="Style_4_ch" w:type="character">
    <w:name w:val="heading 1"/>
    <w:basedOn w:val="Style_11_ch"/>
    <w:link w:val="Style_4"/>
    <w:rPr>
      <w:b w:val="1"/>
      <w:color w:val="26282F"/>
    </w:rPr>
  </w:style>
  <w:style w:styleId="Style_84" w:type="paragraph">
    <w:name w:val="Опечатки"/>
    <w:link w:val="Style_84_ch"/>
    <w:rPr>
      <w:color w:val="FF0000"/>
    </w:rPr>
  </w:style>
  <w:style w:styleId="Style_84_ch" w:type="character">
    <w:name w:val="Опечатки"/>
    <w:link w:val="Style_84"/>
    <w:rPr>
      <w:color w:val="FF0000"/>
    </w:rPr>
  </w:style>
  <w:style w:styleId="Style_7" w:type="paragraph">
    <w:name w:val="Hyperlink"/>
    <w:link w:val="Style_7_ch"/>
    <w:rPr>
      <w:color w:val="0000FF"/>
      <w:u w:val="single"/>
    </w:rPr>
  </w:style>
  <w:style w:styleId="Style_7_ch" w:type="character">
    <w:name w:val="Hyperlink"/>
    <w:link w:val="Style_7"/>
    <w:rPr>
      <w:color w:val="0000FF"/>
      <w:u w:val="single"/>
    </w:rPr>
  </w:style>
  <w:style w:styleId="Style_85" w:type="paragraph">
    <w:name w:val="Footnote"/>
    <w:basedOn w:val="Style_11"/>
    <w:link w:val="Style_85_ch"/>
    <w:pPr>
      <w:spacing w:after="40"/>
      <w:ind/>
    </w:pPr>
    <w:rPr>
      <w:sz w:val="18"/>
    </w:rPr>
  </w:style>
  <w:style w:styleId="Style_85_ch" w:type="character">
    <w:name w:val="Footnote"/>
    <w:basedOn w:val="Style_11_ch"/>
    <w:link w:val="Style_85"/>
    <w:rPr>
      <w:sz w:val="18"/>
    </w:rPr>
  </w:style>
  <w:style w:styleId="Style_86" w:type="paragraph">
    <w:name w:val="heading 8"/>
    <w:basedOn w:val="Style_11"/>
    <w:next w:val="Style_11"/>
    <w:link w:val="Style_86_ch"/>
    <w:uiPriority w:val="9"/>
    <w:qFormat/>
    <w:pPr>
      <w:keepNext w:val="1"/>
      <w:keepLines w:val="1"/>
      <w:spacing w:after="200" w:before="320"/>
      <w:ind/>
      <w:outlineLvl w:val="7"/>
    </w:pPr>
    <w:rPr>
      <w:i w:val="1"/>
      <w:sz w:val="22"/>
    </w:rPr>
  </w:style>
  <w:style w:styleId="Style_86_ch" w:type="character">
    <w:name w:val="heading 8"/>
    <w:basedOn w:val="Style_11_ch"/>
    <w:link w:val="Style_86"/>
    <w:rPr>
      <w:i w:val="1"/>
      <w:sz w:val="22"/>
    </w:rPr>
  </w:style>
  <w:style w:styleId="Style_87" w:type="paragraph">
    <w:name w:val="WW8Num1z0"/>
    <w:link w:val="Style_87_ch"/>
    <w:rPr>
      <w:rFonts w:ascii="Times New Roman" w:hAnsi="Times New Roman"/>
    </w:rPr>
  </w:style>
  <w:style w:styleId="Style_87_ch" w:type="character">
    <w:name w:val="WW8Num1z0"/>
    <w:link w:val="Style_87"/>
    <w:rPr>
      <w:rFonts w:ascii="Times New Roman" w:hAnsi="Times New Roman"/>
    </w:rPr>
  </w:style>
  <w:style w:styleId="Style_88" w:type="paragraph">
    <w:name w:val="Body Text 2"/>
    <w:basedOn w:val="Style_11"/>
    <w:link w:val="Style_88_ch"/>
    <w:pPr>
      <w:widowControl w:val="1"/>
      <w:ind w:firstLine="0" w:left="0"/>
    </w:pPr>
    <w:rPr>
      <w:sz w:val="28"/>
    </w:rPr>
  </w:style>
  <w:style w:styleId="Style_88_ch" w:type="character">
    <w:name w:val="Body Text 2"/>
    <w:basedOn w:val="Style_11_ch"/>
    <w:link w:val="Style_88"/>
    <w:rPr>
      <w:sz w:val="28"/>
    </w:rPr>
  </w:style>
  <w:style w:styleId="Style_89" w:type="paragraph">
    <w:name w:val="toc 1"/>
    <w:basedOn w:val="Style_11"/>
    <w:next w:val="Style_11"/>
    <w:link w:val="Style_89_ch"/>
    <w:uiPriority w:val="39"/>
    <w:pPr>
      <w:spacing w:after="57"/>
      <w:ind w:firstLine="0" w:left="0"/>
    </w:pPr>
  </w:style>
  <w:style w:styleId="Style_89_ch" w:type="character">
    <w:name w:val="toc 1"/>
    <w:basedOn w:val="Style_11_ch"/>
    <w:link w:val="Style_89"/>
  </w:style>
  <w:style w:styleId="Style_90" w:type="paragraph">
    <w:name w:val="Центрированный (таблица)"/>
    <w:basedOn w:val="Style_83"/>
    <w:next w:val="Style_11"/>
    <w:link w:val="Style_90_ch"/>
    <w:pPr>
      <w:ind/>
      <w:jc w:val="center"/>
    </w:pPr>
  </w:style>
  <w:style w:styleId="Style_90_ch" w:type="character">
    <w:name w:val="Центрированный (таблица)"/>
    <w:basedOn w:val="Style_83_ch"/>
    <w:link w:val="Style_90"/>
  </w:style>
  <w:style w:styleId="Style_91" w:type="paragraph">
    <w:name w:val="Основной текст (2)"/>
    <w:basedOn w:val="Style_11"/>
    <w:link w:val="Style_91_ch"/>
    <w:pPr>
      <w:widowControl w:val="1"/>
      <w:spacing w:after="120" w:before="120" w:line="182" w:lineRule="exact"/>
      <w:ind w:firstLine="0" w:left="0"/>
      <w:jc w:val="center"/>
    </w:pPr>
    <w:rPr>
      <w:rFonts w:ascii="Times New Roman" w:hAnsi="Times New Roman"/>
      <w:b w:val="1"/>
      <w:sz w:val="17"/>
    </w:rPr>
  </w:style>
  <w:style w:styleId="Style_91_ch" w:type="character">
    <w:name w:val="Основной текст (2)"/>
    <w:basedOn w:val="Style_11_ch"/>
    <w:link w:val="Style_91"/>
    <w:rPr>
      <w:rFonts w:ascii="Times New Roman" w:hAnsi="Times New Roman"/>
      <w:b w:val="1"/>
      <w:sz w:val="17"/>
    </w:rPr>
  </w:style>
  <w:style w:styleId="Style_92" w:type="paragraph">
    <w:name w:val="Font Style50"/>
    <w:link w:val="Style_92_ch"/>
    <w:rPr>
      <w:rFonts w:ascii="Times New Roman" w:hAnsi="Times New Roman"/>
      <w:sz w:val="16"/>
    </w:rPr>
  </w:style>
  <w:style w:styleId="Style_92_ch" w:type="character">
    <w:name w:val="Font Style50"/>
    <w:link w:val="Style_92"/>
    <w:rPr>
      <w:rFonts w:ascii="Times New Roman" w:hAnsi="Times New Roman"/>
      <w:sz w:val="16"/>
    </w:rPr>
  </w:style>
  <w:style w:styleId="Style_93" w:type="paragraph">
    <w:name w:val="Подчёркнуный текст"/>
    <w:basedOn w:val="Style_11"/>
    <w:next w:val="Style_11"/>
    <w:link w:val="Style_93_ch"/>
  </w:style>
  <w:style w:styleId="Style_93_ch" w:type="character">
    <w:name w:val="Подчёркнуный текст"/>
    <w:basedOn w:val="Style_11_ch"/>
    <w:link w:val="Style_93"/>
  </w:style>
  <w:style w:styleId="Style_94" w:type="paragraph">
    <w:name w:val="Header and Footer"/>
    <w:link w:val="Style_94_ch"/>
    <w:pPr>
      <w:spacing w:line="240" w:lineRule="auto"/>
      <w:ind/>
      <w:jc w:val="both"/>
    </w:pPr>
    <w:rPr>
      <w:rFonts w:ascii="XO Thames" w:hAnsi="XO Thames"/>
      <w:sz w:val="28"/>
    </w:rPr>
  </w:style>
  <w:style w:styleId="Style_94_ch" w:type="character">
    <w:name w:val="Header and Footer"/>
    <w:link w:val="Style_94"/>
    <w:rPr>
      <w:rFonts w:ascii="XO Thames" w:hAnsi="XO Thames"/>
      <w:sz w:val="28"/>
    </w:rPr>
  </w:style>
  <w:style w:styleId="Style_5" w:type="paragraph">
    <w:name w:val="ConsPlusNormal"/>
    <w:link w:val="Style_5_ch"/>
    <w:pPr>
      <w:widowControl w:val="0"/>
      <w:ind w:firstLine="720" w:left="0"/>
    </w:pPr>
    <w:rPr>
      <w:rFonts w:ascii="Arial" w:hAnsi="Arial"/>
    </w:rPr>
  </w:style>
  <w:style w:styleId="Style_5_ch" w:type="character">
    <w:name w:val="ConsPlusNormal"/>
    <w:link w:val="Style_5"/>
    <w:rPr>
      <w:rFonts w:ascii="Arial" w:hAnsi="Arial"/>
    </w:rPr>
  </w:style>
  <w:style w:styleId="Style_95" w:type="paragraph">
    <w:name w:val="Heading 4 Char"/>
    <w:basedOn w:val="Style_22"/>
    <w:link w:val="Style_95_ch"/>
    <w:rPr>
      <w:rFonts w:ascii="Arial" w:hAnsi="Arial"/>
      <w:b w:val="1"/>
      <w:sz w:val="26"/>
    </w:rPr>
  </w:style>
  <w:style w:styleId="Style_95_ch" w:type="character">
    <w:name w:val="Heading 4 Char"/>
    <w:basedOn w:val="Style_22_ch"/>
    <w:link w:val="Style_95"/>
    <w:rPr>
      <w:rFonts w:ascii="Arial" w:hAnsi="Arial"/>
      <w:b w:val="1"/>
      <w:sz w:val="26"/>
    </w:rPr>
  </w:style>
  <w:style w:styleId="Style_96" w:type="paragraph">
    <w:name w:val="Текст выноски Знак"/>
    <w:link w:val="Style_96_ch"/>
    <w:rPr>
      <w:rFonts w:ascii="Tahoma" w:hAnsi="Tahoma"/>
      <w:sz w:val="16"/>
    </w:rPr>
  </w:style>
  <w:style w:styleId="Style_96_ch" w:type="character">
    <w:name w:val="Текст выноски Знак"/>
    <w:link w:val="Style_96"/>
    <w:rPr>
      <w:rFonts w:ascii="Tahoma" w:hAnsi="Tahoma"/>
      <w:sz w:val="16"/>
    </w:rPr>
  </w:style>
  <w:style w:styleId="Style_97" w:type="paragraph">
    <w:name w:val="Словарная статья"/>
    <w:basedOn w:val="Style_11"/>
    <w:next w:val="Style_11"/>
    <w:link w:val="Style_97_ch"/>
    <w:pPr>
      <w:ind w:firstLine="0" w:left="0" w:right="118"/>
    </w:pPr>
  </w:style>
  <w:style w:styleId="Style_97_ch" w:type="character">
    <w:name w:val="Словарная статья"/>
    <w:basedOn w:val="Style_11_ch"/>
    <w:link w:val="Style_97"/>
  </w:style>
  <w:style w:styleId="Style_98" w:type="paragraph">
    <w:name w:val="Интерактивный заголовок"/>
    <w:basedOn w:val="Style_99"/>
    <w:next w:val="Style_11"/>
    <w:link w:val="Style_98_ch"/>
    <w:rPr>
      <w:u w:val="single"/>
    </w:rPr>
  </w:style>
  <w:style w:styleId="Style_98_ch" w:type="character">
    <w:name w:val="Интерактивный заголовок"/>
    <w:basedOn w:val="Style_99_ch"/>
    <w:link w:val="Style_98"/>
    <w:rPr>
      <w:u w:val="single"/>
    </w:rPr>
  </w:style>
  <w:style w:styleId="Style_29" w:type="paragraph">
    <w:name w:val="Текст (прав. подпись)"/>
    <w:basedOn w:val="Style_11"/>
    <w:next w:val="Style_11"/>
    <w:link w:val="Style_29_ch"/>
    <w:pPr>
      <w:ind w:firstLine="0" w:left="0"/>
      <w:jc w:val="right"/>
    </w:pPr>
  </w:style>
  <w:style w:styleId="Style_29_ch" w:type="character">
    <w:name w:val="Текст (прав. подпись)"/>
    <w:basedOn w:val="Style_11_ch"/>
    <w:link w:val="Style_29"/>
  </w:style>
  <w:style w:styleId="Style_100" w:type="paragraph">
    <w:name w:val="Текст в таблице"/>
    <w:basedOn w:val="Style_83"/>
    <w:next w:val="Style_11"/>
    <w:link w:val="Style_100_ch"/>
    <w:pPr>
      <w:ind w:firstLine="500" w:left="0"/>
    </w:pPr>
  </w:style>
  <w:style w:styleId="Style_100_ch" w:type="character">
    <w:name w:val="Текст в таблице"/>
    <w:basedOn w:val="Style_83_ch"/>
    <w:link w:val="Style_100"/>
  </w:style>
  <w:style w:styleId="Style_22" w:type="paragraph">
    <w:name w:val="Default Paragraph Font"/>
    <w:link w:val="Style_22_ch"/>
  </w:style>
  <w:style w:styleId="Style_22_ch" w:type="character">
    <w:name w:val="Default Paragraph Font"/>
    <w:link w:val="Style_22"/>
  </w:style>
  <w:style w:styleId="Style_101" w:type="paragraph">
    <w:name w:val="Heading 7 Char"/>
    <w:basedOn w:val="Style_22"/>
    <w:link w:val="Style_101_ch"/>
    <w:rPr>
      <w:rFonts w:ascii="Arial" w:hAnsi="Arial"/>
      <w:b w:val="1"/>
      <w:i w:val="1"/>
      <w:sz w:val="22"/>
    </w:rPr>
  </w:style>
  <w:style w:styleId="Style_101_ch" w:type="character">
    <w:name w:val="Heading 7 Char"/>
    <w:basedOn w:val="Style_22_ch"/>
    <w:link w:val="Style_101"/>
    <w:rPr>
      <w:rFonts w:ascii="Arial" w:hAnsi="Arial"/>
      <w:b w:val="1"/>
      <w:i w:val="1"/>
      <w:sz w:val="22"/>
    </w:rPr>
  </w:style>
  <w:style w:styleId="Style_102" w:type="paragraph">
    <w:name w:val="toc 9"/>
    <w:basedOn w:val="Style_11"/>
    <w:next w:val="Style_11"/>
    <w:link w:val="Style_102_ch"/>
    <w:uiPriority w:val="39"/>
    <w:pPr>
      <w:spacing w:after="57"/>
      <w:ind w:firstLine="0" w:left="2268"/>
    </w:pPr>
  </w:style>
  <w:style w:styleId="Style_102_ch" w:type="character">
    <w:name w:val="toc 9"/>
    <w:basedOn w:val="Style_11_ch"/>
    <w:link w:val="Style_102"/>
  </w:style>
  <w:style w:styleId="Style_103" w:type="paragraph">
    <w:name w:val="Заголовок группы контролов"/>
    <w:basedOn w:val="Style_11"/>
    <w:next w:val="Style_11"/>
    <w:link w:val="Style_103_ch"/>
    <w:rPr>
      <w:b w:val="1"/>
      <w:color w:val="000000"/>
    </w:rPr>
  </w:style>
  <w:style w:styleId="Style_103_ch" w:type="character">
    <w:name w:val="Заголовок группы контролов"/>
    <w:basedOn w:val="Style_11_ch"/>
    <w:link w:val="Style_103"/>
    <w:rPr>
      <w:b w:val="1"/>
      <w:color w:val="000000"/>
    </w:rPr>
  </w:style>
  <w:style w:styleId="Style_104" w:type="paragraph">
    <w:name w:val="Сравнение редакций. Удаленный фрагмент"/>
    <w:link w:val="Style_104_ch"/>
    <w:rPr>
      <w:color w:val="000000"/>
      <w:shd w:fill="C4C413" w:val="clear"/>
    </w:rPr>
  </w:style>
  <w:style w:styleId="Style_104_ch" w:type="character">
    <w:name w:val="Сравнение редакций. Удаленный фрагмент"/>
    <w:link w:val="Style_104"/>
    <w:rPr>
      <w:color w:val="000000"/>
      <w:shd w:fill="C4C413" w:val="clear"/>
    </w:rPr>
  </w:style>
  <w:style w:styleId="Style_105" w:type="paragraph">
    <w:name w:val="Balloon Text"/>
    <w:basedOn w:val="Style_11"/>
    <w:link w:val="Style_105_ch"/>
    <w:rPr>
      <w:rFonts w:ascii="Tahoma" w:hAnsi="Tahoma"/>
      <w:sz w:val="16"/>
    </w:rPr>
  </w:style>
  <w:style w:styleId="Style_105_ch" w:type="character">
    <w:name w:val="Balloon Text"/>
    <w:basedOn w:val="Style_11_ch"/>
    <w:link w:val="Style_105"/>
    <w:rPr>
      <w:rFonts w:ascii="Tahoma" w:hAnsi="Tahoma"/>
      <w:sz w:val="16"/>
    </w:rPr>
  </w:style>
  <w:style w:styleId="Style_106" w:type="paragraph">
    <w:name w:val="Дочерний элемент списка"/>
    <w:basedOn w:val="Style_11"/>
    <w:next w:val="Style_11"/>
    <w:link w:val="Style_106_ch"/>
    <w:pPr>
      <w:ind w:firstLine="0" w:left="0"/>
    </w:pPr>
    <w:rPr>
      <w:color w:val="868381"/>
      <w:sz w:val="20"/>
    </w:rPr>
  </w:style>
  <w:style w:styleId="Style_106_ch" w:type="character">
    <w:name w:val="Дочерний элемент списка"/>
    <w:basedOn w:val="Style_11_ch"/>
    <w:link w:val="Style_106"/>
    <w:rPr>
      <w:color w:val="868381"/>
      <w:sz w:val="20"/>
    </w:rPr>
  </w:style>
  <w:style w:styleId="Style_107" w:type="paragraph">
    <w:name w:val="Footnote Text Char"/>
    <w:link w:val="Style_107_ch"/>
    <w:rPr>
      <w:sz w:val="18"/>
    </w:rPr>
  </w:style>
  <w:style w:styleId="Style_107_ch" w:type="character">
    <w:name w:val="Footnote Text Char"/>
    <w:link w:val="Style_107"/>
    <w:rPr>
      <w:sz w:val="18"/>
    </w:rPr>
  </w:style>
  <w:style w:styleId="Style_108" w:type="paragraph">
    <w:name w:val="Заголовок 3 Знак"/>
    <w:link w:val="Style_108_ch"/>
    <w:rPr>
      <w:rFonts w:ascii="Cambria" w:hAnsi="Cambria"/>
      <w:b w:val="1"/>
      <w:sz w:val="26"/>
    </w:rPr>
  </w:style>
  <w:style w:styleId="Style_108_ch" w:type="character">
    <w:name w:val="Заголовок 3 Знак"/>
    <w:link w:val="Style_108"/>
    <w:rPr>
      <w:rFonts w:ascii="Cambria" w:hAnsi="Cambria"/>
      <w:b w:val="1"/>
      <w:sz w:val="26"/>
    </w:rPr>
  </w:style>
  <w:style w:styleId="Style_109" w:type="paragraph">
    <w:name w:val="Пример."/>
    <w:basedOn w:val="Style_50"/>
    <w:next w:val="Style_11"/>
    <w:link w:val="Style_109_ch"/>
  </w:style>
  <w:style w:styleId="Style_109_ch" w:type="character">
    <w:name w:val="Пример."/>
    <w:basedOn w:val="Style_50_ch"/>
    <w:link w:val="Style_109"/>
  </w:style>
  <w:style w:styleId="Style_47" w:type="paragraph">
    <w:name w:val="Комментарий"/>
    <w:basedOn w:val="Style_110"/>
    <w:next w:val="Style_11"/>
    <w:link w:val="Style_47_ch"/>
    <w:pPr>
      <w:spacing w:before="75"/>
      <w:ind w:right="0"/>
      <w:jc w:val="both"/>
    </w:pPr>
    <w:rPr>
      <w:color w:val="353842"/>
      <w:shd w:fill="F0F0F0" w:val="clear"/>
    </w:rPr>
  </w:style>
  <w:style w:styleId="Style_47_ch" w:type="character">
    <w:name w:val="Комментарий"/>
    <w:basedOn w:val="Style_110_ch"/>
    <w:link w:val="Style_47"/>
    <w:rPr>
      <w:color w:val="353842"/>
      <w:shd w:fill="F0F0F0" w:val="clear"/>
    </w:rPr>
  </w:style>
  <w:style w:styleId="Style_111" w:type="paragraph">
    <w:name w:val="Найденные слова"/>
    <w:link w:val="Style_111_ch"/>
    <w:rPr>
      <w:b w:val="1"/>
      <w:color w:val="26282F"/>
      <w:shd w:fill="FFF580" w:val="clear"/>
    </w:rPr>
  </w:style>
  <w:style w:styleId="Style_111_ch" w:type="character">
    <w:name w:val="Найденные слова"/>
    <w:link w:val="Style_111"/>
    <w:rPr>
      <w:b w:val="1"/>
      <w:color w:val="26282F"/>
      <w:shd w:fill="FFF580" w:val="clear"/>
    </w:rPr>
  </w:style>
  <w:style w:styleId="Style_112" w:type="paragraph">
    <w:name w:val="toc 8"/>
    <w:basedOn w:val="Style_11"/>
    <w:next w:val="Style_11"/>
    <w:link w:val="Style_112_ch"/>
    <w:uiPriority w:val="39"/>
    <w:pPr>
      <w:spacing w:after="57"/>
      <w:ind w:firstLine="0" w:left="1984"/>
    </w:pPr>
  </w:style>
  <w:style w:styleId="Style_112_ch" w:type="character">
    <w:name w:val="toc 8"/>
    <w:basedOn w:val="Style_11_ch"/>
    <w:link w:val="Style_112"/>
  </w:style>
  <w:style w:styleId="Style_113" w:type="paragraph">
    <w:name w:val="Заголовок чужого сообщения"/>
    <w:link w:val="Style_113_ch"/>
    <w:rPr>
      <w:b w:val="1"/>
      <w:color w:val="FF0000"/>
    </w:rPr>
  </w:style>
  <w:style w:styleId="Style_113_ch" w:type="character">
    <w:name w:val="Заголовок чужого сообщения"/>
    <w:link w:val="Style_113"/>
    <w:rPr>
      <w:b w:val="1"/>
      <w:color w:val="FF0000"/>
    </w:rPr>
  </w:style>
  <w:style w:styleId="Style_114" w:type="paragraph">
    <w:name w:val="Текст ЭР (см. также)"/>
    <w:basedOn w:val="Style_11"/>
    <w:next w:val="Style_11"/>
    <w:link w:val="Style_114_ch"/>
    <w:pPr>
      <w:spacing w:before="200"/>
      <w:ind w:firstLine="0" w:left="0"/>
      <w:jc w:val="left"/>
    </w:pPr>
    <w:rPr>
      <w:sz w:val="20"/>
    </w:rPr>
  </w:style>
  <w:style w:styleId="Style_114_ch" w:type="character">
    <w:name w:val="Текст ЭР (см. также)"/>
    <w:basedOn w:val="Style_11_ch"/>
    <w:link w:val="Style_114"/>
    <w:rPr>
      <w:sz w:val="20"/>
    </w:rPr>
  </w:style>
  <w:style w:styleId="Style_115" w:type="paragraph">
    <w:name w:val="Переменная часть"/>
    <w:basedOn w:val="Style_18"/>
    <w:next w:val="Style_11"/>
    <w:link w:val="Style_115_ch"/>
    <w:rPr>
      <w:sz w:val="18"/>
    </w:rPr>
  </w:style>
  <w:style w:styleId="Style_115_ch" w:type="character">
    <w:name w:val="Переменная часть"/>
    <w:basedOn w:val="Style_18_ch"/>
    <w:link w:val="Style_115"/>
    <w:rPr>
      <w:sz w:val="18"/>
    </w:rPr>
  </w:style>
  <w:style w:styleId="Style_116" w:type="paragraph">
    <w:name w:val="Header Char"/>
    <w:basedOn w:val="Style_22"/>
    <w:link w:val="Style_116_ch"/>
  </w:style>
  <w:style w:styleId="Style_116_ch" w:type="character">
    <w:name w:val="Header Char"/>
    <w:basedOn w:val="Style_22_ch"/>
    <w:link w:val="Style_116"/>
  </w:style>
  <w:style w:styleId="Style_117" w:type="paragraph">
    <w:name w:val="Информация об изменениях"/>
    <w:basedOn w:val="Style_59"/>
    <w:next w:val="Style_11"/>
    <w:link w:val="Style_117_ch"/>
    <w:pPr>
      <w:spacing w:before="180"/>
      <w:ind w:firstLine="0" w:left="360" w:right="360"/>
    </w:pPr>
    <w:rPr>
      <w:shd w:fill="EAEFED" w:val="clear"/>
    </w:rPr>
  </w:style>
  <w:style w:styleId="Style_117_ch" w:type="character">
    <w:name w:val="Информация об изменениях"/>
    <w:basedOn w:val="Style_59_ch"/>
    <w:link w:val="Style_117"/>
    <w:rPr>
      <w:shd w:fill="EAEFED" w:val="clear"/>
    </w:rPr>
  </w:style>
  <w:style w:styleId="Style_118" w:type="paragraph">
    <w:name w:val="toc 5"/>
    <w:basedOn w:val="Style_11"/>
    <w:next w:val="Style_11"/>
    <w:link w:val="Style_118_ch"/>
    <w:uiPriority w:val="39"/>
    <w:pPr>
      <w:spacing w:after="57"/>
      <w:ind w:firstLine="0" w:left="1134"/>
    </w:pPr>
  </w:style>
  <w:style w:styleId="Style_118_ch" w:type="character">
    <w:name w:val="toc 5"/>
    <w:basedOn w:val="Style_11_ch"/>
    <w:link w:val="Style_118"/>
  </w:style>
  <w:style w:styleId="Style_119" w:type="paragraph">
    <w:name w:val="Постоянная часть"/>
    <w:basedOn w:val="Style_18"/>
    <w:next w:val="Style_11"/>
    <w:link w:val="Style_119_ch"/>
    <w:rPr>
      <w:sz w:val="20"/>
    </w:rPr>
  </w:style>
  <w:style w:styleId="Style_119_ch" w:type="character">
    <w:name w:val="Постоянная часть"/>
    <w:basedOn w:val="Style_18_ch"/>
    <w:link w:val="Style_119"/>
    <w:rPr>
      <w:sz w:val="20"/>
    </w:rPr>
  </w:style>
  <w:style w:styleId="Style_6" w:type="paragraph">
    <w:name w:val="formattext"/>
    <w:basedOn w:val="Style_11"/>
    <w:link w:val="Style_6_ch"/>
    <w:pPr>
      <w:widowControl w:val="1"/>
      <w:spacing w:afterAutospacing="on" w:beforeAutospacing="on"/>
      <w:ind w:firstLine="0" w:left="0"/>
      <w:jc w:val="left"/>
    </w:pPr>
    <w:rPr>
      <w:rFonts w:ascii="Times New Roman" w:hAnsi="Times New Roman"/>
    </w:rPr>
  </w:style>
  <w:style w:styleId="Style_6_ch" w:type="character">
    <w:name w:val="formattext"/>
    <w:basedOn w:val="Style_11_ch"/>
    <w:link w:val="Style_6"/>
    <w:rPr>
      <w:rFonts w:ascii="Times New Roman" w:hAnsi="Times New Roman"/>
    </w:rPr>
  </w:style>
  <w:style w:styleId="Style_110" w:type="paragraph">
    <w:name w:val="Текст (справка)"/>
    <w:basedOn w:val="Style_11"/>
    <w:next w:val="Style_11"/>
    <w:link w:val="Style_110_ch"/>
    <w:pPr>
      <w:ind w:firstLine="0" w:left="170" w:right="170"/>
      <w:jc w:val="left"/>
    </w:pPr>
  </w:style>
  <w:style w:styleId="Style_110_ch" w:type="character">
    <w:name w:val="Текст (справка)"/>
    <w:basedOn w:val="Style_11_ch"/>
    <w:link w:val="Style_110"/>
  </w:style>
  <w:style w:styleId="Style_120" w:type="paragraph">
    <w:name w:val="Endnote Text Char"/>
    <w:link w:val="Style_120_ch"/>
    <w:rPr>
      <w:sz w:val="20"/>
    </w:rPr>
  </w:style>
  <w:style w:styleId="Style_120_ch" w:type="character">
    <w:name w:val="Endnote Text Char"/>
    <w:link w:val="Style_120"/>
    <w:rPr>
      <w:sz w:val="20"/>
    </w:rPr>
  </w:style>
  <w:style w:styleId="Style_121" w:type="paragraph">
    <w:name w:val="Heading 2 Char"/>
    <w:basedOn w:val="Style_22"/>
    <w:link w:val="Style_121_ch"/>
    <w:rPr>
      <w:rFonts w:ascii="Arial" w:hAnsi="Arial"/>
      <w:sz w:val="34"/>
    </w:rPr>
  </w:style>
  <w:style w:styleId="Style_121_ch" w:type="character">
    <w:name w:val="Heading 2 Char"/>
    <w:basedOn w:val="Style_22_ch"/>
    <w:link w:val="Style_121"/>
    <w:rPr>
      <w:rFonts w:ascii="Arial" w:hAnsi="Arial"/>
      <w:sz w:val="34"/>
    </w:rPr>
  </w:style>
  <w:style w:styleId="Style_122" w:type="paragraph">
    <w:name w:val="Утратил силу"/>
    <w:link w:val="Style_122_ch"/>
    <w:rPr>
      <w:b w:val="1"/>
      <w:strike w:val="1"/>
      <w:color w:val="666600"/>
    </w:rPr>
  </w:style>
  <w:style w:styleId="Style_122_ch" w:type="character">
    <w:name w:val="Утратил силу"/>
    <w:link w:val="Style_122"/>
    <w:rPr>
      <w:b w:val="1"/>
      <w:strike w:val="1"/>
      <w:color w:val="666600"/>
    </w:rPr>
  </w:style>
  <w:style w:styleId="Style_123" w:type="paragraph">
    <w:name w:val="ЭР-содержание (правое окно)"/>
    <w:basedOn w:val="Style_11"/>
    <w:next w:val="Style_11"/>
    <w:link w:val="Style_123_ch"/>
    <w:pPr>
      <w:spacing w:before="300"/>
      <w:ind w:firstLine="0" w:left="0"/>
      <w:jc w:val="left"/>
    </w:pPr>
  </w:style>
  <w:style w:styleId="Style_123_ch" w:type="character">
    <w:name w:val="ЭР-содержание (правое окно)"/>
    <w:basedOn w:val="Style_11_ch"/>
    <w:link w:val="Style_123"/>
  </w:style>
  <w:style w:styleId="Style_124" w:type="paragraph">
    <w:name w:val="endnote reference"/>
    <w:link w:val="Style_124_ch"/>
    <w:rPr>
      <w:vertAlign w:val="superscript"/>
    </w:rPr>
  </w:style>
  <w:style w:styleId="Style_124_ch" w:type="character">
    <w:name w:val="endnote reference"/>
    <w:link w:val="Style_124"/>
    <w:rPr>
      <w:vertAlign w:val="superscript"/>
    </w:rPr>
  </w:style>
  <w:style w:styleId="Style_125" w:type="paragraph">
    <w:name w:val="Subtitle"/>
    <w:basedOn w:val="Style_11"/>
    <w:next w:val="Style_11"/>
    <w:link w:val="Style_125_ch"/>
    <w:uiPriority w:val="11"/>
    <w:qFormat/>
    <w:pPr>
      <w:spacing w:after="200" w:before="200"/>
      <w:ind/>
    </w:pPr>
  </w:style>
  <w:style w:styleId="Style_125_ch" w:type="character">
    <w:name w:val="Subtitle"/>
    <w:basedOn w:val="Style_11_ch"/>
    <w:link w:val="Style_125"/>
  </w:style>
  <w:style w:styleId="Style_15" w:type="paragraph">
    <w:name w:val="Содержимое таблицы"/>
    <w:basedOn w:val="Style_11"/>
    <w:link w:val="Style_15_ch"/>
  </w:style>
  <w:style w:styleId="Style_15_ch" w:type="character">
    <w:name w:val="Содержимое таблицы"/>
    <w:basedOn w:val="Style_11_ch"/>
    <w:link w:val="Style_15"/>
  </w:style>
  <w:style w:styleId="Style_126" w:type="paragraph">
    <w:name w:val="Выделение для Базового Поиска (курсив)"/>
    <w:link w:val="Style_126_ch"/>
    <w:rPr>
      <w:b w:val="1"/>
      <w:i w:val="1"/>
      <w:color w:val="0058A9"/>
    </w:rPr>
  </w:style>
  <w:style w:styleId="Style_126_ch" w:type="character">
    <w:name w:val="Выделение для Базового Поиска (курсив)"/>
    <w:link w:val="Style_126"/>
    <w:rPr>
      <w:b w:val="1"/>
      <w:i w:val="1"/>
      <w:color w:val="0058A9"/>
    </w:rPr>
  </w:style>
  <w:style w:styleId="Style_127" w:type="paragraph">
    <w:name w:val="Caption Char"/>
    <w:link w:val="Style_127_ch"/>
  </w:style>
  <w:style w:styleId="Style_127_ch" w:type="character">
    <w:name w:val="Caption Char"/>
    <w:link w:val="Style_127"/>
  </w:style>
  <w:style w:styleId="Style_17" w:type="paragraph">
    <w:name w:val="Таблицы (моноширинный)"/>
    <w:basedOn w:val="Style_11"/>
    <w:next w:val="Style_11"/>
    <w:link w:val="Style_17_ch"/>
    <w:pPr>
      <w:ind w:firstLine="0" w:left="0"/>
      <w:jc w:val="left"/>
    </w:pPr>
    <w:rPr>
      <w:rFonts w:ascii="Courier New" w:hAnsi="Courier New"/>
    </w:rPr>
  </w:style>
  <w:style w:styleId="Style_17_ch" w:type="character">
    <w:name w:val="Таблицы (моноширинный)"/>
    <w:basedOn w:val="Style_11_ch"/>
    <w:link w:val="Style_17"/>
    <w:rPr>
      <w:rFonts w:ascii="Courier New" w:hAnsi="Courier New"/>
    </w:rPr>
  </w:style>
  <w:style w:styleId="Style_99" w:type="paragraph">
    <w:name w:val="Title"/>
    <w:basedOn w:val="Style_18"/>
    <w:next w:val="Style_11"/>
    <w:link w:val="Style_99_ch"/>
    <w:uiPriority w:val="10"/>
    <w:qFormat/>
    <w:rPr>
      <w:b w:val="1"/>
      <w:color w:val="0058A9"/>
      <w:shd w:fill="F0F0F0" w:val="clear"/>
    </w:rPr>
  </w:style>
  <w:style w:styleId="Style_99_ch" w:type="character">
    <w:name w:val="Title"/>
    <w:basedOn w:val="Style_18_ch"/>
    <w:link w:val="Style_99"/>
    <w:rPr>
      <w:b w:val="1"/>
      <w:color w:val="0058A9"/>
      <w:shd w:fill="F0F0F0" w:val="clear"/>
    </w:rPr>
  </w:style>
  <w:style w:styleId="Style_50" w:type="paragraph">
    <w:name w:val="Внимание"/>
    <w:basedOn w:val="Style_11"/>
    <w:next w:val="Style_11"/>
    <w:link w:val="Style_50_ch"/>
    <w:pPr>
      <w:spacing w:after="240" w:before="240"/>
      <w:ind w:firstLine="300" w:left="420" w:right="420"/>
    </w:pPr>
    <w:rPr>
      <w:shd w:fill="F5F3DA" w:val="clear"/>
    </w:rPr>
  </w:style>
  <w:style w:styleId="Style_50_ch" w:type="character">
    <w:name w:val="Внимание"/>
    <w:basedOn w:val="Style_11_ch"/>
    <w:link w:val="Style_50"/>
    <w:rPr>
      <w:shd w:fill="F5F3DA" w:val="clear"/>
    </w:rPr>
  </w:style>
  <w:style w:styleId="Style_8" w:type="paragraph">
    <w:name w:val="heading 4"/>
    <w:basedOn w:val="Style_11"/>
    <w:next w:val="Style_11"/>
    <w:link w:val="Style_8_ch"/>
    <w:uiPriority w:val="9"/>
    <w:qFormat/>
    <w:pPr>
      <w:numPr>
        <w:ilvl w:val="3"/>
        <w:numId w:val="1"/>
      </w:numPr>
      <w:ind/>
      <w:outlineLvl w:val="3"/>
    </w:pPr>
  </w:style>
  <w:style w:styleId="Style_8_ch" w:type="character">
    <w:name w:val="heading 4"/>
    <w:basedOn w:val="Style_11_ch"/>
    <w:link w:val="Style_8"/>
  </w:style>
  <w:style w:styleId="Style_36" w:type="paragraph">
    <w:name w:val="Заголовок ЭР (левое окно)"/>
    <w:basedOn w:val="Style_11"/>
    <w:next w:val="Style_11"/>
    <w:link w:val="Style_36_ch"/>
    <w:pPr>
      <w:spacing w:after="250" w:before="300"/>
      <w:ind w:firstLine="0" w:left="0"/>
      <w:jc w:val="center"/>
    </w:pPr>
    <w:rPr>
      <w:b w:val="1"/>
      <w:color w:val="26282F"/>
      <w:sz w:val="26"/>
    </w:rPr>
  </w:style>
  <w:style w:styleId="Style_36_ch" w:type="character">
    <w:name w:val="Заголовок ЭР (левое окно)"/>
    <w:basedOn w:val="Style_11_ch"/>
    <w:link w:val="Style_36"/>
    <w:rPr>
      <w:b w:val="1"/>
      <w:color w:val="26282F"/>
      <w:sz w:val="26"/>
    </w:rPr>
  </w:style>
  <w:style w:styleId="Style_128" w:type="paragraph">
    <w:name w:val="Заголовок распахивающейся части диалога"/>
    <w:basedOn w:val="Style_11"/>
    <w:next w:val="Style_11"/>
    <w:link w:val="Style_128_ch"/>
    <w:rPr>
      <w:i w:val="1"/>
      <w:color w:val="000080"/>
      <w:sz w:val="22"/>
    </w:rPr>
  </w:style>
  <w:style w:styleId="Style_128_ch" w:type="character">
    <w:name w:val="Заголовок распахивающейся части диалога"/>
    <w:basedOn w:val="Style_11_ch"/>
    <w:link w:val="Style_128"/>
    <w:rPr>
      <w:i w:val="1"/>
      <w:color w:val="000080"/>
      <w:sz w:val="22"/>
    </w:rPr>
  </w:style>
  <w:style w:styleId="Style_129" w:type="paragraph">
    <w:name w:val="table of figures"/>
    <w:basedOn w:val="Style_11"/>
    <w:next w:val="Style_11"/>
    <w:link w:val="Style_129_ch"/>
  </w:style>
  <w:style w:styleId="Style_129_ch" w:type="character">
    <w:name w:val="table of figures"/>
    <w:basedOn w:val="Style_11_ch"/>
    <w:link w:val="Style_129"/>
  </w:style>
  <w:style w:styleId="Style_130" w:type="paragraph">
    <w:name w:val="Активная гипертекстовая ссылка"/>
    <w:link w:val="Style_130_ch"/>
    <w:rPr>
      <w:b w:val="1"/>
      <w:color w:val="106BBE"/>
      <w:u w:val="single"/>
    </w:rPr>
  </w:style>
  <w:style w:styleId="Style_130_ch" w:type="character">
    <w:name w:val="Активная гипертекстовая ссылка"/>
    <w:link w:val="Style_130"/>
    <w:rPr>
      <w:b w:val="1"/>
      <w:color w:val="106BBE"/>
      <w:u w:val="single"/>
    </w:rPr>
  </w:style>
  <w:style w:styleId="Style_131" w:type="paragraph">
    <w:name w:val="heading 2"/>
    <w:basedOn w:val="Style_11"/>
    <w:next w:val="Style_11"/>
    <w:link w:val="Style_131_ch"/>
    <w:uiPriority w:val="9"/>
    <w:qFormat/>
    <w:pPr>
      <w:numPr>
        <w:ilvl w:val="1"/>
        <w:numId w:val="1"/>
      </w:numPr>
      <w:ind/>
      <w:outlineLvl w:val="1"/>
    </w:pPr>
  </w:style>
  <w:style w:styleId="Style_131_ch" w:type="character">
    <w:name w:val="heading 2"/>
    <w:basedOn w:val="Style_11_ch"/>
    <w:link w:val="Style_131"/>
  </w:style>
  <w:style w:styleId="Style_3" w:type="paragraph">
    <w:name w:val="Цветовое выделение"/>
    <w:link w:val="Style_3_ch"/>
    <w:rPr>
      <w:b w:val="1"/>
      <w:color w:val="26282F"/>
    </w:rPr>
  </w:style>
  <w:style w:styleId="Style_3_ch" w:type="character">
    <w:name w:val="Цветовое выделение"/>
    <w:link w:val="Style_3"/>
    <w:rPr>
      <w:b w:val="1"/>
      <w:color w:val="26282F"/>
    </w:rPr>
  </w:style>
  <w:style w:styleId="Style_132" w:type="paragraph">
    <w:name w:val="Гипертекстовая ссылка"/>
    <w:link w:val="Style_132_ch"/>
    <w:rPr>
      <w:b w:val="1"/>
      <w:color w:val="106BBE"/>
    </w:rPr>
  </w:style>
  <w:style w:styleId="Style_132_ch" w:type="character">
    <w:name w:val="Гипертекстовая ссылка"/>
    <w:link w:val="Style_132"/>
    <w:rPr>
      <w:b w:val="1"/>
      <w:color w:val="106BBE"/>
    </w:rPr>
  </w:style>
  <w:style w:styleId="Style_133" w:type="paragraph">
    <w:name w:val="Heading 9 Char"/>
    <w:basedOn w:val="Style_22"/>
    <w:link w:val="Style_133_ch"/>
    <w:rPr>
      <w:rFonts w:ascii="Arial" w:hAnsi="Arial"/>
      <w:i w:val="1"/>
      <w:sz w:val="21"/>
    </w:rPr>
  </w:style>
  <w:style w:styleId="Style_133_ch" w:type="character">
    <w:name w:val="Heading 9 Char"/>
    <w:basedOn w:val="Style_22_ch"/>
    <w:link w:val="Style_133"/>
    <w:rPr>
      <w:rFonts w:ascii="Arial" w:hAnsi="Arial"/>
      <w:i w:val="1"/>
      <w:sz w:val="21"/>
    </w:rPr>
  </w:style>
  <w:style w:styleId="Style_134" w:type="paragraph">
    <w:name w:val="heading 6"/>
    <w:basedOn w:val="Style_11"/>
    <w:next w:val="Style_11"/>
    <w:link w:val="Style_134_ch"/>
    <w:uiPriority w:val="9"/>
    <w:qFormat/>
    <w:pPr>
      <w:keepNext w:val="1"/>
      <w:keepLines w:val="1"/>
      <w:spacing w:after="200" w:before="320"/>
      <w:ind/>
      <w:outlineLvl w:val="5"/>
    </w:pPr>
    <w:rPr>
      <w:b w:val="1"/>
      <w:sz w:val="22"/>
    </w:rPr>
  </w:style>
  <w:style w:styleId="Style_134_ch" w:type="character">
    <w:name w:val="heading 6"/>
    <w:basedOn w:val="Style_11_ch"/>
    <w:link w:val="Style_134"/>
    <w:rPr>
      <w:b w:val="1"/>
      <w:sz w:val="22"/>
    </w:rPr>
  </w:style>
  <w:style w:styleId="Style_135" w:type="paragraph">
    <w:name w:val="Title Char"/>
    <w:basedOn w:val="Style_22"/>
    <w:link w:val="Style_135_ch"/>
    <w:rPr>
      <w:sz w:val="48"/>
    </w:rPr>
  </w:style>
  <w:style w:styleId="Style_135_ch" w:type="character">
    <w:name w:val="Title Char"/>
    <w:basedOn w:val="Style_22_ch"/>
    <w:link w:val="Style_135"/>
    <w:rPr>
      <w:sz w:val="48"/>
    </w:rPr>
  </w:style>
  <w:style w:styleId="Style_136" w:type="paragraph">
    <w:name w:val="caption"/>
    <w:basedOn w:val="Style_11"/>
    <w:next w:val="Style_11"/>
    <w:link w:val="Style_136_ch"/>
    <w:pPr>
      <w:spacing w:line="276" w:lineRule="auto"/>
      <w:ind/>
    </w:pPr>
    <w:rPr>
      <w:b w:val="1"/>
      <w:color w:val="4F81BD"/>
      <w:sz w:val="18"/>
    </w:rPr>
  </w:style>
  <w:style w:styleId="Style_136_ch" w:type="character">
    <w:name w:val="caption"/>
    <w:basedOn w:val="Style_11_ch"/>
    <w:link w:val="Style_136"/>
    <w:rPr>
      <w:b w:val="1"/>
      <w:color w:val="4F81BD"/>
      <w:sz w:val="18"/>
    </w:rPr>
  </w:style>
  <w:style w:styleId="Style_137" w:type="paragraph">
    <w:name w:val="Заголовок своего сообщения"/>
    <w:link w:val="Style_137_ch"/>
    <w:rPr>
      <w:b w:val="1"/>
      <w:color w:val="26282F"/>
    </w:rPr>
  </w:style>
  <w:style w:styleId="Style_137_ch" w:type="character">
    <w:name w:val="Заголовок своего сообщения"/>
    <w:link w:val="Style_137"/>
    <w:rPr>
      <w:b w:val="1"/>
      <w:color w:val="26282F"/>
    </w:rPr>
  </w:style>
  <w:style w:styleId="Style_138" w:type="paragraph">
    <w:name w:val="Прижатый влево"/>
    <w:basedOn w:val="Style_11"/>
    <w:next w:val="Style_11"/>
    <w:link w:val="Style_138_ch"/>
    <w:pPr>
      <w:ind w:firstLine="0" w:left="0"/>
      <w:jc w:val="left"/>
    </w:pPr>
  </w:style>
  <w:style w:styleId="Style_138_ch" w:type="character">
    <w:name w:val="Прижатый влево"/>
    <w:basedOn w:val="Style_11_ch"/>
    <w:link w:val="Style_138"/>
  </w:style>
  <w:style w:styleId="Style_139" w:type="table">
    <w:name w:val="List Table 7 Colorful - Accent 3"/>
    <w:basedOn w:val="Style_140"/>
    <w:tblPr>
      <w:tblBorders>
        <w:right w:color="C3D69B" w:sz="4" w:val="single"/>
      </w:tblBorders>
    </w:tblPr>
  </w:style>
  <w:style w:styleId="Style_141" w:type="table">
    <w:name w:val="List Table 5 Dark - Accent 4"/>
    <w:basedOn w:val="Style_140"/>
    <w:tblPr>
      <w:tblBorders>
        <w:top w:color="B2A1C6" w:sz="32" w:val="single"/>
        <w:left w:color="B2A1C6" w:sz="32" w:val="single"/>
        <w:bottom w:color="B2A1C6" w:sz="32" w:val="single"/>
        <w:right w:color="B2A1C6" w:sz="32" w:val="single"/>
      </w:tblBorders>
    </w:tblPr>
  </w:style>
  <w:style w:styleId="Style_142" w:type="table">
    <w:name w:val="List Table 3 - Accent 1"/>
    <w:basedOn w:val="Style_140"/>
    <w:tblPr>
      <w:tblBorders>
        <w:top w:color="4F81BD" w:sz="4" w:val="single"/>
        <w:left w:color="4F81BD" w:sz="4" w:val="single"/>
        <w:bottom w:color="4F81BD" w:sz="4" w:val="single"/>
        <w:right w:color="4F81BD" w:sz="4" w:val="single"/>
      </w:tblBorders>
    </w:tblPr>
  </w:style>
  <w:style w:styleId="Style_143" w:type="table">
    <w:name w:val="Bordered &amp; Lined - Accent 1"/>
    <w:basedOn w:val="Style_140"/>
    <w:rPr>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44" w:type="table">
    <w:name w:val="Grid Table 5 Dark- Accent 1"/>
    <w:basedOn w:val="Style_140"/>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45" w:type="table">
    <w:name w:val="Grid Table 1 Light - Accent 4"/>
    <w:basedOn w:val="Style_140"/>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46" w:type="table">
    <w:name w:val="Grid Table 7 Colorful - Accent 4"/>
    <w:basedOn w:val="Style_140"/>
    <w:tblPr>
      <w:tblBorders>
        <w:bottom w:color="B2A1C6" w:sz="4" w:val="single"/>
        <w:right w:color="B2A1C6" w:sz="4" w:val="single"/>
        <w:insideH w:color="B2A1C6" w:sz="4" w:val="single"/>
        <w:insideV w:color="B2A1C6" w:sz="4" w:val="single"/>
      </w:tblBorders>
    </w:tblPr>
  </w:style>
  <w:style w:styleId="Style_147" w:type="table">
    <w:name w:val="Grid Table 1 Light - Accent 3"/>
    <w:basedOn w:val="Style_140"/>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48" w:type="table">
    <w:name w:val="Таблица простая 31"/>
    <w:basedOn w:val="Style_140"/>
  </w:style>
  <w:style w:styleId="Style_149" w:type="table">
    <w:name w:val="Bordered &amp; Lined - Accent 5"/>
    <w:basedOn w:val="Style_140"/>
    <w:rPr>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150" w:type="table">
    <w:name w:val="Lined - Accent 5"/>
    <w:basedOn w:val="Style_140"/>
    <w:rPr>
      <w:color w:val="404040"/>
    </w:rPr>
  </w:style>
  <w:style w:styleId="Style_151" w:type="table">
    <w:name w:val="Bordered - Accent 4"/>
    <w:basedOn w:val="Style_140"/>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52" w:type="table">
    <w:name w:val="Grid Table 2 - Accent 3"/>
    <w:basedOn w:val="Style_140"/>
    <w:tblPr>
      <w:tblBorders>
        <w:bottom w:color="9ABB59" w:sz="4" w:val="single"/>
        <w:insideH w:color="9ABB59" w:sz="4" w:val="single"/>
        <w:insideV w:color="9ABB59" w:sz="4" w:val="single"/>
      </w:tblBorders>
    </w:tblPr>
  </w:style>
  <w:style w:styleId="Style_153" w:type="table">
    <w:name w:val="List Table 5 Dark - Accent 5"/>
    <w:basedOn w:val="Style_140"/>
    <w:tblPr>
      <w:tblBorders>
        <w:top w:color="92CCDC" w:sz="32" w:val="single"/>
        <w:left w:color="92CCDC" w:sz="32" w:val="single"/>
        <w:bottom w:color="92CCDC" w:sz="32" w:val="single"/>
        <w:right w:color="92CCDC" w:sz="32" w:val="single"/>
      </w:tblBorders>
    </w:tblPr>
  </w:style>
  <w:style w:styleId="Style_154" w:type="table">
    <w:name w:val="List Table 6 Colorful - Accent 4"/>
    <w:basedOn w:val="Style_140"/>
    <w:tblPr>
      <w:tblBorders>
        <w:top w:color="B2A1C6" w:sz="4" w:val="single"/>
        <w:bottom w:color="B2A1C6" w:sz="4" w:val="single"/>
      </w:tblBorders>
    </w:tblPr>
  </w:style>
  <w:style w:styleId="Style_155" w:type="table">
    <w:name w:val="List Table 6 Colorful - Accent 3"/>
    <w:basedOn w:val="Style_140"/>
    <w:tblPr>
      <w:tblBorders>
        <w:top w:color="C3D69B" w:sz="4" w:val="single"/>
        <w:bottom w:color="C3D69B" w:sz="4" w:val="single"/>
      </w:tblBorders>
    </w:tblPr>
  </w:style>
  <w:style w:styleId="Style_156" w:type="table">
    <w:name w:val="List Table 4 - Accent 6"/>
    <w:basedOn w:val="Style_140"/>
    <w:tblPr>
      <w:tblBorders>
        <w:top w:color="FAC396" w:sz="4" w:val="single"/>
        <w:left w:color="FAC396" w:sz="4" w:val="single"/>
        <w:bottom w:color="FAC396" w:sz="4" w:val="single"/>
        <w:right w:color="FAC396" w:sz="4" w:val="single"/>
        <w:insideH w:color="FAC396" w:sz="4" w:val="single"/>
      </w:tblBorders>
    </w:tblPr>
  </w:style>
  <w:style w:styleId="Style_157" w:type="table">
    <w:name w:val="Grid Table 1 Light - Accent 6"/>
    <w:basedOn w:val="Style_140"/>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58" w:type="table">
    <w:name w:val="Grid Table 1 Light - Accent 1"/>
    <w:basedOn w:val="Style_140"/>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59" w:type="table">
    <w:name w:val="Grid Table 5 Dark - Accent 6"/>
    <w:basedOn w:val="Style_140"/>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60" w:type="table">
    <w:name w:val="Lined - Accent 1"/>
    <w:basedOn w:val="Style_140"/>
    <w:rPr>
      <w:color w:val="404040"/>
    </w:rPr>
  </w:style>
  <w:style w:styleId="Style_161" w:type="table">
    <w:name w:val="Grid Table 2 - Accent 2"/>
    <w:basedOn w:val="Style_140"/>
    <w:tblPr>
      <w:tblBorders>
        <w:bottom w:color="D99695" w:sz="4" w:val="single"/>
        <w:insideH w:color="D99695" w:sz="4" w:val="single"/>
        <w:insideV w:color="D99695" w:sz="4" w:val="single"/>
      </w:tblBorders>
    </w:tblPr>
  </w:style>
  <w:style w:styleId="Style_162" w:type="table">
    <w:name w:val="Таблица-сетка 21"/>
    <w:basedOn w:val="Style_140"/>
    <w:tblPr>
      <w:tblBorders>
        <w:bottom w:color="6A6A6A" w:sz="4" w:val="single"/>
        <w:insideH w:color="6A6A6A" w:sz="4" w:val="single"/>
        <w:insideV w:color="6A6A6A" w:sz="4" w:val="single"/>
      </w:tblBorders>
    </w:tblPr>
  </w:style>
  <w:style w:styleId="Style_163" w:type="table">
    <w:name w:val="Grid Table 4 - Accent 1"/>
    <w:basedOn w:val="Style_140"/>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164" w:type="table">
    <w:name w:val="List Table 7 Colorful - Accent 6"/>
    <w:basedOn w:val="Style_140"/>
    <w:tblPr>
      <w:tblBorders>
        <w:right w:color="FAC090" w:sz="4" w:val="single"/>
      </w:tblBorders>
    </w:tblPr>
  </w:style>
  <w:style w:styleId="Style_165" w:type="table">
    <w:name w:val="Grid Table 5 Dark - Accent 2"/>
    <w:basedOn w:val="Style_140"/>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66" w:type="table">
    <w:name w:val="Table Grid"/>
    <w:basedOn w:val="Style_140"/>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7" w:type="table">
    <w:name w:val="Grid Table 3 - Accent 6"/>
    <w:basedOn w:val="Style_140"/>
    <w:tblPr>
      <w:tblBorders>
        <w:bottom w:color="F79646" w:sz="4" w:val="single"/>
        <w:insideH w:color="F79646" w:sz="4" w:val="single"/>
        <w:insideV w:color="F79646" w:sz="4" w:val="single"/>
      </w:tblBorders>
    </w:tblPr>
  </w:style>
  <w:style w:styleId="Style_168" w:type="table">
    <w:name w:val="Grid Table 2 - Accent 4"/>
    <w:basedOn w:val="Style_140"/>
    <w:tblPr>
      <w:tblBorders>
        <w:bottom w:color="B2A1C6" w:sz="4" w:val="single"/>
        <w:insideH w:color="B2A1C6" w:sz="4" w:val="single"/>
        <w:insideV w:color="B2A1C6" w:sz="4" w:val="single"/>
      </w:tblBorders>
    </w:tblPr>
  </w:style>
  <w:style w:styleId="Style_169" w:type="table">
    <w:name w:val="Bordered &amp; Lined - Accent 3"/>
    <w:basedOn w:val="Style_140"/>
    <w:rPr>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70" w:type="table">
    <w:name w:val="Grid Table 2 - Accent 5"/>
    <w:basedOn w:val="Style_140"/>
    <w:tblPr>
      <w:tblBorders>
        <w:bottom w:color="4BACC6" w:sz="4" w:val="single"/>
        <w:insideH w:color="4BACC6" w:sz="4" w:val="single"/>
        <w:insideV w:color="4BACC6" w:sz="4" w:val="single"/>
      </w:tblBorders>
    </w:tblPr>
  </w:style>
  <w:style w:styleId="Style_171" w:type="table">
    <w:name w:val="List Table 3 - Accent 6"/>
    <w:basedOn w:val="Style_140"/>
    <w:tblPr>
      <w:tblBorders>
        <w:top w:color="FAC090" w:sz="4" w:val="single"/>
        <w:left w:color="FAC090" w:sz="4" w:val="single"/>
        <w:bottom w:color="FAC090" w:sz="4" w:val="single"/>
        <w:right w:color="FAC090" w:sz="4" w:val="single"/>
      </w:tblBorders>
    </w:tblPr>
  </w:style>
  <w:style w:styleId="Style_172" w:type="table">
    <w:name w:val="List Table 3 - Accent 5"/>
    <w:basedOn w:val="Style_140"/>
    <w:tblPr>
      <w:tblBorders>
        <w:top w:color="92CCDC" w:sz="4" w:val="single"/>
        <w:left w:color="92CCDC" w:sz="4" w:val="single"/>
        <w:bottom w:color="92CCDC" w:sz="4" w:val="single"/>
        <w:right w:color="92CCDC" w:sz="4" w:val="single"/>
      </w:tblBorders>
    </w:tblPr>
  </w:style>
  <w:style w:styleId="Style_173" w:type="table">
    <w:name w:val="Grid Table 7 Colorful - Accent 3"/>
    <w:basedOn w:val="Style_140"/>
    <w:tblPr>
      <w:tblBorders>
        <w:bottom w:color="9ABB59" w:sz="4" w:val="single"/>
        <w:right w:color="9ABB59" w:sz="4" w:val="single"/>
        <w:insideH w:color="9ABB59" w:sz="4" w:val="single"/>
        <w:insideV w:color="9ABB59" w:sz="4" w:val="single"/>
      </w:tblBorders>
    </w:tblPr>
  </w:style>
  <w:style w:styleId="Style_174" w:type="table">
    <w:name w:val="Таблица простая 21"/>
    <w:basedOn w:val="Style_140"/>
    <w:tblPr>
      <w:tblBorders>
        <w:top w:color="000000" w:sz="4" w:val="single"/>
        <w:left w:color="000000" w:sz="4" w:val="nil"/>
        <w:bottom w:color="000000" w:sz="4" w:val="single"/>
        <w:right w:color="000000" w:sz="4" w:val="nil"/>
      </w:tblBorders>
    </w:tblPr>
  </w:style>
  <w:style w:styleId="Style_175" w:type="table">
    <w:name w:val="List Table 5 Dark - Accent 3"/>
    <w:basedOn w:val="Style_140"/>
    <w:tblPr>
      <w:tblBorders>
        <w:top w:color="C3D69B" w:sz="32" w:val="single"/>
        <w:left w:color="C3D69B" w:sz="32" w:val="single"/>
        <w:bottom w:color="C3D69B" w:sz="32" w:val="single"/>
        <w:right w:color="C3D69B" w:sz="32" w:val="single"/>
      </w:tblBorders>
    </w:tblPr>
  </w:style>
  <w:style w:styleId="Style_176" w:type="table">
    <w:name w:val="List Table 1 Light - Accent 2"/>
    <w:basedOn w:val="Style_140"/>
  </w:style>
  <w:style w:styleId="Style_177" w:type="table">
    <w:name w:val="List Table 2 - Accent 4"/>
    <w:basedOn w:val="Style_140"/>
    <w:tblPr>
      <w:tblBorders>
        <w:top w:color="B7A7CA" w:sz="4" w:val="single"/>
        <w:bottom w:color="B7A7CA" w:sz="4" w:val="single"/>
        <w:insideH w:color="B7A7CA" w:sz="4" w:val="single"/>
      </w:tblBorders>
    </w:tblPr>
  </w:style>
  <w:style w:styleId="Style_178" w:type="table">
    <w:name w:val="List Table 3 - Accent 3"/>
    <w:basedOn w:val="Style_140"/>
    <w:tblPr>
      <w:tblBorders>
        <w:top w:color="C3D69B" w:sz="4" w:val="single"/>
        <w:left w:color="C3D69B" w:sz="4" w:val="single"/>
        <w:bottom w:color="C3D69B" w:sz="4" w:val="single"/>
        <w:right w:color="C3D69B" w:sz="4" w:val="single"/>
      </w:tblBorders>
    </w:tblPr>
  </w:style>
  <w:style w:styleId="Style_179" w:type="table">
    <w:name w:val="Grid Table 2 - Accent 6"/>
    <w:basedOn w:val="Style_140"/>
    <w:tblPr>
      <w:tblBorders>
        <w:bottom w:color="F79646" w:sz="4" w:val="single"/>
        <w:insideH w:color="F79646" w:sz="4" w:val="single"/>
        <w:insideV w:color="F79646" w:sz="4" w:val="single"/>
      </w:tblBorders>
    </w:tblPr>
  </w:style>
  <w:style w:styleId="Style_180" w:type="table">
    <w:name w:val="Grid Table 5 Dark - Accent 3"/>
    <w:basedOn w:val="Style_140"/>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81" w:type="table">
    <w:name w:val="Grid Table 7 Colorful - Accent 5"/>
    <w:basedOn w:val="Style_140"/>
    <w:tblPr>
      <w:tblBorders>
        <w:bottom w:color="99D0DE" w:sz="4" w:val="single"/>
        <w:right w:color="99D0DE" w:sz="4" w:val="single"/>
        <w:insideH w:color="99D0DE" w:sz="4" w:val="single"/>
        <w:insideV w:color="99D0DE" w:sz="4" w:val="single"/>
      </w:tblBorders>
    </w:tblPr>
  </w:style>
  <w:style w:styleId="Style_182" w:type="table">
    <w:name w:val="Grid Table 6 Colorful - Accent 6"/>
    <w:basedOn w:val="Style_140"/>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183" w:type="table">
    <w:name w:val="Grid Table 6 Colorful - Accent 3"/>
    <w:basedOn w:val="Style_140"/>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184" w:type="table">
    <w:name w:val="Grid Table 3 - Accent 1"/>
    <w:basedOn w:val="Style_140"/>
    <w:tblPr>
      <w:tblBorders>
        <w:bottom w:color="5D8AC2" w:sz="4" w:val="single"/>
        <w:insideH w:color="5D8AC2" w:sz="4" w:val="single"/>
        <w:insideV w:color="5D8AC2" w:sz="4" w:val="single"/>
      </w:tblBorders>
    </w:tblPr>
  </w:style>
  <w:style w:styleId="Style_185" w:type="table">
    <w:name w:val="Grid Table 5 Dark - Accent 5"/>
    <w:basedOn w:val="Style_140"/>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86" w:type="table">
    <w:name w:val="List Table 5 Dark - Accent 2"/>
    <w:basedOn w:val="Style_140"/>
    <w:tblPr>
      <w:tblBorders>
        <w:top w:color="D99695" w:sz="32" w:val="single"/>
        <w:left w:color="D99695" w:sz="32" w:val="single"/>
        <w:bottom w:color="D99695" w:sz="32" w:val="single"/>
        <w:right w:color="D99695" w:sz="32" w:val="single"/>
      </w:tblBorders>
    </w:tblPr>
  </w:style>
  <w:style w:styleId="Style_187" w:type="table">
    <w:name w:val="List Table 4 - Accent 1"/>
    <w:basedOn w:val="Style_140"/>
    <w:tblPr>
      <w:tblBorders>
        <w:top w:color="9BB7D9" w:sz="4" w:val="single"/>
        <w:left w:color="9BB7D9" w:sz="4" w:val="single"/>
        <w:bottom w:color="9BB7D9" w:sz="4" w:val="single"/>
        <w:right w:color="9BB7D9" w:sz="4" w:val="single"/>
        <w:insideH w:color="9BB7D9" w:sz="4" w:val="single"/>
      </w:tblBorders>
    </w:tblPr>
  </w:style>
  <w:style w:styleId="Style_188" w:type="table">
    <w:name w:val="Таблица-сетка 5 темная1"/>
    <w:basedOn w:val="Style_140"/>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89" w:type="table">
    <w:name w:val="Таблица-сетка 41"/>
    <w:basedOn w:val="Style_140"/>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190" w:type="table">
    <w:name w:val="Grid Table 6 Colorful - Accent 4"/>
    <w:basedOn w:val="Style_140"/>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91" w:type="table">
    <w:name w:val="Grid Table 4 - Accent 5"/>
    <w:basedOn w:val="Style_140"/>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92" w:type="table">
    <w:name w:val="Table Grid Light"/>
    <w:basedOn w:val="Style_140"/>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93" w:type="table">
    <w:name w:val="List Table 3 - Accent 2"/>
    <w:basedOn w:val="Style_140"/>
    <w:tblPr>
      <w:tblBorders>
        <w:top w:color="D99695" w:sz="4" w:val="single"/>
        <w:left w:color="D99695" w:sz="4" w:val="single"/>
        <w:bottom w:color="D99695" w:sz="4" w:val="single"/>
        <w:right w:color="D99695" w:sz="4" w:val="single"/>
      </w:tblBorders>
    </w:tblPr>
  </w:style>
  <w:style w:styleId="Style_194" w:type="table">
    <w:name w:val="Список-таблица 7 цветная1"/>
    <w:basedOn w:val="Style_140"/>
    <w:tblPr>
      <w:tblBorders>
        <w:right w:color="7F7F7F" w:sz="4" w:val="single"/>
      </w:tblBorders>
    </w:tblPr>
  </w:style>
  <w:style w:styleId="Style_195" w:type="table">
    <w:name w:val="Список-таблица 31"/>
    <w:basedOn w:val="Style_140"/>
    <w:tblPr>
      <w:tblBorders>
        <w:top w:color="000000" w:sz="4" w:val="single"/>
        <w:left w:color="000000" w:sz="4" w:val="single"/>
        <w:bottom w:color="000000" w:sz="4" w:val="single"/>
        <w:right w:color="000000" w:sz="4" w:val="single"/>
      </w:tblBorders>
    </w:tblPr>
  </w:style>
  <w:style w:styleId="Style_196" w:type="table">
    <w:name w:val="List Table 6 Colorful - Accent 2"/>
    <w:basedOn w:val="Style_140"/>
    <w:tblPr>
      <w:tblBorders>
        <w:top w:color="D99695" w:sz="4" w:val="single"/>
        <w:bottom w:color="D99695" w:sz="4" w:val="single"/>
      </w:tblBorders>
    </w:tblPr>
  </w:style>
  <w:style w:styleId="Style_197" w:type="table">
    <w:name w:val="List Table 4 - Accent 4"/>
    <w:basedOn w:val="Style_140"/>
    <w:tblPr>
      <w:tblBorders>
        <w:top w:color="B7A7CA" w:sz="4" w:val="single"/>
        <w:left w:color="B7A7CA" w:sz="4" w:val="single"/>
        <w:bottom w:color="B7A7CA" w:sz="4" w:val="single"/>
        <w:right w:color="B7A7CA" w:sz="4" w:val="single"/>
        <w:insideH w:color="B7A7CA" w:sz="4" w:val="single"/>
      </w:tblBorders>
    </w:tblPr>
  </w:style>
  <w:style w:styleId="Style_198" w:type="table">
    <w:name w:val="Grid Table 4 - Accent 6"/>
    <w:basedOn w:val="Style_140"/>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199" w:type="table">
    <w:name w:val="Grid Table 6 Colorful - Accent 5"/>
    <w:basedOn w:val="Style_140"/>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200" w:type="table">
    <w:name w:val="Grid Table 4 - Accent 4"/>
    <w:basedOn w:val="Style_140"/>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201" w:type="table">
    <w:name w:val="Таблица-сетка 31"/>
    <w:basedOn w:val="Style_140"/>
    <w:tblPr>
      <w:tblBorders>
        <w:bottom w:color="6A6A6A" w:sz="4" w:val="single"/>
        <w:insideH w:color="6A6A6A" w:sz="4" w:val="single"/>
        <w:insideV w:color="6A6A6A" w:sz="4" w:val="single"/>
      </w:tblBorders>
    </w:tblPr>
  </w:style>
  <w:style w:styleId="Style_202" w:type="table">
    <w:name w:val="Lined - Accent 2"/>
    <w:basedOn w:val="Style_140"/>
    <w:rPr>
      <w:color w:val="404040"/>
    </w:rPr>
  </w:style>
  <w:style w:styleId="Style_203" w:type="table">
    <w:name w:val="Таблица-сетка 1 светлая1"/>
    <w:basedOn w:val="Style_140"/>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204" w:type="table">
    <w:name w:val="List Table 7 Colorful - Accent 4"/>
    <w:basedOn w:val="Style_140"/>
    <w:tblPr>
      <w:tblBorders>
        <w:right w:color="B2A1C6" w:sz="4" w:val="single"/>
      </w:tblBorders>
    </w:tblPr>
  </w:style>
  <w:style w:styleId="Style_205" w:type="table">
    <w:name w:val="Grid Table 5 Dark- Accent 4"/>
    <w:basedOn w:val="Style_140"/>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06" w:type="table">
    <w:name w:val="Bordered"/>
    <w:basedOn w:val="Style_140"/>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207" w:type="table">
    <w:name w:val="Таблица-сетка 7 цветная1"/>
    <w:basedOn w:val="Style_140"/>
    <w:tblPr>
      <w:tblBorders>
        <w:bottom w:color="7F7F7F" w:sz="4" w:val="single"/>
        <w:right w:color="7F7F7F" w:sz="4" w:val="single"/>
        <w:insideH w:color="7F7F7F" w:sz="4" w:val="single"/>
        <w:insideV w:color="7F7F7F" w:sz="4" w:val="single"/>
      </w:tblBorders>
    </w:tblPr>
  </w:style>
  <w:style w:styleId="Style_208" w:type="table">
    <w:name w:val="Grid Table 3 - Accent 4"/>
    <w:basedOn w:val="Style_140"/>
    <w:tblPr>
      <w:tblBorders>
        <w:bottom w:color="B2A1C6" w:sz="4" w:val="single"/>
        <w:insideH w:color="B2A1C6" w:sz="4" w:val="single"/>
        <w:insideV w:color="B2A1C6" w:sz="4" w:val="single"/>
      </w:tblBorders>
    </w:tblPr>
  </w:style>
  <w:style w:styleId="Style_209" w:type="table">
    <w:name w:val="Grid Table 1 Light - Accent 2"/>
    <w:basedOn w:val="Style_140"/>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210" w:type="table">
    <w:name w:val="Bordered &amp; Lined - Accent 4"/>
    <w:basedOn w:val="Style_140"/>
    <w:rPr>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211" w:type="table">
    <w:name w:val="List Table 6 Colorful - Accent 5"/>
    <w:basedOn w:val="Style_140"/>
    <w:tblPr>
      <w:tblBorders>
        <w:top w:color="92CCDC" w:sz="4" w:val="single"/>
        <w:bottom w:color="92CCDC" w:sz="4" w:val="single"/>
      </w:tblBorders>
    </w:tblPr>
  </w:style>
  <w:style w:styleId="Style_212" w:type="table">
    <w:name w:val="List Table 4 - Accent 5"/>
    <w:basedOn w:val="Style_140"/>
    <w:tblPr>
      <w:tblBorders>
        <w:top w:color="99D0DE" w:sz="4" w:val="single"/>
        <w:left w:color="99D0DE" w:sz="4" w:val="single"/>
        <w:bottom w:color="99D0DE" w:sz="4" w:val="single"/>
        <w:right w:color="99D0DE" w:sz="4" w:val="single"/>
        <w:insideH w:color="99D0DE" w:sz="4" w:val="single"/>
      </w:tblBorders>
    </w:tblPr>
  </w:style>
  <w:style w:styleId="Style_213" w:type="table">
    <w:name w:val="Lined - Accent 6"/>
    <w:basedOn w:val="Style_140"/>
    <w:rPr>
      <w:color w:val="404040"/>
    </w:rPr>
  </w:style>
  <w:style w:styleId="Style_214" w:type="table">
    <w:name w:val="Grid Table 6 Colorful - Accent 2"/>
    <w:basedOn w:val="Style_140"/>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215" w:type="table">
    <w:name w:val="Grid Table 4 - Accent 2"/>
    <w:basedOn w:val="Style_140"/>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216" w:type="table">
    <w:name w:val="Список-таблица 5 темная1"/>
    <w:basedOn w:val="Style_140"/>
    <w:tblPr>
      <w:tblBorders>
        <w:top w:color="7F7F7F" w:sz="32" w:val="single"/>
        <w:left w:color="7F7F7F" w:sz="32" w:val="single"/>
        <w:bottom w:color="7F7F7F" w:sz="32" w:val="single"/>
        <w:right w:color="7F7F7F" w:sz="32" w:val="single"/>
      </w:tblBorders>
    </w:tblPr>
  </w:style>
  <w:style w:styleId="Style_217" w:type="table">
    <w:name w:val="Grid Table 2 - Accent 1"/>
    <w:basedOn w:val="Style_140"/>
    <w:tblPr>
      <w:tblBorders>
        <w:bottom w:color="5D8AC2" w:sz="4" w:val="single"/>
        <w:insideH w:color="5D8AC2" w:sz="4" w:val="single"/>
        <w:insideV w:color="5D8AC2" w:sz="4" w:val="single"/>
      </w:tblBorders>
    </w:tblPr>
  </w:style>
  <w:style w:styleId="Style_218" w:type="table">
    <w:name w:val="Bordered - Accent 5"/>
    <w:basedOn w:val="Style_140"/>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19" w:type="table">
    <w:name w:val="Список-таблица 21"/>
    <w:basedOn w:val="Style_140"/>
    <w:tblPr>
      <w:tblBorders>
        <w:top w:color="6F6F6F" w:sz="4" w:val="single"/>
        <w:bottom w:color="6F6F6F" w:sz="4" w:val="single"/>
        <w:insideH w:color="6F6F6F" w:sz="4" w:val="single"/>
      </w:tblBorders>
    </w:tblPr>
  </w:style>
  <w:style w:styleId="Style_220" w:type="table">
    <w:name w:val="Таблица простая 11"/>
    <w:basedOn w:val="Style_140"/>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221" w:type="table">
    <w:name w:val="List Table 1 Light - Accent 6"/>
    <w:basedOn w:val="Style_140"/>
  </w:style>
  <w:style w:styleId="Style_222" w:type="table">
    <w:name w:val="Список-таблица 6 цветная1"/>
    <w:basedOn w:val="Style_140"/>
    <w:tblPr>
      <w:tblBorders>
        <w:top w:color="7F7F7F" w:sz="4" w:val="single"/>
        <w:bottom w:color="7F7F7F" w:sz="4" w:val="single"/>
      </w:tblBorders>
    </w:tblPr>
  </w:style>
  <w:style w:styleId="Style_223" w:type="table">
    <w:name w:val="Grid Table 7 Colorful - Accent 2"/>
    <w:basedOn w:val="Style_140"/>
    <w:tblPr>
      <w:tblBorders>
        <w:bottom w:color="D99695" w:sz="4" w:val="single"/>
        <w:right w:color="D99695" w:sz="4" w:val="single"/>
        <w:insideH w:color="D99695" w:sz="4" w:val="single"/>
        <w:insideV w:color="D99695" w:sz="4" w:val="single"/>
      </w:tblBorders>
    </w:tblPr>
  </w:style>
  <w:style w:styleId="Style_224" w:type="table">
    <w:name w:val="Таблица-сетка 6 цветная1"/>
    <w:basedOn w:val="Style_140"/>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225" w:type="table">
    <w:name w:val="Lined - Accent 4"/>
    <w:basedOn w:val="Style_140"/>
    <w:rPr>
      <w:color w:val="404040"/>
    </w:rPr>
  </w:style>
  <w:style w:styleId="Style_226" w:type="table">
    <w:name w:val="List Table 3 - Accent 4"/>
    <w:basedOn w:val="Style_140"/>
    <w:tblPr>
      <w:tblBorders>
        <w:top w:color="B2A1C6" w:sz="4" w:val="single"/>
        <w:left w:color="B2A1C6" w:sz="4" w:val="single"/>
        <w:bottom w:color="B2A1C6" w:sz="4" w:val="single"/>
        <w:right w:color="B2A1C6" w:sz="4" w:val="single"/>
      </w:tblBorders>
    </w:tblPr>
  </w:style>
  <w:style w:default="1" w:styleId="Style_140" w:type="table">
    <w:name w:val="Normal Table"/>
    <w:tblPr>
      <w:tblInd w:type="dxa" w:w="0"/>
      <w:tblCellMar>
        <w:top w:type="dxa" w:w="0"/>
        <w:left w:type="dxa" w:w="108"/>
        <w:bottom w:type="dxa" w:w="0"/>
        <w:right w:type="dxa" w:w="108"/>
      </w:tblCellMar>
    </w:tblPr>
  </w:style>
  <w:style w:styleId="Style_227" w:type="table">
    <w:name w:val="List Table 1 Light - Accent 5"/>
    <w:basedOn w:val="Style_140"/>
  </w:style>
  <w:style w:styleId="Style_228" w:type="table">
    <w:name w:val="List Table 2 - Accent 3"/>
    <w:basedOn w:val="Style_140"/>
    <w:tblPr>
      <w:tblBorders>
        <w:top w:color="C6D8A1" w:sz="4" w:val="single"/>
        <w:bottom w:color="C6D8A1" w:sz="4" w:val="single"/>
        <w:insideH w:color="C6D8A1" w:sz="4" w:val="single"/>
      </w:tblBorders>
    </w:tblPr>
  </w:style>
  <w:style w:styleId="Style_229" w:type="table">
    <w:name w:val="Bordered &amp; Lined - Accent 2"/>
    <w:basedOn w:val="Style_140"/>
    <w:rPr>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230" w:type="table">
    <w:name w:val="List Table 6 Colorful - Accent 1"/>
    <w:basedOn w:val="Style_140"/>
    <w:tblPr>
      <w:tblBorders>
        <w:top w:color="4F81BD" w:sz="4" w:val="single"/>
        <w:bottom w:color="4F81BD" w:sz="4" w:val="single"/>
      </w:tblBorders>
    </w:tblPr>
  </w:style>
  <w:style w:styleId="Style_231" w:type="table">
    <w:name w:val="List Table 4 - Accent 3"/>
    <w:basedOn w:val="Style_140"/>
    <w:tblPr>
      <w:tblBorders>
        <w:top w:color="C6D8A1" w:sz="4" w:val="single"/>
        <w:left w:color="C6D8A1" w:sz="4" w:val="single"/>
        <w:bottom w:color="C6D8A1" w:sz="4" w:val="single"/>
        <w:right w:color="C6D8A1" w:sz="4" w:val="single"/>
        <w:insideH w:color="C6D8A1" w:sz="4" w:val="single"/>
      </w:tblBorders>
    </w:tblPr>
  </w:style>
  <w:style w:styleId="Style_232" w:type="table">
    <w:name w:val="Grid Table 3 - Accent 2"/>
    <w:basedOn w:val="Style_140"/>
    <w:tblPr>
      <w:tblBorders>
        <w:bottom w:color="D99695" w:sz="4" w:val="single"/>
        <w:insideH w:color="D99695" w:sz="4" w:val="single"/>
        <w:insideV w:color="D99695" w:sz="4" w:val="single"/>
      </w:tblBorders>
    </w:tblPr>
  </w:style>
  <w:style w:styleId="Style_233" w:type="table">
    <w:name w:val="Bordered - Accent 6"/>
    <w:basedOn w:val="Style_140"/>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34" w:type="table">
    <w:name w:val="List Table 4 - Accent 2"/>
    <w:basedOn w:val="Style_140"/>
    <w:tblPr>
      <w:tblBorders>
        <w:top w:color="DB9B9A" w:sz="4" w:val="single"/>
        <w:left w:color="DB9B9A" w:sz="4" w:val="single"/>
        <w:bottom w:color="DB9B9A" w:sz="4" w:val="single"/>
        <w:right w:color="DB9B9A" w:sz="4" w:val="single"/>
        <w:insideH w:color="DB9B9A" w:sz="4" w:val="single"/>
      </w:tblBorders>
    </w:tblPr>
  </w:style>
  <w:style w:styleId="Style_235" w:type="table">
    <w:name w:val="List Table 7 Colorful - Accent 2"/>
    <w:basedOn w:val="Style_140"/>
    <w:tblPr>
      <w:tblBorders>
        <w:right w:color="D99695" w:sz="4" w:val="single"/>
      </w:tblBorders>
    </w:tblPr>
  </w:style>
  <w:style w:styleId="Style_236" w:type="table">
    <w:name w:val="List Table 2 - Accent 5"/>
    <w:basedOn w:val="Style_140"/>
    <w:tblPr>
      <w:tblBorders>
        <w:top w:color="99D0DE" w:sz="4" w:val="single"/>
        <w:bottom w:color="99D0DE" w:sz="4" w:val="single"/>
        <w:insideH w:color="99D0DE" w:sz="4" w:val="single"/>
      </w:tblBorders>
    </w:tblPr>
  </w:style>
  <w:style w:styleId="Style_237" w:type="table">
    <w:name w:val="Список-таблица 41"/>
    <w:basedOn w:val="Style_140"/>
    <w:tblPr>
      <w:tblBorders>
        <w:top w:color="000000" w:sz="4" w:val="single"/>
        <w:left w:color="000000" w:sz="4" w:val="single"/>
        <w:bottom w:color="000000" w:sz="4" w:val="single"/>
        <w:right w:color="000000" w:sz="4" w:val="single"/>
        <w:insideH w:color="000000" w:sz="4" w:val="single"/>
      </w:tblBorders>
    </w:tblPr>
  </w:style>
  <w:style w:styleId="Style_238" w:type="table">
    <w:name w:val="Bordered - Accent 2"/>
    <w:basedOn w:val="Style_140"/>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239" w:type="table">
    <w:name w:val="List Table 7 Colorful - Accent 5"/>
    <w:basedOn w:val="Style_140"/>
    <w:tblPr>
      <w:tblBorders>
        <w:right w:color="92CCDC" w:sz="4" w:val="single"/>
      </w:tblBorders>
    </w:tblPr>
  </w:style>
  <w:style w:styleId="Style_240" w:type="table">
    <w:name w:val="Lined - Accent"/>
    <w:basedOn w:val="Style_140"/>
    <w:rPr>
      <w:color w:val="404040"/>
    </w:rPr>
  </w:style>
  <w:style w:styleId="Style_241" w:type="table">
    <w:name w:val="Lined - Accent 3"/>
    <w:basedOn w:val="Style_140"/>
    <w:rPr>
      <w:color w:val="404040"/>
    </w:rPr>
  </w:style>
  <w:style w:styleId="Style_242" w:type="table">
    <w:name w:val="List Table 7 Colorful - Accent 1"/>
    <w:basedOn w:val="Style_140"/>
    <w:tblPr>
      <w:tblBorders>
        <w:right w:color="4F81BD" w:sz="4" w:val="single"/>
      </w:tblBorders>
    </w:tblPr>
  </w:style>
  <w:style w:styleId="Style_243" w:type="table">
    <w:name w:val="Grid Table 1 Light - Accent 5"/>
    <w:basedOn w:val="Style_140"/>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44" w:type="table">
    <w:name w:val="List Table 6 Colorful - Accent 6"/>
    <w:basedOn w:val="Style_140"/>
    <w:tblPr>
      <w:tblBorders>
        <w:top w:color="FAC090" w:sz="4" w:val="single"/>
        <w:bottom w:color="FAC090" w:sz="4" w:val="single"/>
      </w:tblBorders>
    </w:tblPr>
  </w:style>
  <w:style w:styleId="Style_245" w:type="table">
    <w:name w:val="Таблица простая 41"/>
    <w:basedOn w:val="Style_140"/>
  </w:style>
  <w:style w:styleId="Style_246" w:type="table">
    <w:name w:val="List Table 2 - Accent 1"/>
    <w:basedOn w:val="Style_140"/>
    <w:tblPr>
      <w:tblBorders>
        <w:top w:color="9BB7D9" w:sz="4" w:val="single"/>
        <w:bottom w:color="9BB7D9" w:sz="4" w:val="single"/>
        <w:insideH w:color="9BB7D9" w:sz="4" w:val="single"/>
      </w:tblBorders>
    </w:tblPr>
  </w:style>
  <w:style w:styleId="Style_247" w:type="table">
    <w:name w:val="List Table 5 Dark - Accent 6"/>
    <w:basedOn w:val="Style_140"/>
    <w:tblPr>
      <w:tblBorders>
        <w:top w:color="FAC090" w:sz="32" w:val="single"/>
        <w:left w:color="FAC090" w:sz="32" w:val="single"/>
        <w:bottom w:color="FAC090" w:sz="32" w:val="single"/>
        <w:right w:color="FAC090" w:sz="32" w:val="single"/>
      </w:tblBorders>
    </w:tblPr>
  </w:style>
  <w:style w:styleId="Style_248" w:type="table">
    <w:name w:val="Grid Table 4 - Accent 3"/>
    <w:basedOn w:val="Style_140"/>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249" w:type="table">
    <w:name w:val="Bordered &amp; Lined - Accent"/>
    <w:basedOn w:val="Style_140"/>
    <w:rPr>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250" w:type="table">
    <w:name w:val="Bordered - Accent 1"/>
    <w:basedOn w:val="Style_140"/>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251" w:type="table">
    <w:name w:val="List Table 5 Dark - Accent 1"/>
    <w:basedOn w:val="Style_140"/>
    <w:tblPr>
      <w:tblBorders>
        <w:top w:color="4F81BD" w:sz="32" w:val="single"/>
        <w:left w:color="4F81BD" w:sz="32" w:val="single"/>
        <w:bottom w:color="4F81BD" w:sz="32" w:val="single"/>
        <w:right w:color="4F81BD" w:sz="32" w:val="single"/>
      </w:tblBorders>
    </w:tblPr>
  </w:style>
  <w:style w:styleId="Style_252" w:type="table">
    <w:name w:val="List Table 1 Light - Accent 4"/>
    <w:basedOn w:val="Style_140"/>
  </w:style>
  <w:style w:styleId="Style_253" w:type="table">
    <w:name w:val="List Table 1 Light - Accent 1"/>
    <w:basedOn w:val="Style_140"/>
  </w:style>
  <w:style w:styleId="Style_254" w:type="table">
    <w:name w:val="Grid Table 6 Colorful - Accent 1"/>
    <w:basedOn w:val="Style_140"/>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255" w:type="table">
    <w:name w:val="List Table 2 - Accent 2"/>
    <w:basedOn w:val="Style_140"/>
    <w:tblPr>
      <w:tblBorders>
        <w:top w:color="DB9B9A" w:sz="4" w:val="single"/>
        <w:bottom w:color="DB9B9A" w:sz="4" w:val="single"/>
        <w:insideH w:color="DB9B9A" w:sz="4" w:val="single"/>
      </w:tblBorders>
    </w:tblPr>
  </w:style>
  <w:style w:styleId="Style_256" w:type="table">
    <w:name w:val="Grid Table 3 - Accent 5"/>
    <w:basedOn w:val="Style_140"/>
    <w:tblPr>
      <w:tblBorders>
        <w:bottom w:color="4BACC6" w:sz="4" w:val="single"/>
        <w:insideH w:color="4BACC6" w:sz="4" w:val="single"/>
        <w:insideV w:color="4BACC6" w:sz="4" w:val="single"/>
      </w:tblBorders>
    </w:tblPr>
  </w:style>
  <w:style w:styleId="Style_257" w:type="table">
    <w:name w:val="Bordered - Accent 3"/>
    <w:basedOn w:val="Style_140"/>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258" w:type="table">
    <w:name w:val="Таблица простая 51"/>
    <w:basedOn w:val="Style_140"/>
  </w:style>
  <w:style w:styleId="Style_259" w:type="table">
    <w:name w:val="Grid Table 7 Colorful - Accent 1"/>
    <w:basedOn w:val="Style_140"/>
    <w:tblPr>
      <w:tblBorders>
        <w:bottom w:color="A6BFDD" w:sz="4" w:val="single"/>
        <w:right w:color="A6BFDD" w:sz="4" w:val="single"/>
        <w:insideH w:color="A6BFDD" w:sz="4" w:val="single"/>
        <w:insideV w:color="A6BFDD" w:sz="4" w:val="single"/>
      </w:tblBorders>
    </w:tblPr>
  </w:style>
  <w:style w:styleId="Style_260" w:type="table">
    <w:name w:val="Grid Table 3 - Accent 3"/>
    <w:basedOn w:val="Style_140"/>
    <w:tblPr>
      <w:tblBorders>
        <w:bottom w:color="9ABB59" w:sz="4" w:val="single"/>
        <w:insideH w:color="9ABB59" w:sz="4" w:val="single"/>
        <w:insideV w:color="9ABB59" w:sz="4" w:val="single"/>
      </w:tblBorders>
    </w:tblPr>
  </w:style>
  <w:style w:styleId="Style_261" w:type="table">
    <w:name w:val="Grid Table 7 Colorful - Accent 6"/>
    <w:basedOn w:val="Style_140"/>
    <w:tblPr>
      <w:tblBorders>
        <w:bottom w:color="FAC396" w:sz="4" w:val="single"/>
        <w:right w:color="FAC396" w:sz="4" w:val="single"/>
        <w:insideH w:color="FAC396" w:sz="4" w:val="single"/>
        <w:insideV w:color="FAC396" w:sz="4" w:val="single"/>
      </w:tblBorders>
    </w:tblPr>
  </w:style>
  <w:style w:styleId="Style_262" w:type="table">
    <w:name w:val="Bordered &amp; Lined - Accent 6"/>
    <w:basedOn w:val="Style_140"/>
    <w:rPr>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263" w:type="table">
    <w:name w:val="List Table 2 - Accent 6"/>
    <w:basedOn w:val="Style_140"/>
    <w:tblPr>
      <w:tblBorders>
        <w:top w:color="FAC396" w:sz="4" w:val="single"/>
        <w:bottom w:color="FAC396" w:sz="4" w:val="single"/>
        <w:insideH w:color="FAC396" w:sz="4" w:val="single"/>
      </w:tblBorders>
    </w:tblPr>
  </w:style>
  <w:style w:styleId="Style_264" w:type="table">
    <w:name w:val="List Table 1 Light - Accent 3"/>
    <w:basedOn w:val="Style_140"/>
  </w:style>
  <w:style w:styleId="Style_265" w:type="table">
    <w:name w:val="Список-таблица 1 светлая1"/>
    <w:basedOn w:val="Style_140"/>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2025-09-26T09:12:27Z</dcterms:modified>
</cp:coreProperties>
</file>