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6F" w:rsidRPr="008F016F" w:rsidRDefault="008F016F" w:rsidP="00A05C89">
      <w:pPr>
        <w:ind w:left="5664" w:firstLine="0"/>
        <w:rPr>
          <w:rFonts w:cs="Times New Roman"/>
          <w:szCs w:val="28"/>
        </w:rPr>
      </w:pPr>
      <w:r w:rsidRPr="008F016F">
        <w:rPr>
          <w:rFonts w:cs="Times New Roman"/>
          <w:szCs w:val="28"/>
        </w:rPr>
        <w:t xml:space="preserve">Приложение </w:t>
      </w:r>
      <w:r w:rsidR="00A05C89">
        <w:rPr>
          <w:rFonts w:cs="Times New Roman"/>
          <w:szCs w:val="28"/>
        </w:rPr>
        <w:t>3</w:t>
      </w:r>
    </w:p>
    <w:p w:rsidR="008F016F" w:rsidRPr="008F016F" w:rsidRDefault="008F016F" w:rsidP="008F016F">
      <w:pPr>
        <w:spacing w:after="200"/>
        <w:ind w:left="5664" w:firstLine="0"/>
        <w:rPr>
          <w:rFonts w:cs="Times New Roman"/>
          <w:szCs w:val="28"/>
        </w:rPr>
      </w:pPr>
      <w:r w:rsidRPr="008F016F">
        <w:rPr>
          <w:rFonts w:cs="Times New Roman"/>
          <w:szCs w:val="28"/>
        </w:rPr>
        <w:t>к Порядку реализации проектов местных инициатив (инициативных проектов) на территории Туапсинского муниципального округа</w:t>
      </w:r>
    </w:p>
    <w:p w:rsidR="00C25EAF" w:rsidRDefault="00C25EAF" w:rsidP="00586C88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C25EAF" w:rsidRDefault="00C25EAF" w:rsidP="00586C88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A05C89" w:rsidRDefault="00A05C89" w:rsidP="00586C88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A05C89" w:rsidRDefault="00A05C89" w:rsidP="00586C88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A05C89" w:rsidRDefault="00A05C89" w:rsidP="00586C88">
      <w:pPr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8F016F">
        <w:rPr>
          <w:rFonts w:eastAsia="Times New Roman" w:cs="Times New Roman"/>
          <w:b/>
          <w:color w:val="000000"/>
          <w:szCs w:val="28"/>
          <w:lang w:eastAsia="ru-RU"/>
        </w:rPr>
        <w:t>ДОГОВОР</w:t>
      </w:r>
      <w:r w:rsidR="00586C88" w:rsidRPr="008F016F">
        <w:rPr>
          <w:rFonts w:eastAsia="Times New Roman" w:cs="Times New Roman"/>
          <w:b/>
          <w:color w:val="000000"/>
          <w:szCs w:val="28"/>
          <w:lang w:eastAsia="ru-RU"/>
        </w:rPr>
        <w:t xml:space="preserve"> </w:t>
      </w:r>
    </w:p>
    <w:p w:rsidR="009D3B4A" w:rsidRPr="008F016F" w:rsidRDefault="009D3B4A" w:rsidP="00586C88">
      <w:pPr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8F016F">
        <w:rPr>
          <w:rFonts w:eastAsia="Times New Roman" w:cs="Times New Roman"/>
          <w:b/>
          <w:color w:val="000000"/>
          <w:szCs w:val="28"/>
          <w:lang w:eastAsia="ru-RU"/>
        </w:rPr>
        <w:t xml:space="preserve">пожертвования денежных средств </w:t>
      </w:r>
    </w:p>
    <w:p w:rsidR="00586C88" w:rsidRPr="008F016F" w:rsidRDefault="009D3B4A" w:rsidP="00586C88">
      <w:pPr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8F016F">
        <w:rPr>
          <w:rFonts w:eastAsia="Times New Roman" w:cs="Times New Roman"/>
          <w:b/>
          <w:color w:val="000000"/>
          <w:szCs w:val="28"/>
          <w:lang w:eastAsia="ru-RU"/>
        </w:rPr>
        <w:t xml:space="preserve">на реализацию инициативного проекта </w:t>
      </w:r>
      <w:r w:rsidR="009B35E0">
        <w:rPr>
          <w:rFonts w:eastAsia="Times New Roman" w:cs="Times New Roman"/>
          <w:b/>
          <w:color w:val="000000"/>
          <w:szCs w:val="28"/>
          <w:lang w:eastAsia="ru-RU"/>
        </w:rPr>
        <w:t>___</w:t>
      </w:r>
      <w:r w:rsidR="00695274" w:rsidRPr="008F016F">
        <w:rPr>
          <w:rFonts w:eastAsia="Times New Roman" w:cs="Times New Roman"/>
          <w:b/>
          <w:color w:val="000000"/>
          <w:szCs w:val="28"/>
          <w:lang w:eastAsia="ru-RU"/>
        </w:rPr>
        <w:t>__</w:t>
      </w:r>
    </w:p>
    <w:p w:rsidR="009A1764" w:rsidRDefault="009A1764" w:rsidP="006837B9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:rsidR="00A05C89" w:rsidRDefault="00A05C89" w:rsidP="006837B9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:rsidR="00586C88" w:rsidRPr="00586C88" w:rsidRDefault="00586C88" w:rsidP="009B35E0">
      <w:pPr>
        <w:ind w:right="-284"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586C88">
        <w:rPr>
          <w:rFonts w:eastAsia="Times New Roman" w:cs="Times New Roman"/>
          <w:sz w:val="24"/>
          <w:szCs w:val="24"/>
          <w:lang w:eastAsia="ru-RU"/>
        </w:rPr>
        <w:t> </w:t>
      </w:r>
      <w:r w:rsidR="00AF47C7">
        <w:rPr>
          <w:rFonts w:eastAsia="Times New Roman" w:cs="Times New Roman"/>
          <w:color w:val="000000"/>
          <w:szCs w:val="28"/>
          <w:lang w:eastAsia="ru-RU"/>
        </w:rPr>
        <w:t xml:space="preserve">Туапсинский муниципальный округ                        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«</w:t>
      </w:r>
      <w:r w:rsidRPr="00586C88">
        <w:rPr>
          <w:rFonts w:eastAsia="Times New Roman" w:cs="Times New Roman"/>
          <w:color w:val="000000"/>
          <w:szCs w:val="28"/>
          <w:lang w:eastAsia="ru-RU"/>
        </w:rPr>
        <w:t>___</w:t>
      </w:r>
      <w:r>
        <w:rPr>
          <w:rFonts w:eastAsia="Times New Roman" w:cs="Times New Roman"/>
          <w:color w:val="000000"/>
          <w:szCs w:val="28"/>
          <w:lang w:eastAsia="ru-RU"/>
        </w:rPr>
        <w:t>»</w:t>
      </w:r>
      <w:r w:rsidRPr="00586C88">
        <w:rPr>
          <w:rFonts w:eastAsia="Times New Roman" w:cs="Times New Roman"/>
          <w:color w:val="000000"/>
          <w:szCs w:val="28"/>
          <w:lang w:eastAsia="ru-RU"/>
        </w:rPr>
        <w:t xml:space="preserve"> _______ 20</w:t>
      </w:r>
      <w:r w:rsidR="0044618D">
        <w:rPr>
          <w:rFonts w:eastAsia="Times New Roman" w:cs="Times New Roman"/>
          <w:color w:val="000000"/>
          <w:szCs w:val="28"/>
          <w:lang w:eastAsia="ru-RU"/>
        </w:rPr>
        <w:t>2</w:t>
      </w:r>
      <w:r w:rsidR="009B35E0">
        <w:rPr>
          <w:rFonts w:eastAsia="Times New Roman" w:cs="Times New Roman"/>
          <w:color w:val="000000"/>
          <w:szCs w:val="28"/>
          <w:lang w:eastAsia="ru-RU"/>
        </w:rPr>
        <w:t>_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86C88">
        <w:rPr>
          <w:rFonts w:eastAsia="Times New Roman" w:cs="Times New Roman"/>
          <w:color w:val="000000"/>
          <w:szCs w:val="28"/>
          <w:lang w:eastAsia="ru-RU"/>
        </w:rPr>
        <w:t>г.</w:t>
      </w:r>
    </w:p>
    <w:p w:rsidR="009D3B4A" w:rsidRDefault="009D3B4A" w:rsidP="009B35E0">
      <w:pPr>
        <w:widowControl w:val="0"/>
        <w:ind w:right="-284" w:firstLine="0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</w:p>
    <w:p w:rsidR="009A1764" w:rsidRDefault="009A1764" w:rsidP="009B35E0">
      <w:pPr>
        <w:widowControl w:val="0"/>
        <w:ind w:right="-284" w:firstLine="0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</w:p>
    <w:p w:rsidR="00586C88" w:rsidRDefault="0044618D" w:rsidP="009B35E0">
      <w:pPr>
        <w:widowControl w:val="0"/>
        <w:ind w:right="-284"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Граждан</w:t>
      </w:r>
      <w:r w:rsidR="00425ED5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и</w:t>
      </w:r>
      <w:proofErr w:type="gramStart"/>
      <w:r w:rsidR="00425ED5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н</w:t>
      </w:r>
      <w:r w:rsidR="00CC2F0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(</w:t>
      </w:r>
      <w:proofErr w:type="gramEnd"/>
      <w:r w:rsidR="00425ED5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ка)/ООО,ОАО,</w:t>
      </w:r>
      <w:r w:rsidR="00CC2F0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="00425ED5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ИП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__________________</w:t>
      </w:r>
      <w:r w:rsidR="009B35E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________________,          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____</w:t>
      </w:r>
      <w:r w:rsidR="009B35E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___________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года рождения</w:t>
      </w:r>
      <w:r w:rsidR="009B35E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,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Pr="0044618D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паспорт: серия ___</w:t>
      </w:r>
      <w:r w:rsidR="009B35E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__</w:t>
      </w:r>
      <w:r w:rsidRPr="0044618D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__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№</w:t>
      </w:r>
      <w:r w:rsidRPr="0044618D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___</w:t>
      </w:r>
      <w:r w:rsidR="009B35E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__</w:t>
      </w:r>
      <w:r w:rsidRPr="0044618D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_______, выдан ___________________</w:t>
      </w:r>
      <w:r w:rsidR="009B35E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________________</w:t>
      </w:r>
      <w:r w:rsidRPr="0044618D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__, дата выдачи _</w:t>
      </w:r>
      <w:r w:rsidR="009B35E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__</w:t>
      </w:r>
      <w:r w:rsidRPr="0044618D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_________, код подразде</w:t>
      </w:r>
      <w:r w:rsidR="006837B9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ления _________, зарегистрирова</w:t>
      </w:r>
      <w:r w:rsidRPr="0044618D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н по адресу: ________________________________,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="00586C88" w:rsidRPr="00586C88">
        <w:rPr>
          <w:rFonts w:eastAsia="Times New Roman" w:cs="Times New Roman"/>
          <w:color w:val="000000"/>
          <w:szCs w:val="28"/>
          <w:lang w:eastAsia="ru-RU"/>
        </w:rPr>
        <w:t>именуем</w:t>
      </w:r>
      <w:r w:rsidR="009B35E0">
        <w:rPr>
          <w:rFonts w:eastAsia="Times New Roman" w:cs="Times New Roman"/>
          <w:color w:val="000000"/>
          <w:szCs w:val="28"/>
          <w:lang w:eastAsia="ru-RU"/>
        </w:rPr>
        <w:t>ый(</w:t>
      </w:r>
      <w:proofErr w:type="spellStart"/>
      <w:r w:rsidR="009B35E0">
        <w:rPr>
          <w:rFonts w:eastAsia="Times New Roman" w:cs="Times New Roman"/>
          <w:color w:val="000000"/>
          <w:szCs w:val="28"/>
          <w:lang w:eastAsia="ru-RU"/>
        </w:rPr>
        <w:t>ая</w:t>
      </w:r>
      <w:proofErr w:type="spellEnd"/>
      <w:r w:rsidR="009B35E0">
        <w:rPr>
          <w:rFonts w:eastAsia="Times New Roman" w:cs="Times New Roman"/>
          <w:color w:val="000000"/>
          <w:szCs w:val="28"/>
          <w:lang w:eastAsia="ru-RU"/>
        </w:rPr>
        <w:t>)</w:t>
      </w:r>
      <w:r w:rsidR="00586C88" w:rsidRPr="00586C88">
        <w:rPr>
          <w:rFonts w:eastAsia="Times New Roman" w:cs="Times New Roman"/>
          <w:color w:val="000000"/>
          <w:szCs w:val="28"/>
          <w:lang w:eastAsia="ru-RU"/>
        </w:rPr>
        <w:t xml:space="preserve"> в дальнейшем </w:t>
      </w:r>
      <w:r w:rsidR="00586C88" w:rsidRPr="00586C88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«Благотворитель», </w:t>
      </w:r>
      <w:r>
        <w:rPr>
          <w:rFonts w:eastAsia="Times New Roman" w:cs="Times New Roman"/>
          <w:color w:val="000000"/>
          <w:szCs w:val="28"/>
          <w:lang w:eastAsia="ru-RU"/>
        </w:rPr>
        <w:t>с одной стороны и у</w:t>
      </w:r>
      <w:r w:rsidRPr="0044618D">
        <w:rPr>
          <w:rFonts w:eastAsia="Times New Roman" w:cs="Times New Roman"/>
          <w:color w:val="000000"/>
          <w:szCs w:val="28"/>
          <w:lang w:eastAsia="ru-RU"/>
        </w:rPr>
        <w:t>правление ЖКХ и ТЭК администрации Туапсинск</w:t>
      </w:r>
      <w:r w:rsidR="00A05C89">
        <w:rPr>
          <w:rFonts w:eastAsia="Times New Roman" w:cs="Times New Roman"/>
          <w:color w:val="000000"/>
          <w:szCs w:val="28"/>
          <w:lang w:eastAsia="ru-RU"/>
        </w:rPr>
        <w:t>ого</w:t>
      </w:r>
      <w:r w:rsidRPr="0044618D">
        <w:rPr>
          <w:rFonts w:eastAsia="Times New Roman" w:cs="Times New Roman"/>
          <w:color w:val="000000"/>
          <w:szCs w:val="28"/>
          <w:lang w:eastAsia="ru-RU"/>
        </w:rPr>
        <w:t xml:space="preserve"> муниципальн</w:t>
      </w:r>
      <w:r w:rsidR="00A05C89">
        <w:rPr>
          <w:rFonts w:eastAsia="Times New Roman" w:cs="Times New Roman"/>
          <w:color w:val="000000"/>
          <w:szCs w:val="28"/>
          <w:lang w:eastAsia="ru-RU"/>
        </w:rPr>
        <w:t>ого</w:t>
      </w:r>
      <w:r w:rsidRPr="0044618D">
        <w:rPr>
          <w:rFonts w:eastAsia="Times New Roman" w:cs="Times New Roman"/>
          <w:color w:val="000000"/>
          <w:szCs w:val="28"/>
          <w:lang w:eastAsia="ru-RU"/>
        </w:rPr>
        <w:t xml:space="preserve"> округ</w:t>
      </w:r>
      <w:r w:rsidR="00A05C89">
        <w:rPr>
          <w:rFonts w:eastAsia="Times New Roman" w:cs="Times New Roman"/>
          <w:color w:val="000000"/>
          <w:szCs w:val="28"/>
          <w:lang w:eastAsia="ru-RU"/>
        </w:rPr>
        <w:t>а</w:t>
      </w:r>
      <w:r w:rsidRPr="0044618D">
        <w:rPr>
          <w:rFonts w:eastAsia="Times New Roman" w:cs="Times New Roman"/>
          <w:color w:val="000000"/>
          <w:szCs w:val="28"/>
          <w:lang w:eastAsia="ru-RU"/>
        </w:rPr>
        <w:t xml:space="preserve">, в лице начальника управления ЖКХ и ТЭК администрации </w:t>
      </w:r>
      <w:r w:rsidR="00A05C89" w:rsidRPr="0044618D">
        <w:rPr>
          <w:rFonts w:eastAsia="Times New Roman" w:cs="Times New Roman"/>
          <w:color w:val="000000"/>
          <w:szCs w:val="28"/>
          <w:lang w:eastAsia="ru-RU"/>
        </w:rPr>
        <w:t>Туапсинск</w:t>
      </w:r>
      <w:r w:rsidR="00A05C89">
        <w:rPr>
          <w:rFonts w:eastAsia="Times New Roman" w:cs="Times New Roman"/>
          <w:color w:val="000000"/>
          <w:szCs w:val="28"/>
          <w:lang w:eastAsia="ru-RU"/>
        </w:rPr>
        <w:t>ого</w:t>
      </w:r>
      <w:r w:rsidR="00A05C89" w:rsidRPr="0044618D">
        <w:rPr>
          <w:rFonts w:eastAsia="Times New Roman" w:cs="Times New Roman"/>
          <w:color w:val="000000"/>
          <w:szCs w:val="28"/>
          <w:lang w:eastAsia="ru-RU"/>
        </w:rPr>
        <w:t xml:space="preserve"> муниципальн</w:t>
      </w:r>
      <w:r w:rsidR="00A05C89">
        <w:rPr>
          <w:rFonts w:eastAsia="Times New Roman" w:cs="Times New Roman"/>
          <w:color w:val="000000"/>
          <w:szCs w:val="28"/>
          <w:lang w:eastAsia="ru-RU"/>
        </w:rPr>
        <w:t>ого</w:t>
      </w:r>
      <w:r w:rsidR="00A05C89" w:rsidRPr="0044618D">
        <w:rPr>
          <w:rFonts w:eastAsia="Times New Roman" w:cs="Times New Roman"/>
          <w:color w:val="000000"/>
          <w:szCs w:val="28"/>
          <w:lang w:eastAsia="ru-RU"/>
        </w:rPr>
        <w:t xml:space="preserve"> округ</w:t>
      </w:r>
      <w:r w:rsidR="00A05C89">
        <w:rPr>
          <w:rFonts w:eastAsia="Times New Roman" w:cs="Times New Roman"/>
          <w:color w:val="000000"/>
          <w:szCs w:val="28"/>
          <w:lang w:eastAsia="ru-RU"/>
        </w:rPr>
        <w:t xml:space="preserve">а </w:t>
      </w:r>
      <w:r w:rsidR="009B35E0">
        <w:rPr>
          <w:rFonts w:eastAsia="Times New Roman" w:cs="Times New Roman"/>
          <w:color w:val="000000"/>
          <w:szCs w:val="28"/>
          <w:lang w:eastAsia="ru-RU"/>
        </w:rPr>
        <w:t>________________</w:t>
      </w:r>
      <w:r w:rsidRPr="0044618D">
        <w:rPr>
          <w:rFonts w:eastAsia="Times New Roman" w:cs="Times New Roman"/>
          <w:color w:val="000000"/>
          <w:szCs w:val="28"/>
          <w:lang w:eastAsia="ru-RU"/>
        </w:rPr>
        <w:t>, действующего на основании Положения</w:t>
      </w:r>
      <w:r w:rsidR="00586C88" w:rsidRPr="00586C88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r w:rsidR="009B35E0">
        <w:rPr>
          <w:rFonts w:eastAsia="Times New Roman" w:cs="Times New Roman"/>
          <w:color w:val="000000"/>
          <w:szCs w:val="28"/>
          <w:lang w:eastAsia="ru-RU"/>
        </w:rPr>
        <w:t>именуемый в дальнейшем «</w:t>
      </w:r>
      <w:proofErr w:type="spellStart"/>
      <w:r w:rsidR="009B35E0">
        <w:rPr>
          <w:rFonts w:eastAsia="Times New Roman" w:cs="Times New Roman"/>
          <w:color w:val="000000"/>
          <w:szCs w:val="28"/>
          <w:lang w:eastAsia="ru-RU"/>
        </w:rPr>
        <w:t>Благополучатель</w:t>
      </w:r>
      <w:proofErr w:type="spellEnd"/>
      <w:r w:rsidR="009B35E0">
        <w:rPr>
          <w:rFonts w:eastAsia="Times New Roman" w:cs="Times New Roman"/>
          <w:color w:val="000000"/>
          <w:szCs w:val="28"/>
          <w:lang w:eastAsia="ru-RU"/>
        </w:rPr>
        <w:t xml:space="preserve">», </w:t>
      </w:r>
      <w:r w:rsidR="00586C88" w:rsidRPr="00586C88">
        <w:rPr>
          <w:rFonts w:eastAsia="Times New Roman" w:cs="Times New Roman"/>
          <w:color w:val="000000"/>
          <w:szCs w:val="28"/>
          <w:lang w:eastAsia="ru-RU"/>
        </w:rPr>
        <w:t>с другой стороны, вместе именуемые «Стороны»,</w:t>
      </w:r>
      <w:r w:rsidR="00695274">
        <w:rPr>
          <w:rFonts w:eastAsia="Times New Roman" w:cs="Times New Roman"/>
          <w:color w:val="000000"/>
          <w:szCs w:val="28"/>
          <w:lang w:eastAsia="ru-RU"/>
        </w:rPr>
        <w:t xml:space="preserve"> в </w:t>
      </w:r>
      <w:proofErr w:type="gramStart"/>
      <w:r w:rsidR="00695274">
        <w:rPr>
          <w:rFonts w:eastAsia="Times New Roman" w:cs="Times New Roman"/>
          <w:color w:val="000000"/>
          <w:szCs w:val="28"/>
          <w:lang w:eastAsia="ru-RU"/>
        </w:rPr>
        <w:t>соответствии со статьями 41 и 47 Бюджетного кодекса Российской Федерации, стать</w:t>
      </w:r>
      <w:r w:rsidR="009B35E0">
        <w:rPr>
          <w:rFonts w:eastAsia="Times New Roman" w:cs="Times New Roman"/>
          <w:color w:val="000000"/>
          <w:szCs w:val="28"/>
          <w:lang w:eastAsia="ru-RU"/>
        </w:rPr>
        <w:t>е</w:t>
      </w:r>
      <w:r w:rsidR="00695274">
        <w:rPr>
          <w:rFonts w:eastAsia="Times New Roman" w:cs="Times New Roman"/>
          <w:color w:val="000000"/>
          <w:szCs w:val="28"/>
          <w:lang w:eastAsia="ru-RU"/>
        </w:rPr>
        <w:t>й  55 Федерального закона  6 октября 2003 г. № 131-ФЗ «Об общих принципах организации местного самоуправления в Российской Федерации</w:t>
      </w:r>
      <w:r w:rsidR="009B35E0">
        <w:rPr>
          <w:rFonts w:eastAsia="Times New Roman" w:cs="Times New Roman"/>
          <w:color w:val="000000"/>
          <w:szCs w:val="28"/>
          <w:lang w:eastAsia="ru-RU"/>
        </w:rPr>
        <w:t>»</w:t>
      </w:r>
      <w:r w:rsidR="00695274">
        <w:rPr>
          <w:rFonts w:eastAsia="Times New Roman" w:cs="Times New Roman"/>
          <w:color w:val="000000"/>
          <w:szCs w:val="28"/>
          <w:lang w:eastAsia="ru-RU"/>
        </w:rPr>
        <w:t>, стать</w:t>
      </w:r>
      <w:r w:rsidR="009B35E0">
        <w:rPr>
          <w:rFonts w:eastAsia="Times New Roman" w:cs="Times New Roman"/>
          <w:color w:val="000000"/>
          <w:szCs w:val="28"/>
          <w:lang w:eastAsia="ru-RU"/>
        </w:rPr>
        <w:t>е</w:t>
      </w:r>
      <w:r w:rsidR="00695274">
        <w:rPr>
          <w:rFonts w:eastAsia="Times New Roman" w:cs="Times New Roman"/>
          <w:color w:val="000000"/>
          <w:szCs w:val="28"/>
          <w:lang w:eastAsia="ru-RU"/>
        </w:rPr>
        <w:t xml:space="preserve">й 582 Гражданского кодекса Российской Федерации, </w:t>
      </w:r>
      <w:r w:rsidR="00586C88" w:rsidRPr="00586C88">
        <w:rPr>
          <w:rFonts w:eastAsia="Times New Roman" w:cs="Times New Roman"/>
          <w:color w:val="000000"/>
          <w:szCs w:val="28"/>
          <w:lang w:eastAsia="ru-RU"/>
        </w:rPr>
        <w:t xml:space="preserve">заключили настоящий договор </w:t>
      </w:r>
      <w:r w:rsidR="00695274">
        <w:rPr>
          <w:rFonts w:eastAsia="Times New Roman" w:cs="Times New Roman"/>
          <w:color w:val="000000"/>
          <w:szCs w:val="28"/>
          <w:lang w:eastAsia="ru-RU"/>
        </w:rPr>
        <w:t xml:space="preserve">пожертвования денежных средств на реализацию </w:t>
      </w:r>
      <w:r w:rsidR="009B35E0">
        <w:rPr>
          <w:rFonts w:eastAsia="Times New Roman" w:cs="Times New Roman"/>
          <w:color w:val="000000"/>
          <w:szCs w:val="28"/>
          <w:lang w:eastAsia="ru-RU"/>
        </w:rPr>
        <w:t xml:space="preserve">инициативного </w:t>
      </w:r>
      <w:r w:rsidR="00695274">
        <w:rPr>
          <w:rFonts w:eastAsia="Times New Roman" w:cs="Times New Roman"/>
          <w:color w:val="000000"/>
          <w:szCs w:val="28"/>
          <w:lang w:eastAsia="ru-RU"/>
        </w:rPr>
        <w:t xml:space="preserve">проекта </w:t>
      </w:r>
      <w:r w:rsidR="00586C88" w:rsidRPr="00586C88">
        <w:rPr>
          <w:rFonts w:eastAsia="Times New Roman" w:cs="Times New Roman"/>
          <w:color w:val="000000"/>
          <w:szCs w:val="28"/>
          <w:lang w:eastAsia="ru-RU"/>
        </w:rPr>
        <w:t>(далее</w:t>
      </w:r>
      <w:r w:rsidR="009B35E0">
        <w:rPr>
          <w:rFonts w:eastAsia="Times New Roman" w:cs="Times New Roman"/>
          <w:color w:val="000000"/>
          <w:szCs w:val="28"/>
          <w:lang w:eastAsia="ru-RU"/>
        </w:rPr>
        <w:t xml:space="preserve"> –</w:t>
      </w:r>
      <w:r w:rsidR="00586C88" w:rsidRPr="00586C8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B35E0">
        <w:rPr>
          <w:rFonts w:eastAsia="Times New Roman" w:cs="Times New Roman"/>
          <w:color w:val="000000"/>
          <w:szCs w:val="28"/>
          <w:lang w:eastAsia="ru-RU"/>
        </w:rPr>
        <w:t>Д</w:t>
      </w:r>
      <w:r w:rsidR="00586C88" w:rsidRPr="00586C88">
        <w:rPr>
          <w:rFonts w:eastAsia="Times New Roman" w:cs="Times New Roman"/>
          <w:color w:val="000000"/>
          <w:szCs w:val="28"/>
          <w:lang w:eastAsia="ru-RU"/>
        </w:rPr>
        <w:t>оговор) о нижеследующем:</w:t>
      </w:r>
      <w:proofErr w:type="gramEnd"/>
    </w:p>
    <w:p w:rsidR="009A1764" w:rsidRPr="00792AB0" w:rsidRDefault="009A1764" w:rsidP="009B35E0">
      <w:pPr>
        <w:widowControl w:val="0"/>
        <w:ind w:right="-284" w:firstLine="0"/>
        <w:jc w:val="both"/>
        <w:rPr>
          <w:rFonts w:eastAsia="Times New Roman" w:cs="Times New Roman"/>
          <w:szCs w:val="24"/>
          <w:lang w:eastAsia="ru-RU"/>
        </w:rPr>
      </w:pPr>
    </w:p>
    <w:p w:rsidR="00586C88" w:rsidRDefault="00586C88" w:rsidP="009B35E0">
      <w:pPr>
        <w:pStyle w:val="a4"/>
        <w:keepNext/>
        <w:keepLines/>
        <w:widowControl w:val="0"/>
        <w:numPr>
          <w:ilvl w:val="0"/>
          <w:numId w:val="1"/>
        </w:numPr>
        <w:ind w:right="-284"/>
        <w:jc w:val="center"/>
        <w:rPr>
          <w:rFonts w:eastAsia="Times New Roman" w:cs="Times New Roman"/>
          <w:color w:val="000000"/>
          <w:szCs w:val="28"/>
          <w:lang w:eastAsia="ru-RU"/>
        </w:rPr>
      </w:pPr>
      <w:bookmarkStart w:id="0" w:name="bookmark1"/>
      <w:r w:rsidRPr="00C828C6">
        <w:rPr>
          <w:rFonts w:eastAsia="Times New Roman" w:cs="Times New Roman"/>
          <w:color w:val="000000"/>
          <w:szCs w:val="28"/>
          <w:lang w:eastAsia="ru-RU"/>
        </w:rPr>
        <w:t>Предмет договора</w:t>
      </w:r>
      <w:bookmarkEnd w:id="0"/>
    </w:p>
    <w:p w:rsidR="009A1764" w:rsidRPr="006837B9" w:rsidRDefault="009A1764" w:rsidP="009B35E0">
      <w:pPr>
        <w:keepNext/>
        <w:keepLines/>
        <w:widowControl w:val="0"/>
        <w:ind w:left="360" w:right="-284" w:firstLine="0"/>
        <w:rPr>
          <w:rFonts w:eastAsia="Times New Roman" w:cs="Times New Roman"/>
          <w:color w:val="000000"/>
          <w:szCs w:val="28"/>
          <w:lang w:eastAsia="ru-RU"/>
        </w:rPr>
      </w:pPr>
    </w:p>
    <w:p w:rsidR="00586C88" w:rsidRPr="00586C88" w:rsidRDefault="00586C88" w:rsidP="009B35E0">
      <w:pPr>
        <w:widowControl w:val="0"/>
        <w:ind w:right="-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86C88">
        <w:rPr>
          <w:rFonts w:eastAsia="Times New Roman" w:cs="Times New Roman"/>
          <w:color w:val="000000"/>
          <w:szCs w:val="28"/>
          <w:lang w:eastAsia="ru-RU"/>
        </w:rPr>
        <w:t xml:space="preserve">1.1. Благотворитель безвозмездно на добровольной основе вносит в бюджет </w:t>
      </w:r>
      <w:r w:rsidR="0044618D">
        <w:rPr>
          <w:rFonts w:eastAsia="Times New Roman" w:cs="Times New Roman"/>
          <w:color w:val="000000"/>
          <w:szCs w:val="28"/>
          <w:lang w:eastAsia="ru-RU"/>
        </w:rPr>
        <w:t>Туапсинского муниципального округа</w:t>
      </w:r>
      <w:r w:rsidRPr="00586C88">
        <w:rPr>
          <w:rFonts w:eastAsia="Times New Roman" w:cs="Times New Roman"/>
          <w:color w:val="000000"/>
          <w:szCs w:val="28"/>
          <w:lang w:eastAsia="ru-RU"/>
        </w:rPr>
        <w:t xml:space="preserve"> денежные средства на цели, указанные в пункте 1.2 договора</w:t>
      </w:r>
      <w:r w:rsidR="00A319DC">
        <w:rPr>
          <w:rFonts w:eastAsia="Times New Roman" w:cs="Times New Roman"/>
          <w:color w:val="000000"/>
          <w:szCs w:val="28"/>
          <w:lang w:eastAsia="ru-RU"/>
        </w:rPr>
        <w:t xml:space="preserve"> (далее – пожертвование)</w:t>
      </w:r>
      <w:r w:rsidRPr="00586C88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proofErr w:type="spellStart"/>
      <w:r w:rsidRPr="00586C88">
        <w:rPr>
          <w:rFonts w:eastAsia="Times New Roman" w:cs="Times New Roman"/>
          <w:color w:val="000000"/>
          <w:szCs w:val="28"/>
          <w:lang w:eastAsia="ru-RU"/>
        </w:rPr>
        <w:t>Благополучатель</w:t>
      </w:r>
      <w:proofErr w:type="spellEnd"/>
      <w:r w:rsidRPr="00586C88">
        <w:rPr>
          <w:rFonts w:eastAsia="Times New Roman" w:cs="Times New Roman"/>
          <w:color w:val="000000"/>
          <w:szCs w:val="28"/>
          <w:lang w:eastAsia="ru-RU"/>
        </w:rPr>
        <w:t xml:space="preserve"> принимает пожертвование</w:t>
      </w:r>
      <w:r w:rsidR="00A319DC">
        <w:rPr>
          <w:rFonts w:eastAsia="Times New Roman" w:cs="Times New Roman"/>
          <w:color w:val="000000"/>
          <w:szCs w:val="28"/>
          <w:lang w:eastAsia="ru-RU"/>
        </w:rPr>
        <w:t xml:space="preserve"> и </w:t>
      </w:r>
      <w:r w:rsidRPr="00586C88">
        <w:rPr>
          <w:rFonts w:eastAsia="Times New Roman" w:cs="Times New Roman"/>
          <w:color w:val="000000"/>
          <w:szCs w:val="28"/>
          <w:lang w:eastAsia="ru-RU"/>
        </w:rPr>
        <w:t>обеспечивает его целевое использование.</w:t>
      </w:r>
    </w:p>
    <w:p w:rsidR="009A1764" w:rsidRDefault="00586C88" w:rsidP="009B35E0">
      <w:pPr>
        <w:widowControl w:val="0"/>
        <w:ind w:right="-28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86C88">
        <w:rPr>
          <w:rFonts w:eastAsia="Times New Roman" w:cs="Times New Roman"/>
          <w:color w:val="000000"/>
          <w:szCs w:val="28"/>
          <w:lang w:eastAsia="ru-RU"/>
        </w:rPr>
        <w:t xml:space="preserve">1.2. Благотворитель передает </w:t>
      </w:r>
      <w:proofErr w:type="spellStart"/>
      <w:r w:rsidRPr="00586C88">
        <w:rPr>
          <w:rFonts w:eastAsia="Times New Roman" w:cs="Times New Roman"/>
          <w:color w:val="000000"/>
          <w:szCs w:val="28"/>
          <w:lang w:eastAsia="ru-RU"/>
        </w:rPr>
        <w:t>Благополучателю</w:t>
      </w:r>
      <w:proofErr w:type="spellEnd"/>
      <w:r w:rsidRPr="00586C88">
        <w:rPr>
          <w:rFonts w:eastAsia="Times New Roman" w:cs="Times New Roman"/>
          <w:color w:val="000000"/>
          <w:szCs w:val="28"/>
          <w:lang w:eastAsia="ru-RU"/>
        </w:rPr>
        <w:t xml:space="preserve"> пожертвование на реализаци</w:t>
      </w:r>
      <w:r w:rsidR="00CC2F00">
        <w:rPr>
          <w:rFonts w:eastAsia="Times New Roman" w:cs="Times New Roman"/>
          <w:color w:val="000000"/>
          <w:szCs w:val="28"/>
          <w:lang w:eastAsia="ru-RU"/>
        </w:rPr>
        <w:t>ю</w:t>
      </w:r>
      <w:r w:rsidRPr="00586C8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CC2F00">
        <w:rPr>
          <w:rFonts w:eastAsia="Times New Roman" w:cs="Times New Roman"/>
          <w:color w:val="000000"/>
          <w:szCs w:val="28"/>
          <w:lang w:eastAsia="ru-RU"/>
        </w:rPr>
        <w:t>инициативного проекта ____________________________________</w:t>
      </w:r>
      <w:r w:rsidRPr="00586C88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A05C89" w:rsidRPr="00D07DE3" w:rsidRDefault="00A05C89" w:rsidP="009B35E0">
      <w:pPr>
        <w:widowControl w:val="0"/>
        <w:ind w:right="-284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586C88" w:rsidRDefault="00586C88" w:rsidP="00D335A7">
      <w:pPr>
        <w:pStyle w:val="a4"/>
        <w:keepNext/>
        <w:keepLines/>
        <w:widowControl w:val="0"/>
        <w:numPr>
          <w:ilvl w:val="0"/>
          <w:numId w:val="1"/>
        </w:numPr>
        <w:spacing w:before="240"/>
        <w:ind w:right="-284"/>
        <w:jc w:val="center"/>
        <w:rPr>
          <w:rFonts w:eastAsia="Times New Roman" w:cs="Times New Roman"/>
          <w:color w:val="000000"/>
          <w:szCs w:val="28"/>
          <w:lang w:eastAsia="ru-RU"/>
        </w:rPr>
      </w:pPr>
      <w:bookmarkStart w:id="1" w:name="bookmark2"/>
      <w:r w:rsidRPr="00CD3A1A">
        <w:rPr>
          <w:rFonts w:eastAsia="Times New Roman" w:cs="Times New Roman"/>
          <w:color w:val="000000"/>
          <w:szCs w:val="28"/>
          <w:lang w:eastAsia="ru-RU"/>
        </w:rPr>
        <w:lastRenderedPageBreak/>
        <w:t>Общая сумма и порядок перечисления пожертвования</w:t>
      </w:r>
      <w:bookmarkEnd w:id="1"/>
    </w:p>
    <w:p w:rsidR="00792AB0" w:rsidRPr="00D07DE3" w:rsidRDefault="00792AB0" w:rsidP="009B35E0">
      <w:pPr>
        <w:keepNext/>
        <w:keepLines/>
        <w:widowControl w:val="0"/>
        <w:ind w:right="-284" w:firstLine="0"/>
        <w:rPr>
          <w:rFonts w:eastAsia="Times New Roman" w:cs="Times New Roman"/>
          <w:color w:val="000000"/>
          <w:szCs w:val="28"/>
          <w:lang w:eastAsia="ru-RU"/>
        </w:rPr>
      </w:pPr>
    </w:p>
    <w:p w:rsidR="00586C88" w:rsidRPr="00586C88" w:rsidRDefault="00586C88" w:rsidP="009B35E0">
      <w:pPr>
        <w:widowControl w:val="0"/>
        <w:ind w:right="-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86C88">
        <w:rPr>
          <w:rFonts w:eastAsia="Times New Roman" w:cs="Times New Roman"/>
          <w:color w:val="000000"/>
          <w:szCs w:val="28"/>
          <w:lang w:eastAsia="ru-RU"/>
        </w:rPr>
        <w:t xml:space="preserve">2.1. Общая сумма пожертвования составляет </w:t>
      </w:r>
      <w:r w:rsidR="0044618D">
        <w:rPr>
          <w:rFonts w:eastAsia="Times New Roman" w:cs="Times New Roman"/>
          <w:color w:val="000000"/>
          <w:szCs w:val="28"/>
          <w:lang w:eastAsia="ru-RU"/>
        </w:rPr>
        <w:t>_____________</w:t>
      </w:r>
      <w:r w:rsidR="000769D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86C88">
        <w:rPr>
          <w:rFonts w:eastAsia="Times New Roman" w:cs="Times New Roman"/>
          <w:color w:val="000000"/>
          <w:szCs w:val="28"/>
          <w:lang w:eastAsia="ru-RU"/>
        </w:rPr>
        <w:t>рублей.</w:t>
      </w:r>
    </w:p>
    <w:p w:rsidR="00586C88" w:rsidRPr="00586C88" w:rsidRDefault="00586C88" w:rsidP="009B35E0">
      <w:pPr>
        <w:widowControl w:val="0"/>
        <w:ind w:right="-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86C88">
        <w:rPr>
          <w:rFonts w:eastAsia="Times New Roman" w:cs="Times New Roman"/>
          <w:color w:val="000000"/>
          <w:szCs w:val="28"/>
          <w:lang w:eastAsia="ru-RU"/>
        </w:rPr>
        <w:t xml:space="preserve">2.2. Благотворитель перечисляет сумму </w:t>
      </w:r>
      <w:r w:rsidR="000769D5">
        <w:rPr>
          <w:rFonts w:eastAsia="Times New Roman" w:cs="Times New Roman"/>
          <w:color w:val="000000"/>
          <w:szCs w:val="28"/>
          <w:lang w:eastAsia="ru-RU"/>
        </w:rPr>
        <w:t>пожертвования, указанную</w:t>
      </w:r>
      <w:r w:rsidRPr="00586C88">
        <w:rPr>
          <w:rFonts w:eastAsia="Times New Roman" w:cs="Times New Roman"/>
          <w:color w:val="000000"/>
          <w:szCs w:val="28"/>
          <w:lang w:eastAsia="ru-RU"/>
        </w:rPr>
        <w:t xml:space="preserve"> в пункте 2.1 </w:t>
      </w:r>
      <w:r w:rsidR="00CC2F00">
        <w:rPr>
          <w:rFonts w:eastAsia="Times New Roman" w:cs="Times New Roman"/>
          <w:color w:val="000000"/>
          <w:szCs w:val="28"/>
          <w:lang w:eastAsia="ru-RU"/>
        </w:rPr>
        <w:t>Д</w:t>
      </w:r>
      <w:r w:rsidRPr="00586C88">
        <w:rPr>
          <w:rFonts w:eastAsia="Times New Roman" w:cs="Times New Roman"/>
          <w:color w:val="000000"/>
          <w:szCs w:val="28"/>
          <w:lang w:eastAsia="ru-RU"/>
        </w:rPr>
        <w:t xml:space="preserve">оговора, в бюджет </w:t>
      </w:r>
      <w:r w:rsidR="0044618D" w:rsidRPr="0044618D">
        <w:rPr>
          <w:rFonts w:eastAsia="Times New Roman" w:cs="Times New Roman"/>
          <w:color w:val="000000"/>
          <w:szCs w:val="28"/>
          <w:lang w:eastAsia="ru-RU"/>
        </w:rPr>
        <w:t>Туапсинского муниципального округа</w:t>
      </w:r>
      <w:r w:rsidRPr="00586C88">
        <w:rPr>
          <w:rFonts w:eastAsia="Times New Roman" w:cs="Times New Roman"/>
          <w:color w:val="000000"/>
          <w:szCs w:val="28"/>
          <w:lang w:eastAsia="ru-RU"/>
        </w:rPr>
        <w:t xml:space="preserve"> течение 7 (семи) календарных дней </w:t>
      </w:r>
      <w:proofErr w:type="gramStart"/>
      <w:r w:rsidRPr="00586C88">
        <w:rPr>
          <w:rFonts w:eastAsia="Times New Roman" w:cs="Times New Roman"/>
          <w:color w:val="000000"/>
          <w:szCs w:val="28"/>
          <w:lang w:eastAsia="ru-RU"/>
        </w:rPr>
        <w:t>с даты заключения</w:t>
      </w:r>
      <w:proofErr w:type="gramEnd"/>
      <w:r w:rsidRPr="00586C8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CC2F00">
        <w:rPr>
          <w:rFonts w:eastAsia="Times New Roman" w:cs="Times New Roman"/>
          <w:color w:val="000000"/>
          <w:szCs w:val="28"/>
          <w:lang w:eastAsia="ru-RU"/>
        </w:rPr>
        <w:t>Д</w:t>
      </w:r>
      <w:r w:rsidRPr="00586C88">
        <w:rPr>
          <w:rFonts w:eastAsia="Times New Roman" w:cs="Times New Roman"/>
          <w:color w:val="000000"/>
          <w:szCs w:val="28"/>
          <w:lang w:eastAsia="ru-RU"/>
        </w:rPr>
        <w:t>оговора.</w:t>
      </w:r>
    </w:p>
    <w:p w:rsidR="00586C88" w:rsidRPr="00586C88" w:rsidRDefault="00586C88" w:rsidP="009B35E0">
      <w:pPr>
        <w:widowControl w:val="0"/>
        <w:ind w:right="-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86C88">
        <w:rPr>
          <w:rFonts w:eastAsia="Times New Roman" w:cs="Times New Roman"/>
          <w:color w:val="000000"/>
          <w:szCs w:val="28"/>
          <w:lang w:eastAsia="ru-RU"/>
        </w:rPr>
        <w:t>2.3. Благотворителем самостоятельно внос</w:t>
      </w:r>
      <w:r w:rsidR="00D335A7">
        <w:rPr>
          <w:rFonts w:eastAsia="Times New Roman" w:cs="Times New Roman"/>
          <w:color w:val="000000"/>
          <w:szCs w:val="28"/>
          <w:lang w:eastAsia="ru-RU"/>
        </w:rPr>
        <w:t>ятся денежные средства в бюджет</w:t>
      </w:r>
      <w:r w:rsidR="0044618D" w:rsidRPr="0044618D">
        <w:rPr>
          <w:rFonts w:eastAsia="Times New Roman" w:cs="Times New Roman"/>
          <w:color w:val="000000"/>
          <w:szCs w:val="28"/>
          <w:lang w:eastAsia="ru-RU"/>
        </w:rPr>
        <w:t xml:space="preserve"> Туапсинского муниципального округа</w:t>
      </w:r>
      <w:r w:rsidR="009B35E0">
        <w:rPr>
          <w:rFonts w:eastAsia="Times New Roman" w:cs="Times New Roman"/>
          <w:color w:val="000000"/>
          <w:szCs w:val="28"/>
          <w:lang w:eastAsia="ru-RU"/>
        </w:rPr>
        <w:t xml:space="preserve"> путем</w:t>
      </w:r>
      <w:r w:rsidRPr="00586C88">
        <w:rPr>
          <w:rFonts w:eastAsia="Times New Roman" w:cs="Times New Roman"/>
          <w:color w:val="000000"/>
          <w:szCs w:val="28"/>
          <w:lang w:eastAsia="ru-RU"/>
        </w:rPr>
        <w:t xml:space="preserve"> перечисления безналичных денежных средств по следующим реквизитам:</w:t>
      </w:r>
    </w:p>
    <w:p w:rsidR="00AF47C7" w:rsidRPr="00AF47C7" w:rsidRDefault="009B35E0" w:rsidP="009B35E0">
      <w:pPr>
        <w:widowControl w:val="0"/>
        <w:shd w:val="clear" w:color="auto" w:fill="FFFFFF"/>
        <w:ind w:right="-284"/>
        <w:jc w:val="both"/>
        <w:rPr>
          <w:szCs w:val="28"/>
        </w:rPr>
      </w:pPr>
      <w:r>
        <w:rPr>
          <w:rFonts w:eastAsia="Times New Roman" w:cs="Times New Roman"/>
          <w:color w:val="000000"/>
          <w:szCs w:val="28"/>
          <w:lang w:eastAsia="ru-RU"/>
        </w:rPr>
        <w:t>п</w:t>
      </w:r>
      <w:r w:rsidR="00586C88" w:rsidRPr="009A1764">
        <w:rPr>
          <w:rFonts w:eastAsia="Times New Roman" w:cs="Times New Roman"/>
          <w:color w:val="000000"/>
          <w:szCs w:val="28"/>
          <w:lang w:eastAsia="ru-RU"/>
        </w:rPr>
        <w:t>олучатель</w:t>
      </w:r>
      <w:r>
        <w:rPr>
          <w:rFonts w:eastAsia="Times New Roman" w:cs="Times New Roman"/>
          <w:color w:val="000000"/>
          <w:szCs w:val="28"/>
          <w:lang w:eastAsia="ru-RU"/>
        </w:rPr>
        <w:t>:</w:t>
      </w:r>
      <w:r w:rsidR="004743BD" w:rsidRPr="004743BD">
        <w:rPr>
          <w:szCs w:val="28"/>
        </w:rPr>
        <w:t xml:space="preserve"> </w:t>
      </w:r>
      <w:r w:rsidR="00AF47C7" w:rsidRPr="00AF47C7">
        <w:rPr>
          <w:szCs w:val="28"/>
        </w:rPr>
        <w:t>Администрация Туапсинского муниципального округа</w:t>
      </w:r>
    </w:p>
    <w:p w:rsidR="00AF47C7" w:rsidRPr="00AF47C7" w:rsidRDefault="009B35E0" w:rsidP="009B35E0">
      <w:pPr>
        <w:widowControl w:val="0"/>
        <w:shd w:val="clear" w:color="auto" w:fill="FFFFFF"/>
        <w:ind w:right="-284"/>
        <w:jc w:val="both"/>
        <w:rPr>
          <w:szCs w:val="28"/>
        </w:rPr>
      </w:pPr>
      <w:r>
        <w:rPr>
          <w:szCs w:val="28"/>
        </w:rPr>
        <w:t>м</w:t>
      </w:r>
      <w:r w:rsidR="00AF47C7" w:rsidRPr="00AF47C7">
        <w:rPr>
          <w:szCs w:val="28"/>
        </w:rPr>
        <w:t>есто нахождения:</w:t>
      </w:r>
      <w:r>
        <w:rPr>
          <w:szCs w:val="28"/>
        </w:rPr>
        <w:t xml:space="preserve"> </w:t>
      </w:r>
      <w:r w:rsidR="00AF47C7" w:rsidRPr="00AF47C7">
        <w:rPr>
          <w:szCs w:val="28"/>
        </w:rPr>
        <w:t>352800, Краснодарский край, Туапсинский муниципальный округ,</w:t>
      </w:r>
      <w:r>
        <w:rPr>
          <w:szCs w:val="28"/>
        </w:rPr>
        <w:t xml:space="preserve"> </w:t>
      </w:r>
      <w:r w:rsidR="00AF47C7" w:rsidRPr="00AF47C7">
        <w:rPr>
          <w:szCs w:val="28"/>
        </w:rPr>
        <w:t xml:space="preserve">г. Туапсе, ул. </w:t>
      </w:r>
      <w:r w:rsidR="00AF47C7">
        <w:rPr>
          <w:szCs w:val="28"/>
        </w:rPr>
        <w:t>Свободы, 3</w:t>
      </w:r>
    </w:p>
    <w:p w:rsidR="00AF47C7" w:rsidRPr="00AF47C7" w:rsidRDefault="00AF47C7" w:rsidP="009B35E0">
      <w:pPr>
        <w:widowControl w:val="0"/>
        <w:shd w:val="clear" w:color="auto" w:fill="FFFFFF"/>
        <w:ind w:right="-284"/>
        <w:jc w:val="both"/>
        <w:rPr>
          <w:szCs w:val="28"/>
        </w:rPr>
      </w:pPr>
      <w:r w:rsidRPr="00AF47C7">
        <w:rPr>
          <w:szCs w:val="28"/>
        </w:rPr>
        <w:t>наименование главного администратора доходов бюджета: Уп</w:t>
      </w:r>
      <w:r w:rsidR="00A25295">
        <w:rPr>
          <w:szCs w:val="28"/>
        </w:rPr>
        <w:t>равление ЖКХ и ТЭК администрации</w:t>
      </w:r>
      <w:r w:rsidRPr="00AF47C7">
        <w:rPr>
          <w:szCs w:val="28"/>
        </w:rPr>
        <w:t xml:space="preserve"> Туапсинского муниципального округа</w:t>
      </w:r>
    </w:p>
    <w:p w:rsidR="00AF47C7" w:rsidRPr="00AF47C7" w:rsidRDefault="00AF47C7" w:rsidP="009B35E0">
      <w:pPr>
        <w:widowControl w:val="0"/>
        <w:shd w:val="clear" w:color="auto" w:fill="FFFFFF"/>
        <w:ind w:right="-284"/>
        <w:jc w:val="both"/>
        <w:rPr>
          <w:szCs w:val="28"/>
        </w:rPr>
      </w:pPr>
      <w:r w:rsidRPr="00AF47C7">
        <w:rPr>
          <w:szCs w:val="28"/>
        </w:rPr>
        <w:t>КБК: 923 2</w:t>
      </w:r>
      <w:r>
        <w:rPr>
          <w:szCs w:val="28"/>
        </w:rPr>
        <w:t>070402014</w:t>
      </w:r>
      <w:r w:rsidRPr="00AF47C7">
        <w:rPr>
          <w:szCs w:val="28"/>
        </w:rPr>
        <w:t>0000 150</w:t>
      </w:r>
      <w:r w:rsidR="00D905A5">
        <w:rPr>
          <w:szCs w:val="28"/>
        </w:rPr>
        <w:t>/923 20704050140000 150</w:t>
      </w:r>
    </w:p>
    <w:p w:rsidR="00AF47C7" w:rsidRPr="00AF47C7" w:rsidRDefault="00F92748" w:rsidP="009B35E0">
      <w:pPr>
        <w:widowControl w:val="0"/>
        <w:shd w:val="clear" w:color="auto" w:fill="FFFFFF"/>
        <w:ind w:right="-284"/>
        <w:jc w:val="both"/>
        <w:rPr>
          <w:szCs w:val="28"/>
        </w:rPr>
      </w:pPr>
      <w:r>
        <w:rPr>
          <w:szCs w:val="28"/>
        </w:rPr>
        <w:t>И</w:t>
      </w:r>
      <w:r w:rsidR="00687E92">
        <w:rPr>
          <w:szCs w:val="28"/>
        </w:rPr>
        <w:t>Н</w:t>
      </w:r>
      <w:r w:rsidR="00AF47C7" w:rsidRPr="00AF47C7">
        <w:rPr>
          <w:szCs w:val="28"/>
        </w:rPr>
        <w:t>Н 2365026548</w:t>
      </w:r>
    </w:p>
    <w:p w:rsidR="00AF47C7" w:rsidRPr="00AF47C7" w:rsidRDefault="00AF47C7" w:rsidP="009B35E0">
      <w:pPr>
        <w:widowControl w:val="0"/>
        <w:shd w:val="clear" w:color="auto" w:fill="FFFFFF"/>
        <w:ind w:right="-284"/>
        <w:jc w:val="both"/>
        <w:rPr>
          <w:szCs w:val="28"/>
        </w:rPr>
      </w:pPr>
      <w:r w:rsidRPr="00AF47C7">
        <w:rPr>
          <w:szCs w:val="28"/>
        </w:rPr>
        <w:t>КПП 236501001</w:t>
      </w:r>
    </w:p>
    <w:p w:rsidR="00AF47C7" w:rsidRPr="00AF47C7" w:rsidRDefault="00AF47C7" w:rsidP="009B35E0">
      <w:pPr>
        <w:widowControl w:val="0"/>
        <w:shd w:val="clear" w:color="auto" w:fill="FFFFFF"/>
        <w:ind w:right="-284"/>
        <w:jc w:val="both"/>
        <w:rPr>
          <w:szCs w:val="28"/>
        </w:rPr>
      </w:pPr>
      <w:r w:rsidRPr="00AF47C7">
        <w:rPr>
          <w:szCs w:val="28"/>
        </w:rPr>
        <w:t xml:space="preserve">номер лицевого счета: </w:t>
      </w:r>
      <w:r w:rsidR="00A25295" w:rsidRPr="00E3401F">
        <w:rPr>
          <w:color w:val="000000"/>
          <w:szCs w:val="28"/>
        </w:rPr>
        <w:t>04183ИЧЧЦ70</w:t>
      </w:r>
    </w:p>
    <w:p w:rsidR="00AF47C7" w:rsidRPr="00AF47C7" w:rsidRDefault="00AF47C7" w:rsidP="009B35E0">
      <w:pPr>
        <w:widowControl w:val="0"/>
        <w:shd w:val="clear" w:color="auto" w:fill="FFFFFF"/>
        <w:ind w:right="-284"/>
        <w:jc w:val="both"/>
        <w:rPr>
          <w:szCs w:val="28"/>
        </w:rPr>
      </w:pPr>
      <w:r w:rsidRPr="00AF47C7">
        <w:rPr>
          <w:szCs w:val="28"/>
        </w:rPr>
        <w:t>номер казначейского счета: 03100643000000011800</w:t>
      </w:r>
    </w:p>
    <w:p w:rsidR="00AF47C7" w:rsidRPr="00AF47C7" w:rsidRDefault="00AF47C7" w:rsidP="009B35E0">
      <w:pPr>
        <w:widowControl w:val="0"/>
        <w:shd w:val="clear" w:color="auto" w:fill="FFFFFF"/>
        <w:ind w:right="-284"/>
        <w:jc w:val="both"/>
        <w:rPr>
          <w:szCs w:val="28"/>
        </w:rPr>
      </w:pPr>
      <w:r w:rsidRPr="00AF47C7">
        <w:rPr>
          <w:szCs w:val="28"/>
        </w:rPr>
        <w:t>номер единого казначейского счета: 40102810945370000010</w:t>
      </w:r>
    </w:p>
    <w:p w:rsidR="00AF47C7" w:rsidRPr="00AF47C7" w:rsidRDefault="00AF47C7" w:rsidP="009B35E0">
      <w:pPr>
        <w:widowControl w:val="0"/>
        <w:shd w:val="clear" w:color="auto" w:fill="FFFFFF"/>
        <w:ind w:right="-284"/>
        <w:jc w:val="both"/>
        <w:rPr>
          <w:szCs w:val="28"/>
        </w:rPr>
      </w:pPr>
      <w:r w:rsidRPr="00AF47C7">
        <w:rPr>
          <w:szCs w:val="28"/>
        </w:rPr>
        <w:t xml:space="preserve">наименование учреждения ЦБ РФ//наименование ТОФК: </w:t>
      </w:r>
      <w:proofErr w:type="gramStart"/>
      <w:r w:rsidRPr="00AF47C7">
        <w:rPr>
          <w:szCs w:val="28"/>
        </w:rPr>
        <w:t>ЮЖНОЕ</w:t>
      </w:r>
      <w:proofErr w:type="gramEnd"/>
      <w:r w:rsidRPr="00AF47C7">
        <w:rPr>
          <w:szCs w:val="28"/>
        </w:rPr>
        <w:t xml:space="preserve"> ГУ БАНКА РОССИИ//УФК по Краснодарскому краю г. Краснодар</w:t>
      </w:r>
    </w:p>
    <w:p w:rsidR="00AF47C7" w:rsidRPr="00AF47C7" w:rsidRDefault="00AF47C7" w:rsidP="009B35E0">
      <w:pPr>
        <w:widowControl w:val="0"/>
        <w:shd w:val="clear" w:color="auto" w:fill="FFFFFF"/>
        <w:ind w:right="-284"/>
        <w:jc w:val="both"/>
        <w:rPr>
          <w:szCs w:val="28"/>
        </w:rPr>
      </w:pPr>
      <w:r w:rsidRPr="00AF47C7">
        <w:rPr>
          <w:szCs w:val="28"/>
        </w:rPr>
        <w:t>БИК ТОФК: 010349101</w:t>
      </w:r>
    </w:p>
    <w:p w:rsidR="00586C88" w:rsidRDefault="00A25295" w:rsidP="009B35E0">
      <w:pPr>
        <w:widowControl w:val="0"/>
        <w:shd w:val="clear" w:color="auto" w:fill="FFFFFF"/>
        <w:ind w:right="-284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szCs w:val="28"/>
        </w:rPr>
        <w:t>ОКТМО 035</w:t>
      </w:r>
      <w:r w:rsidR="00AF47C7" w:rsidRPr="00AF47C7">
        <w:rPr>
          <w:szCs w:val="28"/>
        </w:rPr>
        <w:t>55000</w:t>
      </w:r>
      <w:r>
        <w:rPr>
          <w:szCs w:val="28"/>
        </w:rPr>
        <w:t xml:space="preserve"> </w:t>
      </w:r>
    </w:p>
    <w:p w:rsidR="00586C88" w:rsidRPr="00586C88" w:rsidRDefault="00586C88" w:rsidP="009B35E0">
      <w:pPr>
        <w:widowControl w:val="0"/>
        <w:ind w:right="-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86C88">
        <w:rPr>
          <w:rFonts w:eastAsia="Times New Roman" w:cs="Times New Roman"/>
          <w:color w:val="000000"/>
          <w:szCs w:val="28"/>
          <w:lang w:eastAsia="ru-RU"/>
        </w:rPr>
        <w:t xml:space="preserve">2.4. В платежном документе </w:t>
      </w:r>
      <w:r w:rsidR="0099085A" w:rsidRPr="00586C88">
        <w:rPr>
          <w:rFonts w:eastAsia="Times New Roman" w:cs="Times New Roman"/>
          <w:color w:val="000000"/>
          <w:szCs w:val="28"/>
          <w:lang w:eastAsia="ru-RU"/>
        </w:rPr>
        <w:t xml:space="preserve">Благотворитель </w:t>
      </w:r>
      <w:r w:rsidR="0099085A">
        <w:rPr>
          <w:rFonts w:eastAsia="Times New Roman" w:cs="Times New Roman"/>
          <w:color w:val="000000"/>
          <w:szCs w:val="28"/>
          <w:lang w:eastAsia="ru-RU"/>
        </w:rPr>
        <w:t>указывает</w:t>
      </w:r>
      <w:r w:rsidRPr="00586C88">
        <w:rPr>
          <w:rFonts w:eastAsia="Times New Roman" w:cs="Times New Roman"/>
          <w:color w:val="000000"/>
          <w:szCs w:val="28"/>
          <w:lang w:eastAsia="ru-RU"/>
        </w:rPr>
        <w:t xml:space="preserve"> номер и дат</w:t>
      </w:r>
      <w:r w:rsidR="00792AB0">
        <w:rPr>
          <w:rFonts w:eastAsia="Times New Roman" w:cs="Times New Roman"/>
          <w:color w:val="000000"/>
          <w:szCs w:val="28"/>
          <w:lang w:eastAsia="ru-RU"/>
        </w:rPr>
        <w:t>у</w:t>
      </w:r>
      <w:r w:rsidRPr="00586C88">
        <w:rPr>
          <w:rFonts w:eastAsia="Times New Roman" w:cs="Times New Roman"/>
          <w:color w:val="000000"/>
          <w:szCs w:val="28"/>
          <w:lang w:eastAsia="ru-RU"/>
        </w:rPr>
        <w:t xml:space="preserve"> настоящего </w:t>
      </w:r>
      <w:r w:rsidR="00CC2F00">
        <w:rPr>
          <w:rFonts w:eastAsia="Times New Roman" w:cs="Times New Roman"/>
          <w:color w:val="000000"/>
          <w:szCs w:val="28"/>
          <w:lang w:eastAsia="ru-RU"/>
        </w:rPr>
        <w:t>Д</w:t>
      </w:r>
      <w:r w:rsidRPr="00586C88">
        <w:rPr>
          <w:rFonts w:eastAsia="Times New Roman" w:cs="Times New Roman"/>
          <w:color w:val="000000"/>
          <w:szCs w:val="28"/>
          <w:lang w:eastAsia="ru-RU"/>
        </w:rPr>
        <w:t>оговора.</w:t>
      </w:r>
    </w:p>
    <w:p w:rsidR="009A1764" w:rsidRDefault="009A1764" w:rsidP="009B35E0">
      <w:pPr>
        <w:widowControl w:val="0"/>
        <w:tabs>
          <w:tab w:val="left" w:pos="0"/>
        </w:tabs>
        <w:ind w:right="-284" w:firstLine="0"/>
        <w:rPr>
          <w:rFonts w:eastAsia="Times New Roman" w:cs="Times New Roman"/>
          <w:color w:val="000000"/>
          <w:szCs w:val="28"/>
          <w:lang w:eastAsia="ru-RU"/>
        </w:rPr>
      </w:pPr>
    </w:p>
    <w:p w:rsidR="00586C88" w:rsidRPr="009A1764" w:rsidRDefault="00586C88" w:rsidP="00D335A7">
      <w:pPr>
        <w:pStyle w:val="a4"/>
        <w:widowControl w:val="0"/>
        <w:numPr>
          <w:ilvl w:val="0"/>
          <w:numId w:val="1"/>
        </w:numPr>
        <w:tabs>
          <w:tab w:val="left" w:pos="0"/>
        </w:tabs>
        <w:spacing w:before="240"/>
        <w:ind w:right="-284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9A1764">
        <w:rPr>
          <w:rFonts w:eastAsia="Times New Roman" w:cs="Times New Roman"/>
          <w:color w:val="000000"/>
          <w:szCs w:val="28"/>
          <w:lang w:eastAsia="ru-RU"/>
        </w:rPr>
        <w:t>Порядок расходования пожертвования</w:t>
      </w:r>
    </w:p>
    <w:p w:rsidR="00792AB0" w:rsidRPr="006837B9" w:rsidRDefault="00792AB0" w:rsidP="009B35E0">
      <w:pPr>
        <w:widowControl w:val="0"/>
        <w:tabs>
          <w:tab w:val="left" w:pos="0"/>
        </w:tabs>
        <w:ind w:right="-284" w:firstLine="0"/>
        <w:rPr>
          <w:rFonts w:eastAsia="Times New Roman" w:cs="Times New Roman"/>
          <w:color w:val="000000"/>
          <w:szCs w:val="28"/>
          <w:lang w:eastAsia="ru-RU"/>
        </w:rPr>
      </w:pPr>
    </w:p>
    <w:p w:rsidR="00586C88" w:rsidRPr="00586C88" w:rsidRDefault="00586C88" w:rsidP="009B35E0">
      <w:pPr>
        <w:widowControl w:val="0"/>
        <w:ind w:right="-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86C88">
        <w:rPr>
          <w:rFonts w:eastAsia="Times New Roman" w:cs="Times New Roman"/>
          <w:color w:val="000000"/>
          <w:szCs w:val="28"/>
          <w:lang w:eastAsia="ru-RU"/>
        </w:rPr>
        <w:t xml:space="preserve">3.1. Стороны договорились, что пожертвование должно расходоваться в соответствии с целевым назначением, указанным в пункте 1.2 Договора. </w:t>
      </w:r>
    </w:p>
    <w:p w:rsidR="00586C88" w:rsidRPr="00586C88" w:rsidRDefault="00586C88" w:rsidP="009B35E0">
      <w:pPr>
        <w:widowControl w:val="0"/>
        <w:ind w:right="-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86C88">
        <w:rPr>
          <w:rFonts w:eastAsia="Times New Roman" w:cs="Times New Roman"/>
          <w:color w:val="000000"/>
          <w:szCs w:val="28"/>
          <w:lang w:eastAsia="ru-RU"/>
        </w:rPr>
        <w:t>3.2. В случае образования по итогам реализации инициативного проекта остатка пожертвования, не использованного в целях реализации инициативного проекта, в том числе экономии указанных средств, сложившейся в результате определения поставщиков (подрядчиков, исполнителей) конкурентными способами в соответствии с федеральным законодательством, подлежит возврату Благотворителю пропорционально доле его участия в проекте.</w:t>
      </w:r>
    </w:p>
    <w:p w:rsidR="00586C88" w:rsidRPr="00586C88" w:rsidRDefault="00586C88" w:rsidP="009B35E0">
      <w:pPr>
        <w:widowControl w:val="0"/>
        <w:ind w:right="-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86C88">
        <w:rPr>
          <w:rFonts w:eastAsia="Times New Roman" w:cs="Times New Roman"/>
          <w:color w:val="000000"/>
          <w:szCs w:val="28"/>
          <w:lang w:eastAsia="ru-RU"/>
        </w:rPr>
        <w:t xml:space="preserve">Возврат сложившейся экономии пожертвования осуществляется </w:t>
      </w:r>
      <w:r w:rsidR="00CC2F00" w:rsidRPr="0044618D">
        <w:rPr>
          <w:rFonts w:eastAsia="Times New Roman" w:cs="Times New Roman"/>
          <w:color w:val="000000"/>
          <w:szCs w:val="28"/>
          <w:lang w:eastAsia="ru-RU"/>
        </w:rPr>
        <w:t>управлени</w:t>
      </w:r>
      <w:r w:rsidR="00CC2F00">
        <w:rPr>
          <w:rFonts w:eastAsia="Times New Roman" w:cs="Times New Roman"/>
          <w:color w:val="000000"/>
          <w:szCs w:val="28"/>
          <w:lang w:eastAsia="ru-RU"/>
        </w:rPr>
        <w:t>ем</w:t>
      </w:r>
      <w:r w:rsidR="00CC2F00" w:rsidRPr="0044618D">
        <w:rPr>
          <w:rFonts w:eastAsia="Times New Roman" w:cs="Times New Roman"/>
          <w:color w:val="000000"/>
          <w:szCs w:val="28"/>
          <w:lang w:eastAsia="ru-RU"/>
        </w:rPr>
        <w:t xml:space="preserve"> ЖКХ и ТЭК администрации Туапсинского муниципального округа</w:t>
      </w:r>
      <w:r w:rsidR="00CC2F00" w:rsidRPr="00586C8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86C88">
        <w:rPr>
          <w:rFonts w:eastAsia="Times New Roman" w:cs="Times New Roman"/>
          <w:color w:val="000000"/>
          <w:szCs w:val="28"/>
          <w:lang w:eastAsia="ru-RU"/>
        </w:rPr>
        <w:t xml:space="preserve">в срок до 31 декабря текущего года по реквизитам, указанным в разделе </w:t>
      </w:r>
      <w:r w:rsidR="00CE11A6">
        <w:rPr>
          <w:rFonts w:eastAsia="Times New Roman" w:cs="Times New Roman"/>
          <w:color w:val="000000"/>
          <w:szCs w:val="28"/>
          <w:lang w:eastAsia="ru-RU"/>
        </w:rPr>
        <w:t xml:space="preserve">7 </w:t>
      </w:r>
      <w:r w:rsidRPr="00586C88">
        <w:rPr>
          <w:rFonts w:eastAsia="Times New Roman" w:cs="Times New Roman"/>
          <w:color w:val="000000"/>
          <w:szCs w:val="28"/>
          <w:lang w:eastAsia="ru-RU"/>
        </w:rPr>
        <w:t>договора.</w:t>
      </w:r>
    </w:p>
    <w:p w:rsidR="00586C88" w:rsidRDefault="00586C88" w:rsidP="009B35E0">
      <w:pPr>
        <w:widowControl w:val="0"/>
        <w:shd w:val="clear" w:color="auto" w:fill="FFFFFF"/>
        <w:ind w:right="-28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86C88">
        <w:rPr>
          <w:rFonts w:eastAsia="Times New Roman" w:cs="Times New Roman"/>
          <w:color w:val="000000"/>
          <w:szCs w:val="28"/>
          <w:lang w:eastAsia="ru-RU"/>
        </w:rPr>
        <w:t>3.3. В случаях, когда использование пожертвования по целевому назначению становится невозможным вследствие изменившихся обстоятельств, пожертвование в полном объеме подлежит возврату Благотворителю.</w:t>
      </w:r>
    </w:p>
    <w:p w:rsidR="00A42836" w:rsidRPr="00586C88" w:rsidRDefault="00A42836" w:rsidP="009B35E0">
      <w:pPr>
        <w:widowControl w:val="0"/>
        <w:shd w:val="clear" w:color="auto" w:fill="FFFFFF"/>
        <w:ind w:right="-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В целях возврата пожертвования </w:t>
      </w:r>
      <w:r w:rsidR="00C828C6">
        <w:rPr>
          <w:rFonts w:eastAsia="Times New Roman" w:cs="Times New Roman"/>
          <w:color w:val="000000"/>
          <w:szCs w:val="28"/>
          <w:lang w:eastAsia="ru-RU"/>
        </w:rPr>
        <w:t>Б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лаготворитель предоставляет </w:t>
      </w:r>
      <w:proofErr w:type="spellStart"/>
      <w:r w:rsidR="00B013A0">
        <w:rPr>
          <w:rFonts w:eastAsia="Times New Roman" w:cs="Times New Roman"/>
          <w:color w:val="000000"/>
          <w:szCs w:val="28"/>
          <w:lang w:eastAsia="ru-RU"/>
        </w:rPr>
        <w:t>Благополучателю</w:t>
      </w:r>
      <w:proofErr w:type="spellEnd"/>
      <w:r w:rsidR="00B013A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заявление с указанием банковских реквизитов</w:t>
      </w:r>
      <w:r w:rsidR="00B013A0">
        <w:rPr>
          <w:rFonts w:eastAsia="Times New Roman" w:cs="Times New Roman"/>
          <w:color w:val="000000"/>
          <w:szCs w:val="28"/>
          <w:lang w:eastAsia="ru-RU"/>
        </w:rPr>
        <w:t xml:space="preserve"> для </w:t>
      </w:r>
      <w:r w:rsidR="005A0DA8">
        <w:rPr>
          <w:rFonts w:eastAsia="Times New Roman" w:cs="Times New Roman"/>
          <w:color w:val="000000"/>
          <w:szCs w:val="28"/>
          <w:lang w:eastAsia="ru-RU"/>
        </w:rPr>
        <w:t xml:space="preserve">возврата суммы </w:t>
      </w:r>
      <w:r w:rsidR="00CE11A6">
        <w:rPr>
          <w:rFonts w:eastAsia="Times New Roman" w:cs="Times New Roman"/>
          <w:color w:val="000000"/>
          <w:szCs w:val="28"/>
          <w:lang w:eastAsia="ru-RU"/>
        </w:rPr>
        <w:t>пожертвования</w:t>
      </w:r>
      <w:r w:rsidR="005A0DA8">
        <w:rPr>
          <w:rFonts w:eastAsia="Times New Roman" w:cs="Times New Roman"/>
          <w:color w:val="000000"/>
          <w:szCs w:val="28"/>
          <w:lang w:eastAsia="ru-RU"/>
        </w:rPr>
        <w:t>, указанной в пункте 2.1.</w:t>
      </w:r>
    </w:p>
    <w:p w:rsidR="00A42836" w:rsidRDefault="00586C88" w:rsidP="009B35E0">
      <w:pPr>
        <w:widowControl w:val="0"/>
        <w:ind w:right="-28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86C88">
        <w:rPr>
          <w:rFonts w:eastAsia="Times New Roman" w:cs="Times New Roman"/>
          <w:color w:val="000000"/>
          <w:szCs w:val="28"/>
          <w:lang w:eastAsia="ru-RU"/>
        </w:rPr>
        <w:t xml:space="preserve">Возврат пожертвования осуществляется </w:t>
      </w:r>
      <w:r w:rsidR="00CC2F00" w:rsidRPr="0044618D">
        <w:rPr>
          <w:rFonts w:eastAsia="Times New Roman" w:cs="Times New Roman"/>
          <w:color w:val="000000"/>
          <w:szCs w:val="28"/>
          <w:lang w:eastAsia="ru-RU"/>
        </w:rPr>
        <w:t>управлени</w:t>
      </w:r>
      <w:r w:rsidR="00CC2F00">
        <w:rPr>
          <w:rFonts w:eastAsia="Times New Roman" w:cs="Times New Roman"/>
          <w:color w:val="000000"/>
          <w:szCs w:val="28"/>
          <w:lang w:eastAsia="ru-RU"/>
        </w:rPr>
        <w:t>ем</w:t>
      </w:r>
      <w:r w:rsidR="00CC2F00" w:rsidRPr="0044618D">
        <w:rPr>
          <w:rFonts w:eastAsia="Times New Roman" w:cs="Times New Roman"/>
          <w:color w:val="000000"/>
          <w:szCs w:val="28"/>
          <w:lang w:eastAsia="ru-RU"/>
        </w:rPr>
        <w:t xml:space="preserve"> ЖКХ и ТЭК администрации Туапсинского муниципального округа</w:t>
      </w:r>
      <w:r w:rsidRPr="00586C88">
        <w:rPr>
          <w:rFonts w:eastAsia="Times New Roman" w:cs="Times New Roman"/>
          <w:color w:val="000000"/>
          <w:szCs w:val="28"/>
          <w:lang w:eastAsia="ru-RU"/>
        </w:rPr>
        <w:t xml:space="preserve"> в течение </w:t>
      </w:r>
      <w:r w:rsidR="00A42836">
        <w:rPr>
          <w:rFonts w:eastAsia="Times New Roman" w:cs="Times New Roman"/>
          <w:color w:val="000000"/>
          <w:szCs w:val="28"/>
          <w:lang w:eastAsia="ru-RU"/>
        </w:rPr>
        <w:t>5</w:t>
      </w:r>
      <w:r w:rsidRPr="00586C88">
        <w:rPr>
          <w:rFonts w:eastAsia="Times New Roman" w:cs="Times New Roman"/>
          <w:color w:val="000000"/>
          <w:szCs w:val="28"/>
          <w:lang w:eastAsia="ru-RU"/>
        </w:rPr>
        <w:t xml:space="preserve"> (</w:t>
      </w:r>
      <w:r w:rsidR="00A42836">
        <w:rPr>
          <w:rFonts w:eastAsia="Times New Roman" w:cs="Times New Roman"/>
          <w:color w:val="000000"/>
          <w:szCs w:val="28"/>
          <w:lang w:eastAsia="ru-RU"/>
        </w:rPr>
        <w:t>пяти</w:t>
      </w:r>
      <w:r w:rsidRPr="00586C88">
        <w:rPr>
          <w:rFonts w:eastAsia="Times New Roman" w:cs="Times New Roman"/>
          <w:color w:val="000000"/>
          <w:szCs w:val="28"/>
          <w:lang w:eastAsia="ru-RU"/>
        </w:rPr>
        <w:t>) рабочих дней с</w:t>
      </w:r>
      <w:r w:rsidR="00A42836">
        <w:rPr>
          <w:rFonts w:eastAsia="Times New Roman" w:cs="Times New Roman"/>
          <w:color w:val="000000"/>
          <w:szCs w:val="28"/>
          <w:lang w:eastAsia="ru-RU"/>
        </w:rPr>
        <w:t>о</w:t>
      </w:r>
      <w:r w:rsidRPr="00586C8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A42836">
        <w:rPr>
          <w:rFonts w:eastAsia="Times New Roman" w:cs="Times New Roman"/>
          <w:color w:val="000000"/>
          <w:szCs w:val="28"/>
          <w:lang w:eastAsia="ru-RU"/>
        </w:rPr>
        <w:t>дня</w:t>
      </w:r>
      <w:r w:rsidRPr="00586C8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A42836">
        <w:rPr>
          <w:rFonts w:eastAsia="Times New Roman" w:cs="Times New Roman"/>
          <w:color w:val="000000"/>
          <w:szCs w:val="28"/>
          <w:lang w:eastAsia="ru-RU"/>
        </w:rPr>
        <w:t xml:space="preserve">поступления заявления от Благотворителя. </w:t>
      </w:r>
    </w:p>
    <w:p w:rsidR="00586C88" w:rsidRPr="00586C88" w:rsidRDefault="00586C88" w:rsidP="009B35E0">
      <w:pPr>
        <w:widowControl w:val="0"/>
        <w:ind w:right="-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86C88">
        <w:rPr>
          <w:rFonts w:eastAsia="Times New Roman" w:cs="Times New Roman"/>
          <w:color w:val="000000"/>
          <w:szCs w:val="28"/>
          <w:lang w:eastAsia="ru-RU"/>
        </w:rPr>
        <w:t xml:space="preserve">3.4. </w:t>
      </w:r>
      <w:proofErr w:type="spellStart"/>
      <w:r w:rsidRPr="00586C88">
        <w:rPr>
          <w:rFonts w:eastAsia="Times New Roman" w:cs="Times New Roman"/>
          <w:color w:val="000000"/>
          <w:szCs w:val="28"/>
          <w:lang w:eastAsia="ru-RU"/>
        </w:rPr>
        <w:t>Благополучатель</w:t>
      </w:r>
      <w:proofErr w:type="spellEnd"/>
      <w:r w:rsidRPr="00586C88">
        <w:rPr>
          <w:rFonts w:eastAsia="Times New Roman" w:cs="Times New Roman"/>
          <w:color w:val="000000"/>
          <w:szCs w:val="28"/>
          <w:lang w:eastAsia="ru-RU"/>
        </w:rPr>
        <w:t xml:space="preserve"> обязуется:</w:t>
      </w:r>
    </w:p>
    <w:p w:rsidR="00586C88" w:rsidRPr="00586C88" w:rsidRDefault="00586C88" w:rsidP="009B35E0">
      <w:pPr>
        <w:widowControl w:val="0"/>
        <w:ind w:right="-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86C88">
        <w:rPr>
          <w:rFonts w:eastAsia="Times New Roman" w:cs="Times New Roman"/>
          <w:color w:val="000000"/>
          <w:szCs w:val="28"/>
          <w:lang w:eastAsia="ru-RU"/>
        </w:rPr>
        <w:t>вести обособленный учет всех операций по использованию пожертвования;</w:t>
      </w:r>
    </w:p>
    <w:p w:rsidR="00586C88" w:rsidRPr="00586C88" w:rsidRDefault="00586C88" w:rsidP="009B35E0">
      <w:pPr>
        <w:widowControl w:val="0"/>
        <w:ind w:right="-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86C88">
        <w:rPr>
          <w:rFonts w:eastAsia="Times New Roman" w:cs="Times New Roman"/>
          <w:color w:val="000000"/>
          <w:szCs w:val="28"/>
          <w:lang w:eastAsia="ru-RU"/>
        </w:rPr>
        <w:t>по письменному запросу Благот</w:t>
      </w:r>
      <w:r w:rsidR="0099085A">
        <w:rPr>
          <w:rFonts w:eastAsia="Times New Roman" w:cs="Times New Roman"/>
          <w:color w:val="000000"/>
          <w:szCs w:val="28"/>
          <w:lang w:eastAsia="ru-RU"/>
        </w:rPr>
        <w:t xml:space="preserve">ворителя представлять ему любую </w:t>
      </w:r>
      <w:r w:rsidRPr="00586C88">
        <w:rPr>
          <w:rFonts w:eastAsia="Times New Roman" w:cs="Times New Roman"/>
          <w:color w:val="000000"/>
          <w:szCs w:val="28"/>
          <w:lang w:eastAsia="ru-RU"/>
        </w:rPr>
        <w:t>документацию, связанную с использованием пожертвования, для ознакомления.</w:t>
      </w:r>
    </w:p>
    <w:p w:rsidR="00792AB0" w:rsidRPr="00792AB0" w:rsidRDefault="00792AB0" w:rsidP="009B35E0">
      <w:pPr>
        <w:widowControl w:val="0"/>
        <w:ind w:right="-284" w:firstLine="0"/>
        <w:jc w:val="both"/>
        <w:rPr>
          <w:rFonts w:eastAsia="Times New Roman" w:cs="Times New Roman"/>
          <w:szCs w:val="28"/>
          <w:lang w:eastAsia="ru-RU"/>
        </w:rPr>
      </w:pPr>
    </w:p>
    <w:p w:rsidR="00586C88" w:rsidRPr="00586C88" w:rsidRDefault="00CD3A1A" w:rsidP="009B35E0">
      <w:pPr>
        <w:ind w:right="-284"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bookmarkStart w:id="2" w:name="bookmark4"/>
      <w:r>
        <w:rPr>
          <w:rFonts w:eastAsia="Times New Roman" w:cs="Times New Roman"/>
          <w:color w:val="000000"/>
          <w:szCs w:val="28"/>
          <w:lang w:eastAsia="ru-RU"/>
        </w:rPr>
        <w:t>4</w:t>
      </w:r>
      <w:r w:rsidR="00586C88" w:rsidRPr="00586C88">
        <w:rPr>
          <w:rFonts w:eastAsia="Times New Roman" w:cs="Times New Roman"/>
          <w:color w:val="000000"/>
          <w:szCs w:val="28"/>
          <w:lang w:eastAsia="ru-RU"/>
        </w:rPr>
        <w:t xml:space="preserve">. Срок действия </w:t>
      </w:r>
      <w:r w:rsidR="00CC2F00">
        <w:rPr>
          <w:rFonts w:eastAsia="Times New Roman" w:cs="Times New Roman"/>
          <w:color w:val="000000"/>
          <w:szCs w:val="28"/>
          <w:lang w:eastAsia="ru-RU"/>
        </w:rPr>
        <w:t>Д</w:t>
      </w:r>
      <w:r w:rsidR="00586C88" w:rsidRPr="00586C88">
        <w:rPr>
          <w:rFonts w:eastAsia="Times New Roman" w:cs="Times New Roman"/>
          <w:color w:val="000000"/>
          <w:szCs w:val="28"/>
          <w:lang w:eastAsia="ru-RU"/>
        </w:rPr>
        <w:t>оговора.</w:t>
      </w:r>
    </w:p>
    <w:p w:rsidR="00586C88" w:rsidRDefault="00586C88" w:rsidP="009B35E0">
      <w:pPr>
        <w:widowControl w:val="0"/>
        <w:ind w:right="-284"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586C88">
        <w:rPr>
          <w:rFonts w:eastAsia="Times New Roman" w:cs="Times New Roman"/>
          <w:color w:val="000000"/>
          <w:szCs w:val="28"/>
          <w:lang w:eastAsia="ru-RU"/>
        </w:rPr>
        <w:t xml:space="preserve">Порядок изменения и расторжения </w:t>
      </w:r>
      <w:r w:rsidR="00CC2F00">
        <w:rPr>
          <w:rFonts w:eastAsia="Times New Roman" w:cs="Times New Roman"/>
          <w:color w:val="000000"/>
          <w:szCs w:val="28"/>
          <w:lang w:eastAsia="ru-RU"/>
        </w:rPr>
        <w:t>Д</w:t>
      </w:r>
      <w:r w:rsidRPr="00586C88">
        <w:rPr>
          <w:rFonts w:eastAsia="Times New Roman" w:cs="Times New Roman"/>
          <w:color w:val="000000"/>
          <w:szCs w:val="28"/>
          <w:lang w:eastAsia="ru-RU"/>
        </w:rPr>
        <w:t>оговора</w:t>
      </w:r>
    </w:p>
    <w:p w:rsidR="00792AB0" w:rsidRDefault="00792AB0" w:rsidP="009B35E0">
      <w:pPr>
        <w:widowControl w:val="0"/>
        <w:ind w:right="-284" w:firstLine="0"/>
        <w:rPr>
          <w:rFonts w:eastAsia="Times New Roman" w:cs="Times New Roman"/>
          <w:color w:val="000000"/>
          <w:szCs w:val="28"/>
          <w:lang w:eastAsia="ru-RU"/>
        </w:rPr>
      </w:pPr>
    </w:p>
    <w:p w:rsidR="00586C88" w:rsidRPr="00586C88" w:rsidRDefault="00586C88" w:rsidP="009B35E0">
      <w:pPr>
        <w:widowControl w:val="0"/>
        <w:ind w:right="-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86C88">
        <w:rPr>
          <w:rFonts w:eastAsia="Times New Roman" w:cs="Times New Roman"/>
          <w:color w:val="000000"/>
          <w:szCs w:val="28"/>
          <w:lang w:eastAsia="ru-RU"/>
        </w:rPr>
        <w:t xml:space="preserve">4.1. Договор вступает в силу с момента перечисления пожертвования  и действует до </w:t>
      </w:r>
      <w:r w:rsidR="00AF47C7">
        <w:rPr>
          <w:rFonts w:eastAsia="Times New Roman" w:cs="Times New Roman"/>
          <w:color w:val="000000"/>
          <w:szCs w:val="28"/>
          <w:lang w:eastAsia="ru-RU"/>
        </w:rPr>
        <w:t>реализации проекта местных инициатив</w:t>
      </w:r>
      <w:r w:rsidRPr="00586C88">
        <w:rPr>
          <w:rFonts w:eastAsia="Times New Roman" w:cs="Times New Roman"/>
          <w:color w:val="000000"/>
          <w:szCs w:val="28"/>
          <w:lang w:eastAsia="ru-RU"/>
        </w:rPr>
        <w:t xml:space="preserve">. Обязательства, возникшие из </w:t>
      </w:r>
      <w:r w:rsidR="00CC2F00">
        <w:rPr>
          <w:rFonts w:eastAsia="Times New Roman" w:cs="Times New Roman"/>
          <w:color w:val="000000"/>
          <w:szCs w:val="28"/>
          <w:lang w:eastAsia="ru-RU"/>
        </w:rPr>
        <w:t>Д</w:t>
      </w:r>
      <w:r w:rsidRPr="00586C88">
        <w:rPr>
          <w:rFonts w:eastAsia="Times New Roman" w:cs="Times New Roman"/>
          <w:color w:val="000000"/>
          <w:szCs w:val="28"/>
          <w:lang w:eastAsia="ru-RU"/>
        </w:rPr>
        <w:t>оговора до даты его прекращения, подлежат исполнению в полном объеме.</w:t>
      </w:r>
    </w:p>
    <w:p w:rsidR="00586C88" w:rsidRPr="00586C88" w:rsidRDefault="00586C88" w:rsidP="009B35E0">
      <w:pPr>
        <w:widowControl w:val="0"/>
        <w:ind w:right="-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86C88">
        <w:rPr>
          <w:rFonts w:eastAsia="Times New Roman" w:cs="Times New Roman"/>
          <w:color w:val="000000"/>
          <w:szCs w:val="28"/>
          <w:lang w:eastAsia="ru-RU"/>
        </w:rPr>
        <w:t xml:space="preserve">4.2. Изменение и расторжение </w:t>
      </w:r>
      <w:r w:rsidR="00CC2F00">
        <w:rPr>
          <w:rFonts w:eastAsia="Times New Roman" w:cs="Times New Roman"/>
          <w:color w:val="000000"/>
          <w:szCs w:val="28"/>
          <w:lang w:eastAsia="ru-RU"/>
        </w:rPr>
        <w:t>Д</w:t>
      </w:r>
      <w:r w:rsidRPr="00586C88">
        <w:rPr>
          <w:rFonts w:eastAsia="Times New Roman" w:cs="Times New Roman"/>
          <w:color w:val="000000"/>
          <w:szCs w:val="28"/>
          <w:lang w:eastAsia="ru-RU"/>
        </w:rPr>
        <w:t xml:space="preserve">оговора возможно по соглашению Сторон. Соглашение об изменении или расторжении </w:t>
      </w:r>
      <w:r w:rsidR="00CC2F00">
        <w:rPr>
          <w:rFonts w:eastAsia="Times New Roman" w:cs="Times New Roman"/>
          <w:color w:val="000000"/>
          <w:szCs w:val="28"/>
          <w:lang w:eastAsia="ru-RU"/>
        </w:rPr>
        <w:t>Д</w:t>
      </w:r>
      <w:r w:rsidRPr="00586C88">
        <w:rPr>
          <w:rFonts w:eastAsia="Times New Roman" w:cs="Times New Roman"/>
          <w:color w:val="000000"/>
          <w:szCs w:val="28"/>
          <w:lang w:eastAsia="ru-RU"/>
        </w:rPr>
        <w:t>оговора совершается в письменной форме и подписывается Сторонами.</w:t>
      </w:r>
      <w:bookmarkStart w:id="3" w:name="bookmark5"/>
      <w:bookmarkEnd w:id="2"/>
    </w:p>
    <w:p w:rsidR="00792AB0" w:rsidRPr="00792AB0" w:rsidRDefault="00792AB0" w:rsidP="009B35E0">
      <w:pPr>
        <w:widowControl w:val="0"/>
        <w:ind w:right="-284" w:firstLine="0"/>
        <w:rPr>
          <w:rFonts w:eastAsia="Times New Roman" w:cs="Times New Roman"/>
          <w:szCs w:val="28"/>
          <w:lang w:eastAsia="ru-RU"/>
        </w:rPr>
      </w:pPr>
    </w:p>
    <w:p w:rsidR="00586C88" w:rsidRPr="000D1E32" w:rsidRDefault="00586C88" w:rsidP="009B35E0">
      <w:pPr>
        <w:pStyle w:val="a4"/>
        <w:widowControl w:val="0"/>
        <w:numPr>
          <w:ilvl w:val="0"/>
          <w:numId w:val="2"/>
        </w:numPr>
        <w:ind w:right="-284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0D1E32">
        <w:rPr>
          <w:rFonts w:eastAsia="Times New Roman" w:cs="Times New Roman"/>
          <w:color w:val="000000"/>
          <w:szCs w:val="28"/>
          <w:lang w:eastAsia="ru-RU"/>
        </w:rPr>
        <w:t>Разрешение споров</w:t>
      </w:r>
    </w:p>
    <w:p w:rsidR="00792AB0" w:rsidRPr="006837B9" w:rsidRDefault="00792AB0" w:rsidP="009B35E0">
      <w:pPr>
        <w:widowControl w:val="0"/>
        <w:ind w:right="-284" w:firstLine="0"/>
        <w:rPr>
          <w:rFonts w:eastAsia="Times New Roman" w:cs="Times New Roman"/>
          <w:color w:val="000000"/>
          <w:szCs w:val="28"/>
          <w:lang w:eastAsia="ru-RU"/>
        </w:rPr>
      </w:pPr>
    </w:p>
    <w:p w:rsidR="00586C88" w:rsidRPr="00586C88" w:rsidRDefault="00586C88" w:rsidP="009B35E0">
      <w:pPr>
        <w:widowControl w:val="0"/>
        <w:ind w:right="-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86C88">
        <w:rPr>
          <w:rFonts w:eastAsia="Times New Roman" w:cs="Times New Roman"/>
          <w:color w:val="000000"/>
          <w:szCs w:val="28"/>
          <w:lang w:eastAsia="ru-RU"/>
        </w:rPr>
        <w:t xml:space="preserve">5.1. Все споры и разногласия по заключению, изменению, расторжению и исполнению </w:t>
      </w:r>
      <w:r w:rsidR="00CC2F00">
        <w:rPr>
          <w:rFonts w:eastAsia="Times New Roman" w:cs="Times New Roman"/>
          <w:color w:val="000000"/>
          <w:szCs w:val="28"/>
          <w:lang w:eastAsia="ru-RU"/>
        </w:rPr>
        <w:t>д</w:t>
      </w:r>
      <w:r w:rsidRPr="00586C88">
        <w:rPr>
          <w:rFonts w:eastAsia="Times New Roman" w:cs="Times New Roman"/>
          <w:color w:val="000000"/>
          <w:szCs w:val="28"/>
          <w:lang w:eastAsia="ru-RU"/>
        </w:rPr>
        <w:t xml:space="preserve">оговора разрешаются Сторонами путем переговоров, а в случае </w:t>
      </w:r>
      <w:proofErr w:type="spellStart"/>
      <w:r w:rsidRPr="00586C88">
        <w:rPr>
          <w:rFonts w:eastAsia="Times New Roman" w:cs="Times New Roman"/>
          <w:color w:val="000000"/>
          <w:szCs w:val="28"/>
          <w:lang w:eastAsia="ru-RU"/>
        </w:rPr>
        <w:t>недостижения</w:t>
      </w:r>
      <w:proofErr w:type="spellEnd"/>
      <w:r w:rsidRPr="00586C88">
        <w:rPr>
          <w:rFonts w:eastAsia="Times New Roman" w:cs="Times New Roman"/>
          <w:color w:val="000000"/>
          <w:szCs w:val="28"/>
          <w:lang w:eastAsia="ru-RU"/>
        </w:rPr>
        <w:t xml:space="preserve"> согласия</w:t>
      </w:r>
      <w:r w:rsidR="00CC2F00">
        <w:rPr>
          <w:rFonts w:eastAsia="Times New Roman" w:cs="Times New Roman"/>
          <w:color w:val="000000"/>
          <w:szCs w:val="28"/>
          <w:lang w:eastAsia="ru-RU"/>
        </w:rPr>
        <w:t xml:space="preserve"> –</w:t>
      </w:r>
      <w:r w:rsidRPr="00586C88">
        <w:rPr>
          <w:rFonts w:eastAsia="Times New Roman" w:cs="Times New Roman"/>
          <w:color w:val="000000"/>
          <w:szCs w:val="28"/>
          <w:lang w:eastAsia="ru-RU"/>
        </w:rPr>
        <w:t xml:space="preserve"> в судебном порядке.</w:t>
      </w:r>
    </w:p>
    <w:p w:rsidR="00586C88" w:rsidRDefault="00586C88" w:rsidP="009B35E0">
      <w:pPr>
        <w:widowControl w:val="0"/>
        <w:ind w:right="-28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86C88">
        <w:rPr>
          <w:rFonts w:eastAsia="Times New Roman" w:cs="Times New Roman"/>
          <w:color w:val="000000"/>
          <w:szCs w:val="28"/>
          <w:lang w:eastAsia="ru-RU"/>
        </w:rPr>
        <w:t>5.2. До передачи спора в суд</w:t>
      </w:r>
      <w:r w:rsidRPr="00586C88">
        <w:rPr>
          <w:rFonts w:eastAsia="Times New Roman" w:cs="Times New Roman"/>
          <w:color w:val="000000"/>
          <w:sz w:val="20"/>
          <w:szCs w:val="20"/>
          <w:lang w:eastAsia="ru-RU"/>
        </w:rPr>
        <w:t> </w:t>
      </w:r>
      <w:r w:rsidRPr="00586C88">
        <w:rPr>
          <w:rFonts w:eastAsia="Times New Roman" w:cs="Times New Roman"/>
          <w:color w:val="000000"/>
          <w:szCs w:val="28"/>
          <w:lang w:eastAsia="ru-RU"/>
        </w:rPr>
        <w:t>должна быть заявлена претензия, срок рассмотрения которой не может превышать 30 (тридцати) календарных дней со дня ее отправления почтовой связью, с приложением подтверждающих ее требование документов.</w:t>
      </w:r>
    </w:p>
    <w:p w:rsidR="009A1764" w:rsidRPr="00792AB0" w:rsidRDefault="009A1764" w:rsidP="009B35E0">
      <w:pPr>
        <w:widowControl w:val="0"/>
        <w:ind w:right="-284" w:firstLine="0"/>
        <w:jc w:val="both"/>
        <w:rPr>
          <w:rFonts w:eastAsia="Times New Roman" w:cs="Times New Roman"/>
          <w:szCs w:val="24"/>
          <w:lang w:eastAsia="ru-RU"/>
        </w:rPr>
      </w:pPr>
    </w:p>
    <w:p w:rsidR="00586C88" w:rsidRPr="009A1764" w:rsidRDefault="00586C88" w:rsidP="009B35E0">
      <w:pPr>
        <w:pStyle w:val="a4"/>
        <w:widowControl w:val="0"/>
        <w:numPr>
          <w:ilvl w:val="0"/>
          <w:numId w:val="2"/>
        </w:numPr>
        <w:tabs>
          <w:tab w:val="left" w:pos="0"/>
        </w:tabs>
        <w:ind w:right="-284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9A1764">
        <w:rPr>
          <w:rFonts w:eastAsia="Times New Roman" w:cs="Times New Roman"/>
          <w:color w:val="000000"/>
          <w:szCs w:val="28"/>
          <w:lang w:eastAsia="ru-RU"/>
        </w:rPr>
        <w:t>Прочие условия</w:t>
      </w:r>
    </w:p>
    <w:p w:rsidR="00792AB0" w:rsidRPr="006837B9" w:rsidRDefault="00792AB0" w:rsidP="009B35E0">
      <w:pPr>
        <w:widowControl w:val="0"/>
        <w:tabs>
          <w:tab w:val="left" w:pos="0"/>
        </w:tabs>
        <w:ind w:right="-284" w:firstLine="0"/>
        <w:rPr>
          <w:rFonts w:eastAsia="Times New Roman" w:cs="Times New Roman"/>
          <w:color w:val="000000"/>
          <w:szCs w:val="28"/>
          <w:lang w:eastAsia="ru-RU"/>
        </w:rPr>
      </w:pPr>
    </w:p>
    <w:p w:rsidR="00586C88" w:rsidRPr="00586C88" w:rsidRDefault="00586C88" w:rsidP="009B35E0">
      <w:pPr>
        <w:widowControl w:val="0"/>
        <w:ind w:right="-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86C88">
        <w:rPr>
          <w:rFonts w:eastAsia="Times New Roman" w:cs="Times New Roman"/>
          <w:color w:val="000000"/>
          <w:szCs w:val="28"/>
          <w:lang w:eastAsia="ru-RU"/>
        </w:rPr>
        <w:t>6.1. Договор составлен в 2 (двух) экземплярах, по одному для каждой из Сторон.</w:t>
      </w:r>
    </w:p>
    <w:p w:rsidR="00586C88" w:rsidRPr="00586C88" w:rsidRDefault="00586C88" w:rsidP="009B35E0">
      <w:pPr>
        <w:widowControl w:val="0"/>
        <w:ind w:right="-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86C88">
        <w:rPr>
          <w:rFonts w:eastAsia="Times New Roman" w:cs="Times New Roman"/>
          <w:color w:val="000000"/>
          <w:szCs w:val="28"/>
          <w:lang w:eastAsia="ru-RU"/>
        </w:rPr>
        <w:t>6.2. Ни одна из Сторон не вправе пе</w:t>
      </w:r>
      <w:r w:rsidR="00C828C6">
        <w:rPr>
          <w:rFonts w:eastAsia="Times New Roman" w:cs="Times New Roman"/>
          <w:color w:val="000000"/>
          <w:szCs w:val="28"/>
          <w:lang w:eastAsia="ru-RU"/>
        </w:rPr>
        <w:t xml:space="preserve">редавать свои права по </w:t>
      </w:r>
      <w:r w:rsidR="00CC2F00">
        <w:rPr>
          <w:rFonts w:eastAsia="Times New Roman" w:cs="Times New Roman"/>
          <w:color w:val="000000"/>
          <w:szCs w:val="28"/>
          <w:lang w:eastAsia="ru-RU"/>
        </w:rPr>
        <w:t>Д</w:t>
      </w:r>
      <w:r w:rsidR="00C828C6">
        <w:rPr>
          <w:rFonts w:eastAsia="Times New Roman" w:cs="Times New Roman"/>
          <w:color w:val="000000"/>
          <w:szCs w:val="28"/>
          <w:lang w:eastAsia="ru-RU"/>
        </w:rPr>
        <w:t>оговору</w:t>
      </w:r>
      <w:r w:rsidRPr="00586C88">
        <w:rPr>
          <w:rFonts w:eastAsia="Times New Roman" w:cs="Times New Roman"/>
          <w:color w:val="000000"/>
          <w:szCs w:val="28"/>
          <w:lang w:eastAsia="ru-RU"/>
        </w:rPr>
        <w:t xml:space="preserve"> третьей стороне без письменного согласия другой Стороны.</w:t>
      </w:r>
    </w:p>
    <w:p w:rsidR="00586C88" w:rsidRPr="00586C88" w:rsidRDefault="00586C88" w:rsidP="009B35E0">
      <w:pPr>
        <w:widowControl w:val="0"/>
        <w:ind w:right="-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86C88">
        <w:rPr>
          <w:rFonts w:eastAsia="Times New Roman" w:cs="Times New Roman"/>
          <w:color w:val="000000"/>
          <w:szCs w:val="28"/>
          <w:lang w:eastAsia="ru-RU"/>
        </w:rPr>
        <w:t xml:space="preserve">6.3. Во всем остальном, что не предусмотрено </w:t>
      </w:r>
      <w:r w:rsidR="00CC2F00">
        <w:rPr>
          <w:rFonts w:eastAsia="Times New Roman" w:cs="Times New Roman"/>
          <w:color w:val="000000"/>
          <w:szCs w:val="28"/>
          <w:lang w:eastAsia="ru-RU"/>
        </w:rPr>
        <w:t>Д</w:t>
      </w:r>
      <w:r w:rsidRPr="00586C88">
        <w:rPr>
          <w:rFonts w:eastAsia="Times New Roman" w:cs="Times New Roman"/>
          <w:color w:val="000000"/>
          <w:szCs w:val="28"/>
          <w:lang w:eastAsia="ru-RU"/>
        </w:rPr>
        <w:t>оговором, Стороны руководствуются законодательством Российской Федерации.</w:t>
      </w:r>
    </w:p>
    <w:p w:rsidR="00CC2F00" w:rsidRDefault="00CC2F00" w:rsidP="00CC2F00">
      <w:pPr>
        <w:widowControl w:val="0"/>
        <w:tabs>
          <w:tab w:val="left" w:pos="467"/>
        </w:tabs>
        <w:ind w:right="-284" w:firstLine="0"/>
        <w:rPr>
          <w:rFonts w:eastAsia="Times New Roman" w:cs="Times New Roman"/>
          <w:szCs w:val="24"/>
          <w:lang w:eastAsia="ru-RU"/>
        </w:rPr>
      </w:pPr>
    </w:p>
    <w:p w:rsidR="00A05C89" w:rsidRPr="00792AB0" w:rsidRDefault="00A05C89" w:rsidP="00CC2F00">
      <w:pPr>
        <w:widowControl w:val="0"/>
        <w:tabs>
          <w:tab w:val="left" w:pos="467"/>
        </w:tabs>
        <w:ind w:right="-284" w:firstLine="0"/>
        <w:rPr>
          <w:rFonts w:eastAsia="Times New Roman" w:cs="Times New Roman"/>
          <w:szCs w:val="24"/>
          <w:lang w:eastAsia="ru-RU"/>
        </w:rPr>
      </w:pPr>
    </w:p>
    <w:p w:rsidR="00792AB0" w:rsidRPr="006837B9" w:rsidRDefault="00D07DE3" w:rsidP="009B35E0">
      <w:pPr>
        <w:pStyle w:val="a4"/>
        <w:widowControl w:val="0"/>
        <w:numPr>
          <w:ilvl w:val="0"/>
          <w:numId w:val="2"/>
        </w:numPr>
        <w:tabs>
          <w:tab w:val="left" w:pos="467"/>
        </w:tabs>
        <w:ind w:right="-284"/>
        <w:jc w:val="center"/>
        <w:rPr>
          <w:rFonts w:eastAsia="Times New Roman" w:cs="Times New Roman"/>
          <w:szCs w:val="24"/>
          <w:lang w:eastAsia="ru-RU"/>
        </w:rPr>
      </w:pPr>
      <w:r w:rsidRPr="006837B9">
        <w:rPr>
          <w:rFonts w:eastAsia="Times New Roman" w:cs="Times New Roman"/>
          <w:szCs w:val="24"/>
          <w:lang w:eastAsia="ru-RU"/>
        </w:rPr>
        <w:t xml:space="preserve">Адреса и </w:t>
      </w:r>
      <w:r w:rsidR="009B35E0">
        <w:rPr>
          <w:rFonts w:eastAsia="Times New Roman" w:cs="Times New Roman"/>
          <w:szCs w:val="24"/>
          <w:lang w:eastAsia="ru-RU"/>
        </w:rPr>
        <w:t>реквизиты Сторон</w:t>
      </w:r>
    </w:p>
    <w:p w:rsidR="006837B9" w:rsidRPr="006837B9" w:rsidRDefault="006837B9" w:rsidP="006837B9">
      <w:pPr>
        <w:pStyle w:val="a4"/>
        <w:widowControl w:val="0"/>
        <w:tabs>
          <w:tab w:val="left" w:pos="467"/>
        </w:tabs>
        <w:ind w:firstLine="0"/>
        <w:rPr>
          <w:rFonts w:eastAsia="Times New Roman" w:cs="Times New Roman"/>
          <w:szCs w:val="24"/>
          <w:lang w:eastAsia="ru-RU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4786"/>
        <w:gridCol w:w="4961"/>
      </w:tblGrid>
      <w:tr w:rsidR="00D07DE3" w:rsidTr="009B35E0">
        <w:trPr>
          <w:trHeight w:val="4525"/>
        </w:trPr>
        <w:tc>
          <w:tcPr>
            <w:tcW w:w="4786" w:type="dxa"/>
          </w:tcPr>
          <w:bookmarkEnd w:id="3"/>
          <w:p w:rsidR="00D07DE3" w:rsidRDefault="00D07DE3" w:rsidP="009B35E0">
            <w:pPr>
              <w:keepNext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D3A1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Благотворитель: </w:t>
            </w:r>
          </w:p>
          <w:p w:rsidR="00D07DE3" w:rsidRDefault="00D07DE3" w:rsidP="009B35E0">
            <w:pPr>
              <w:keepNext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D07DE3" w:rsidRDefault="00D07DE3" w:rsidP="009B35E0">
            <w:pPr>
              <w:keepNext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D07DE3" w:rsidRDefault="00D07DE3" w:rsidP="009B35E0">
            <w:pPr>
              <w:keepNext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D07DE3" w:rsidRPr="00CD3A1A" w:rsidRDefault="00D07DE3" w:rsidP="009B35E0">
            <w:pPr>
              <w:keepNext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D07DE3" w:rsidRPr="00CD3A1A" w:rsidRDefault="00D07DE3" w:rsidP="009B35E0">
            <w:pPr>
              <w:keepNext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CD3A1A">
              <w:rPr>
                <w:rFonts w:eastAsia="Times New Roman" w:cs="Times New Roman"/>
                <w:color w:val="000000"/>
                <w:szCs w:val="28"/>
                <w:lang w:eastAsia="ru-RU"/>
              </w:rPr>
              <w:t>Адрес: ____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______________________</w:t>
            </w:r>
          </w:p>
          <w:p w:rsidR="00D07DE3" w:rsidRPr="00CD3A1A" w:rsidRDefault="00D07DE3" w:rsidP="009B35E0">
            <w:pPr>
              <w:keepNext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CD3A1A">
              <w:rPr>
                <w:rFonts w:eastAsia="Times New Roman" w:cs="Times New Roman"/>
                <w:color w:val="000000"/>
                <w:szCs w:val="28"/>
                <w:lang w:eastAsia="ru-RU"/>
              </w:rPr>
              <w:t>ИНН ______</w:t>
            </w:r>
            <w:r w:rsidRPr="00892BED">
              <w:rPr>
                <w:rFonts w:eastAsia="Times New Roman" w:cs="Times New Roman"/>
                <w:color w:val="000000"/>
                <w:szCs w:val="28"/>
                <w:lang w:eastAsia="ru-RU"/>
              </w:rPr>
              <w:t>_____________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________</w:t>
            </w:r>
          </w:p>
          <w:p w:rsidR="00D07DE3" w:rsidRPr="00CD3A1A" w:rsidRDefault="00D07DE3" w:rsidP="009B35E0">
            <w:pPr>
              <w:keepNext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CD3A1A">
              <w:rPr>
                <w:rFonts w:eastAsia="Times New Roman" w:cs="Times New Roman"/>
                <w:color w:val="000000"/>
                <w:szCs w:val="28"/>
                <w:lang w:eastAsia="ru-RU"/>
              </w:rPr>
              <w:t>КПП ______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_____________________</w:t>
            </w:r>
          </w:p>
          <w:p w:rsidR="00D07DE3" w:rsidRPr="00CD3A1A" w:rsidRDefault="00D07DE3" w:rsidP="009B35E0">
            <w:pPr>
              <w:keepNext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CD3A1A">
              <w:rPr>
                <w:rFonts w:eastAsia="Times New Roman" w:cs="Times New Roman"/>
                <w:color w:val="000000"/>
                <w:szCs w:val="28"/>
                <w:lang w:eastAsia="ru-RU"/>
              </w:rPr>
              <w:t>Банковские реквизиты:</w:t>
            </w:r>
          </w:p>
          <w:p w:rsidR="00D07DE3" w:rsidRPr="00CD3A1A" w:rsidRDefault="00D07DE3" w:rsidP="009B35E0">
            <w:pPr>
              <w:keepNext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CD3A1A">
              <w:rPr>
                <w:rFonts w:eastAsia="Times New Roman" w:cs="Times New Roman"/>
                <w:color w:val="000000"/>
                <w:szCs w:val="28"/>
                <w:lang w:eastAsia="ru-RU"/>
              </w:rPr>
              <w:t>Расчетный сч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ет __________________</w:t>
            </w:r>
          </w:p>
          <w:p w:rsidR="00D07DE3" w:rsidRPr="00CD3A1A" w:rsidRDefault="00D07DE3" w:rsidP="009B35E0">
            <w:pPr>
              <w:keepNext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CD3A1A">
              <w:rPr>
                <w:rFonts w:eastAsia="Times New Roman" w:cs="Times New Roman"/>
                <w:color w:val="000000"/>
                <w:szCs w:val="28"/>
                <w:lang w:eastAsia="ru-RU"/>
              </w:rPr>
              <w:t>Корреспонден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тский счет __________</w:t>
            </w:r>
          </w:p>
          <w:p w:rsidR="00D07DE3" w:rsidRPr="00CD3A1A" w:rsidRDefault="00D07DE3" w:rsidP="009B35E0">
            <w:pPr>
              <w:keepNext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CD3A1A">
              <w:rPr>
                <w:rFonts w:eastAsia="Times New Roman" w:cs="Times New Roman"/>
                <w:color w:val="000000"/>
                <w:szCs w:val="28"/>
                <w:lang w:eastAsia="ru-RU"/>
              </w:rPr>
              <w:t>БИК ______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_____________________</w:t>
            </w:r>
          </w:p>
          <w:p w:rsidR="00D07DE3" w:rsidRPr="00CD3A1A" w:rsidRDefault="00D07DE3" w:rsidP="009B35E0">
            <w:pPr>
              <w:keepNext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CD3A1A">
              <w:rPr>
                <w:rFonts w:eastAsia="Times New Roman" w:cs="Times New Roman"/>
                <w:color w:val="000000"/>
                <w:szCs w:val="28"/>
                <w:lang w:eastAsia="ru-RU"/>
              </w:rPr>
              <w:t>ОКОПФ ___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____________________</w:t>
            </w:r>
          </w:p>
          <w:p w:rsidR="00D07DE3" w:rsidRPr="00CD3A1A" w:rsidRDefault="00D07DE3" w:rsidP="009B35E0">
            <w:pPr>
              <w:keepNext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CD3A1A">
              <w:rPr>
                <w:rFonts w:eastAsia="Times New Roman" w:cs="Times New Roman"/>
                <w:color w:val="000000"/>
                <w:szCs w:val="28"/>
                <w:lang w:eastAsia="ru-RU"/>
              </w:rPr>
              <w:t>ОКПО ___________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______________</w:t>
            </w:r>
          </w:p>
          <w:p w:rsidR="00D07DE3" w:rsidRPr="00CD3A1A" w:rsidRDefault="00D07DE3" w:rsidP="009B35E0">
            <w:pPr>
              <w:keepNext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CD3A1A">
              <w:rPr>
                <w:rFonts w:eastAsia="Times New Roman" w:cs="Times New Roman"/>
                <w:color w:val="000000"/>
                <w:szCs w:val="28"/>
                <w:lang w:eastAsia="ru-RU"/>
              </w:rPr>
              <w:t>ОКПД ____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_____________________</w:t>
            </w:r>
          </w:p>
          <w:p w:rsidR="00D07DE3" w:rsidRPr="00CD3A1A" w:rsidRDefault="00D07DE3" w:rsidP="009B35E0">
            <w:pPr>
              <w:keepNext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CD3A1A">
              <w:rPr>
                <w:rFonts w:eastAsia="Times New Roman" w:cs="Times New Roman"/>
                <w:color w:val="000000"/>
                <w:szCs w:val="28"/>
                <w:lang w:eastAsia="ru-RU"/>
              </w:rPr>
              <w:t>ОКАТО ___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_____________________</w:t>
            </w:r>
          </w:p>
          <w:p w:rsidR="00D07DE3" w:rsidRPr="00CD3A1A" w:rsidRDefault="00D07DE3" w:rsidP="009B35E0">
            <w:pPr>
              <w:keepNext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CD3A1A">
              <w:rPr>
                <w:rFonts w:eastAsia="Times New Roman" w:cs="Times New Roman"/>
                <w:color w:val="000000"/>
                <w:szCs w:val="28"/>
                <w:lang w:eastAsia="ru-RU"/>
              </w:rPr>
              <w:t>ОКТМО ___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____________________</w:t>
            </w:r>
          </w:p>
          <w:p w:rsidR="00D07DE3" w:rsidRDefault="00D07DE3" w:rsidP="009B35E0">
            <w:pPr>
              <w:keepNext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CD3A1A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  <w:p w:rsidR="00D07DE3" w:rsidRDefault="00D07DE3" w:rsidP="009B35E0">
            <w:pPr>
              <w:keepNext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D07DE3" w:rsidRDefault="00D07DE3" w:rsidP="009B35E0">
            <w:pPr>
              <w:keepNext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D07DE3" w:rsidRDefault="00D07DE3" w:rsidP="009B35E0">
            <w:pPr>
              <w:keepNext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D07DE3" w:rsidRDefault="00D07DE3" w:rsidP="009B35E0">
            <w:pPr>
              <w:keepNext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D07DE3" w:rsidRDefault="00D07DE3" w:rsidP="009B35E0">
            <w:pPr>
              <w:keepNext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E3401F" w:rsidRDefault="00E3401F" w:rsidP="009B35E0">
            <w:pPr>
              <w:keepNext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E3401F" w:rsidRDefault="00E3401F" w:rsidP="009B35E0">
            <w:pPr>
              <w:keepNext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E3401F" w:rsidRDefault="00E3401F" w:rsidP="009B35E0">
            <w:pPr>
              <w:keepNext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E3401F" w:rsidRDefault="00E3401F" w:rsidP="009B35E0">
            <w:pPr>
              <w:keepNext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E3401F" w:rsidRDefault="00E3401F" w:rsidP="009B35E0">
            <w:pPr>
              <w:keepNext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E3401F" w:rsidRDefault="00E3401F" w:rsidP="009B35E0">
            <w:pPr>
              <w:keepNext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E3401F" w:rsidRDefault="00E3401F" w:rsidP="009B35E0">
            <w:pPr>
              <w:keepNext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E3401F" w:rsidRDefault="00E3401F" w:rsidP="009B35E0">
            <w:pPr>
              <w:keepNext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9B35E0" w:rsidRDefault="009B35E0" w:rsidP="009B35E0">
            <w:pPr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CC2F00" w:rsidRDefault="00CC2F00" w:rsidP="009B35E0">
            <w:pPr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CC2F00" w:rsidRDefault="00CC2F00" w:rsidP="009B35E0">
            <w:pPr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D905A5" w:rsidRDefault="00D905A5" w:rsidP="009B35E0">
            <w:pPr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D07DE3" w:rsidRPr="00892BED" w:rsidRDefault="00D07DE3" w:rsidP="009B35E0">
            <w:pPr>
              <w:ind w:firstLine="0"/>
              <w:rPr>
                <w:szCs w:val="28"/>
              </w:rPr>
            </w:pPr>
            <w:r w:rsidRPr="00892BED">
              <w:rPr>
                <w:rFonts w:eastAsia="Times New Roman" w:cs="Times New Roman"/>
                <w:color w:val="000000"/>
                <w:szCs w:val="28"/>
                <w:lang w:eastAsia="ru-RU"/>
              </w:rPr>
              <w:t>_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__</w:t>
            </w:r>
            <w:r w:rsidRPr="00892BED">
              <w:rPr>
                <w:rFonts w:eastAsia="Times New Roman" w:cs="Times New Roman"/>
                <w:color w:val="000000"/>
                <w:szCs w:val="28"/>
                <w:lang w:eastAsia="ru-RU"/>
              </w:rPr>
              <w:t>_____________</w:t>
            </w:r>
            <w:r w:rsidR="00CC2F00">
              <w:rPr>
                <w:rFonts w:eastAsia="Times New Roman" w:cs="Times New Roman"/>
                <w:color w:val="000000"/>
                <w:szCs w:val="28"/>
                <w:lang w:eastAsia="ru-RU"/>
              </w:rPr>
              <w:t>/ Ф.И.О.</w:t>
            </w:r>
          </w:p>
          <w:p w:rsidR="00D07DE3" w:rsidRPr="009B35E0" w:rsidRDefault="00D07DE3" w:rsidP="009B35E0">
            <w:pPr>
              <w:pStyle w:val="a3"/>
              <w:keepNext/>
              <w:spacing w:before="0" w:beforeAutospacing="0" w:after="0" w:afterAutospacing="0"/>
              <w:rPr>
                <w:color w:val="000000"/>
              </w:rPr>
            </w:pPr>
            <w:r w:rsidRPr="009B35E0">
              <w:rPr>
                <w:color w:val="000000"/>
              </w:rPr>
              <w:t>М.П.</w:t>
            </w:r>
          </w:p>
        </w:tc>
        <w:tc>
          <w:tcPr>
            <w:tcW w:w="4961" w:type="dxa"/>
          </w:tcPr>
          <w:p w:rsidR="00D07DE3" w:rsidRPr="00CD3A1A" w:rsidRDefault="00D07DE3" w:rsidP="009B35E0">
            <w:pPr>
              <w:pStyle w:val="docdata"/>
              <w:keepNext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D3A1A">
              <w:rPr>
                <w:bCs/>
                <w:color w:val="000000"/>
                <w:sz w:val="28"/>
                <w:szCs w:val="28"/>
              </w:rPr>
              <w:t>Благополучатель</w:t>
            </w:r>
            <w:proofErr w:type="spellEnd"/>
            <w:r w:rsidRPr="00CD3A1A">
              <w:rPr>
                <w:bCs/>
                <w:color w:val="000000"/>
                <w:sz w:val="28"/>
                <w:szCs w:val="28"/>
              </w:rPr>
              <w:t>:</w:t>
            </w:r>
          </w:p>
          <w:p w:rsidR="00D07DE3" w:rsidRDefault="00D07DE3" w:rsidP="009B35E0">
            <w:pPr>
              <w:ind w:right="-283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Администрация Туапсинского муниципального округа</w:t>
            </w:r>
          </w:p>
          <w:p w:rsidR="00D07DE3" w:rsidRDefault="00D07DE3" w:rsidP="009B35E0">
            <w:pPr>
              <w:pStyle w:val="a3"/>
              <w:keepNext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  <w:p w:rsidR="00D07DE3" w:rsidRPr="00892BED" w:rsidRDefault="00D07DE3" w:rsidP="009B35E0">
            <w:pPr>
              <w:pStyle w:val="a3"/>
              <w:keepNext/>
              <w:spacing w:before="0" w:beforeAutospacing="0" w:after="0" w:afterAutospacing="0"/>
              <w:rPr>
                <w:sz w:val="28"/>
                <w:szCs w:val="28"/>
              </w:rPr>
            </w:pPr>
            <w:r w:rsidRPr="00892BED">
              <w:rPr>
                <w:color w:val="000000"/>
                <w:sz w:val="28"/>
                <w:szCs w:val="28"/>
              </w:rPr>
              <w:t xml:space="preserve">Адрес: 352800, Краснодарский край, </w:t>
            </w:r>
            <w:r w:rsidR="009B35E0">
              <w:rPr>
                <w:color w:val="000000"/>
                <w:sz w:val="28"/>
                <w:szCs w:val="28"/>
              </w:rPr>
              <w:t xml:space="preserve">   </w:t>
            </w:r>
            <w:r w:rsidRPr="00892BED">
              <w:rPr>
                <w:color w:val="000000"/>
                <w:sz w:val="28"/>
                <w:szCs w:val="28"/>
              </w:rPr>
              <w:t>г.</w:t>
            </w:r>
            <w:r w:rsidR="009B35E0">
              <w:rPr>
                <w:color w:val="000000"/>
                <w:sz w:val="28"/>
                <w:szCs w:val="28"/>
              </w:rPr>
              <w:t xml:space="preserve"> </w:t>
            </w:r>
            <w:r w:rsidRPr="00892BED">
              <w:rPr>
                <w:color w:val="000000"/>
                <w:sz w:val="28"/>
                <w:szCs w:val="28"/>
              </w:rPr>
              <w:t xml:space="preserve">Туапсе, ул. </w:t>
            </w:r>
            <w:r w:rsidR="00E3401F">
              <w:rPr>
                <w:color w:val="000000"/>
                <w:sz w:val="28"/>
                <w:szCs w:val="28"/>
              </w:rPr>
              <w:t>Свободы,</w:t>
            </w:r>
            <w:r w:rsidR="009B35E0">
              <w:rPr>
                <w:color w:val="000000"/>
                <w:sz w:val="28"/>
                <w:szCs w:val="28"/>
              </w:rPr>
              <w:t xml:space="preserve"> </w:t>
            </w:r>
            <w:r w:rsidR="00E3401F">
              <w:rPr>
                <w:color w:val="000000"/>
                <w:sz w:val="28"/>
                <w:szCs w:val="28"/>
              </w:rPr>
              <w:t>3</w:t>
            </w:r>
          </w:p>
          <w:p w:rsidR="00E3401F" w:rsidRDefault="00D07DE3" w:rsidP="00E3401F">
            <w:pPr>
              <w:pStyle w:val="a3"/>
              <w:keepNext/>
              <w:spacing w:before="0" w:beforeAutospacing="0" w:after="0" w:afterAutospacing="0"/>
              <w:rPr>
                <w:sz w:val="28"/>
                <w:szCs w:val="28"/>
              </w:rPr>
            </w:pPr>
            <w:r w:rsidRPr="00892BED">
              <w:rPr>
                <w:color w:val="000000"/>
                <w:sz w:val="28"/>
                <w:szCs w:val="28"/>
              </w:rPr>
              <w:t xml:space="preserve">Тел.: </w:t>
            </w:r>
          </w:p>
          <w:p w:rsidR="00E3401F" w:rsidRDefault="00E3401F" w:rsidP="00E3401F">
            <w:pPr>
              <w:pStyle w:val="a3"/>
              <w:keepNext/>
              <w:spacing w:before="0" w:beforeAutospacing="0" w:after="0" w:afterAutospacing="0"/>
              <w:rPr>
                <w:sz w:val="28"/>
                <w:szCs w:val="28"/>
              </w:rPr>
            </w:pPr>
            <w:r w:rsidRPr="00E3401F">
              <w:rPr>
                <w:color w:val="000000"/>
                <w:sz w:val="28"/>
                <w:szCs w:val="28"/>
              </w:rPr>
              <w:t>наименование главного администратора доходов бюджета: Управление ЖКХ и ТЭК администрации Туапсинского муниципального округа</w:t>
            </w:r>
          </w:p>
          <w:p w:rsidR="00E3401F" w:rsidRDefault="00E3401F" w:rsidP="00E3401F">
            <w:pPr>
              <w:pStyle w:val="a3"/>
              <w:keepNext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КБК: 923 207 04020</w:t>
            </w:r>
            <w:r w:rsidRPr="00E3401F">
              <w:rPr>
                <w:color w:val="000000"/>
                <w:sz w:val="28"/>
                <w:szCs w:val="28"/>
              </w:rPr>
              <w:t xml:space="preserve"> 14 0000 150</w:t>
            </w:r>
            <w:r w:rsidR="00D905A5">
              <w:rPr>
                <w:color w:val="000000"/>
                <w:sz w:val="28"/>
                <w:szCs w:val="28"/>
              </w:rPr>
              <w:t>/</w:t>
            </w:r>
          </w:p>
          <w:p w:rsidR="00D905A5" w:rsidRDefault="00D905A5" w:rsidP="00E3401F">
            <w:pPr>
              <w:pStyle w:val="a3"/>
              <w:keepNext/>
              <w:spacing w:before="0" w:beforeAutospacing="0" w:after="0" w:afterAutospacing="0"/>
              <w:rPr>
                <w:sz w:val="28"/>
                <w:szCs w:val="28"/>
              </w:rPr>
            </w:pPr>
            <w:r w:rsidRPr="00D905A5">
              <w:rPr>
                <w:sz w:val="28"/>
                <w:szCs w:val="28"/>
              </w:rPr>
              <w:t>923 20704050140000 150</w:t>
            </w:r>
          </w:p>
          <w:p w:rsidR="00E3401F" w:rsidRDefault="00687E92" w:rsidP="00E3401F">
            <w:pPr>
              <w:pStyle w:val="a3"/>
              <w:keepNext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</w:t>
            </w:r>
            <w:bookmarkStart w:id="4" w:name="_GoBack"/>
            <w:bookmarkEnd w:id="4"/>
            <w:r w:rsidR="00E3401F" w:rsidRPr="00E3401F">
              <w:rPr>
                <w:color w:val="000000"/>
                <w:sz w:val="28"/>
                <w:szCs w:val="28"/>
              </w:rPr>
              <w:t>Н 2365026548</w:t>
            </w:r>
          </w:p>
          <w:p w:rsidR="00E3401F" w:rsidRDefault="00E3401F" w:rsidP="00E3401F">
            <w:pPr>
              <w:pStyle w:val="a3"/>
              <w:keepNext/>
              <w:spacing w:before="0" w:beforeAutospacing="0" w:after="0" w:afterAutospacing="0"/>
              <w:rPr>
                <w:sz w:val="28"/>
                <w:szCs w:val="28"/>
              </w:rPr>
            </w:pPr>
            <w:r w:rsidRPr="00E3401F">
              <w:rPr>
                <w:color w:val="000000"/>
                <w:sz w:val="28"/>
                <w:szCs w:val="28"/>
              </w:rPr>
              <w:t>КПП 236501001</w:t>
            </w:r>
          </w:p>
          <w:p w:rsidR="00E3401F" w:rsidRDefault="00E3401F" w:rsidP="00E3401F">
            <w:pPr>
              <w:pStyle w:val="a3"/>
              <w:keepNext/>
              <w:spacing w:before="0" w:beforeAutospacing="0" w:after="0" w:afterAutospacing="0"/>
              <w:rPr>
                <w:sz w:val="28"/>
                <w:szCs w:val="28"/>
              </w:rPr>
            </w:pPr>
            <w:r w:rsidRPr="00E3401F">
              <w:rPr>
                <w:color w:val="000000"/>
                <w:sz w:val="28"/>
                <w:szCs w:val="28"/>
              </w:rPr>
              <w:t>номер лицевого счета: 04183ИЧЧЦ70</w:t>
            </w:r>
          </w:p>
          <w:p w:rsidR="00E3401F" w:rsidRDefault="00E3401F" w:rsidP="00E3401F">
            <w:pPr>
              <w:pStyle w:val="a3"/>
              <w:keepNext/>
              <w:spacing w:before="0" w:beforeAutospacing="0" w:after="0" w:afterAutospacing="0"/>
              <w:rPr>
                <w:sz w:val="28"/>
                <w:szCs w:val="28"/>
              </w:rPr>
            </w:pPr>
            <w:r w:rsidRPr="00E3401F">
              <w:rPr>
                <w:color w:val="000000"/>
                <w:sz w:val="28"/>
                <w:szCs w:val="28"/>
              </w:rPr>
              <w:t>номер казначейского счета: 03100643000000011800</w:t>
            </w:r>
          </w:p>
          <w:p w:rsidR="00E3401F" w:rsidRPr="00E3401F" w:rsidRDefault="00E3401F" w:rsidP="00E3401F">
            <w:pPr>
              <w:pStyle w:val="a3"/>
              <w:keepNext/>
              <w:spacing w:before="0" w:beforeAutospacing="0" w:after="0" w:afterAutospacing="0"/>
              <w:rPr>
                <w:sz w:val="28"/>
                <w:szCs w:val="28"/>
              </w:rPr>
            </w:pPr>
            <w:r w:rsidRPr="00E3401F">
              <w:rPr>
                <w:color w:val="000000"/>
                <w:sz w:val="28"/>
                <w:szCs w:val="28"/>
              </w:rPr>
              <w:t>номер единого казначейского счета: 40102810945370000010</w:t>
            </w:r>
          </w:p>
          <w:p w:rsidR="00E3401F" w:rsidRDefault="00E3401F" w:rsidP="00E3401F">
            <w:pPr>
              <w:pStyle w:val="a3"/>
              <w:keepNext/>
              <w:rPr>
                <w:color w:val="000000"/>
                <w:sz w:val="28"/>
                <w:szCs w:val="28"/>
              </w:rPr>
            </w:pPr>
            <w:r w:rsidRPr="00E3401F">
              <w:rPr>
                <w:color w:val="000000"/>
                <w:sz w:val="28"/>
                <w:szCs w:val="28"/>
              </w:rPr>
              <w:t xml:space="preserve">наименование учреждения </w:t>
            </w:r>
            <w:r w:rsidR="009B35E0">
              <w:rPr>
                <w:color w:val="000000"/>
                <w:sz w:val="28"/>
                <w:szCs w:val="28"/>
              </w:rPr>
              <w:t xml:space="preserve">                 </w:t>
            </w:r>
            <w:r w:rsidRPr="00E3401F">
              <w:rPr>
                <w:color w:val="000000"/>
                <w:sz w:val="28"/>
                <w:szCs w:val="28"/>
              </w:rPr>
              <w:t xml:space="preserve">ЦБ РФ//наименование ТОФК: </w:t>
            </w:r>
            <w:proofErr w:type="gramStart"/>
            <w:r w:rsidRPr="00E3401F">
              <w:rPr>
                <w:color w:val="000000"/>
                <w:sz w:val="28"/>
                <w:szCs w:val="28"/>
              </w:rPr>
              <w:t>ЮЖНОЕ</w:t>
            </w:r>
            <w:proofErr w:type="gramEnd"/>
            <w:r w:rsidRPr="00E3401F">
              <w:rPr>
                <w:color w:val="000000"/>
                <w:sz w:val="28"/>
                <w:szCs w:val="28"/>
              </w:rPr>
              <w:t xml:space="preserve"> ГУ БАНКА РОССИИ//УФК по К</w:t>
            </w:r>
            <w:r>
              <w:rPr>
                <w:color w:val="000000"/>
                <w:sz w:val="28"/>
                <w:szCs w:val="28"/>
              </w:rPr>
              <w:t>раснодарскому краю г. Краснодар</w:t>
            </w:r>
          </w:p>
          <w:p w:rsidR="00E3401F" w:rsidRPr="00E3401F" w:rsidRDefault="00E3401F" w:rsidP="00E3401F">
            <w:pPr>
              <w:pStyle w:val="a3"/>
              <w:keepNext/>
              <w:rPr>
                <w:color w:val="000000"/>
                <w:sz w:val="28"/>
                <w:szCs w:val="28"/>
              </w:rPr>
            </w:pPr>
            <w:r w:rsidRPr="00E3401F">
              <w:rPr>
                <w:color w:val="000000"/>
                <w:sz w:val="28"/>
                <w:szCs w:val="28"/>
              </w:rPr>
              <w:t>БИК ТОФК: 010349101</w:t>
            </w:r>
          </w:p>
          <w:p w:rsidR="00D07DE3" w:rsidRDefault="00E3401F" w:rsidP="009B35E0">
            <w:pPr>
              <w:pStyle w:val="a3"/>
              <w:keepNext/>
              <w:spacing w:before="0" w:beforeAutospacing="0" w:after="0" w:afterAutospacing="0"/>
              <w:rPr>
                <w:sz w:val="28"/>
                <w:szCs w:val="28"/>
              </w:rPr>
            </w:pPr>
            <w:r w:rsidRPr="00E3401F">
              <w:rPr>
                <w:color w:val="000000"/>
                <w:sz w:val="28"/>
                <w:szCs w:val="28"/>
              </w:rPr>
              <w:t>ОКТМО 03555000</w:t>
            </w:r>
          </w:p>
          <w:p w:rsidR="00D07DE3" w:rsidRDefault="00D07DE3" w:rsidP="009B35E0">
            <w:pPr>
              <w:pStyle w:val="a3"/>
              <w:keepNext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07DE3" w:rsidRDefault="00E3401F" w:rsidP="009B35E0">
            <w:pPr>
              <w:pStyle w:val="a3"/>
              <w:keepNext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ЖКХ и ТЭК</w:t>
            </w:r>
          </w:p>
          <w:p w:rsidR="00CC2F00" w:rsidRDefault="00CC2F00" w:rsidP="00CC2F00">
            <w:pPr>
              <w:ind w:right="-283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администрации Туапсинского муниципального округа</w:t>
            </w:r>
          </w:p>
          <w:p w:rsidR="009B35E0" w:rsidRDefault="009B35E0" w:rsidP="009B35E0">
            <w:pPr>
              <w:pStyle w:val="a3"/>
              <w:keepNext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D07DE3" w:rsidRPr="00892BED" w:rsidRDefault="00D07DE3" w:rsidP="009B35E0">
            <w:pPr>
              <w:pStyle w:val="a3"/>
              <w:keepNext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</w:t>
            </w:r>
            <w:r w:rsidR="009B35E0">
              <w:rPr>
                <w:color w:val="000000"/>
                <w:sz w:val="28"/>
                <w:szCs w:val="28"/>
              </w:rPr>
              <w:t xml:space="preserve"> /Ф.И.О.</w:t>
            </w:r>
          </w:p>
          <w:p w:rsidR="00D07DE3" w:rsidRPr="009B35E0" w:rsidRDefault="00D07DE3" w:rsidP="009B35E0">
            <w:pPr>
              <w:pStyle w:val="a3"/>
              <w:keepNext/>
              <w:spacing w:before="0" w:beforeAutospacing="0" w:after="0" w:afterAutospacing="0"/>
              <w:rPr>
                <w:color w:val="000000"/>
              </w:rPr>
            </w:pPr>
            <w:r w:rsidRPr="009B35E0">
              <w:rPr>
                <w:color w:val="000000"/>
              </w:rPr>
              <w:t>М.П.</w:t>
            </w:r>
          </w:p>
        </w:tc>
      </w:tr>
    </w:tbl>
    <w:p w:rsidR="00CD3A1A" w:rsidRDefault="00CD3A1A" w:rsidP="00A018E5">
      <w:pPr>
        <w:ind w:firstLine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A018E5" w:rsidRDefault="00A018E5" w:rsidP="00A018E5">
      <w:pPr>
        <w:ind w:firstLine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A018E5" w:rsidRDefault="00A018E5" w:rsidP="00A018E5">
      <w:pPr>
        <w:ind w:firstLine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Начальник управления ЖКХ и ТЭК</w:t>
      </w:r>
    </w:p>
    <w:p w:rsidR="00A018E5" w:rsidRDefault="00A018E5" w:rsidP="00A018E5">
      <w:pPr>
        <w:ind w:firstLine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администрации </w:t>
      </w:r>
      <w:proofErr w:type="gramStart"/>
      <w:r>
        <w:rPr>
          <w:rFonts w:eastAsia="Times New Roman" w:cs="Times New Roman"/>
          <w:color w:val="000000"/>
          <w:szCs w:val="28"/>
          <w:lang w:eastAsia="ru-RU"/>
        </w:rPr>
        <w:t>Туапсинского</w:t>
      </w:r>
      <w:proofErr w:type="gramEnd"/>
    </w:p>
    <w:p w:rsidR="00A018E5" w:rsidRDefault="00A018E5" w:rsidP="00A018E5">
      <w:pPr>
        <w:ind w:right="-284" w:firstLine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муниципального округа                                                                        Д.В. Дацишин</w:t>
      </w:r>
    </w:p>
    <w:sectPr w:rsidR="00A018E5" w:rsidSect="00CC2F00">
      <w:headerReference w:type="default" r:id="rId9"/>
      <w:pgSz w:w="11906" w:h="16838"/>
      <w:pgMar w:top="993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520" w:rsidRDefault="00205520" w:rsidP="00CC2F00">
      <w:r>
        <w:separator/>
      </w:r>
    </w:p>
  </w:endnote>
  <w:endnote w:type="continuationSeparator" w:id="0">
    <w:p w:rsidR="00205520" w:rsidRDefault="00205520" w:rsidP="00CC2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520" w:rsidRDefault="00205520" w:rsidP="00CC2F00">
      <w:r>
        <w:separator/>
      </w:r>
    </w:p>
  </w:footnote>
  <w:footnote w:type="continuationSeparator" w:id="0">
    <w:p w:rsidR="00205520" w:rsidRDefault="00205520" w:rsidP="00CC2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4230728"/>
      <w:docPartObj>
        <w:docPartGallery w:val="Page Numbers (Top of Page)"/>
        <w:docPartUnique/>
      </w:docPartObj>
    </w:sdtPr>
    <w:sdtEndPr/>
    <w:sdtContent>
      <w:p w:rsidR="00CC2F00" w:rsidRDefault="00CC2F0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E92">
          <w:rPr>
            <w:noProof/>
          </w:rPr>
          <w:t>2</w:t>
        </w:r>
        <w:r>
          <w:fldChar w:fldCharType="end"/>
        </w:r>
      </w:p>
    </w:sdtContent>
  </w:sdt>
  <w:p w:rsidR="00CC2F00" w:rsidRDefault="00CC2F0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1425D"/>
    <w:multiLevelType w:val="hybridMultilevel"/>
    <w:tmpl w:val="2FB807A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54A06"/>
    <w:multiLevelType w:val="hybridMultilevel"/>
    <w:tmpl w:val="B2725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37A"/>
    <w:rsid w:val="000769D5"/>
    <w:rsid w:val="000D1E32"/>
    <w:rsid w:val="00205520"/>
    <w:rsid w:val="00425ED5"/>
    <w:rsid w:val="0044618D"/>
    <w:rsid w:val="004743BD"/>
    <w:rsid w:val="00554EEB"/>
    <w:rsid w:val="00566D96"/>
    <w:rsid w:val="00586C88"/>
    <w:rsid w:val="005A0DA8"/>
    <w:rsid w:val="006837B9"/>
    <w:rsid w:val="00687E92"/>
    <w:rsid w:val="00695274"/>
    <w:rsid w:val="006D737A"/>
    <w:rsid w:val="00732C90"/>
    <w:rsid w:val="00792AB0"/>
    <w:rsid w:val="007A4E5C"/>
    <w:rsid w:val="00831245"/>
    <w:rsid w:val="00892BED"/>
    <w:rsid w:val="008F016F"/>
    <w:rsid w:val="0099085A"/>
    <w:rsid w:val="009A1764"/>
    <w:rsid w:val="009B35E0"/>
    <w:rsid w:val="009C13F9"/>
    <w:rsid w:val="009D3B4A"/>
    <w:rsid w:val="00A018E5"/>
    <w:rsid w:val="00A05C89"/>
    <w:rsid w:val="00A25295"/>
    <w:rsid w:val="00A319DC"/>
    <w:rsid w:val="00A36462"/>
    <w:rsid w:val="00A42836"/>
    <w:rsid w:val="00AB3A1A"/>
    <w:rsid w:val="00AF47C7"/>
    <w:rsid w:val="00B013A0"/>
    <w:rsid w:val="00B30382"/>
    <w:rsid w:val="00C25EAF"/>
    <w:rsid w:val="00C828C6"/>
    <w:rsid w:val="00CC2F00"/>
    <w:rsid w:val="00CD3A1A"/>
    <w:rsid w:val="00CE11A6"/>
    <w:rsid w:val="00D07DE3"/>
    <w:rsid w:val="00D27D1C"/>
    <w:rsid w:val="00D335A7"/>
    <w:rsid w:val="00D905A5"/>
    <w:rsid w:val="00E3401F"/>
    <w:rsid w:val="00EC3082"/>
    <w:rsid w:val="00F9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7000,bqiaagaaeyqcaaagiaiaaapvjwaabf2paaaaaaaaaaaaaaaaaaaaaaaaaaaaaaaaaaaaaaaaaaaaaaaaaaaaaaaaaaaaaaaaaaaaaaaaaaaaaaaaaaaaaaaaaaaaaaaaaaaaaaaaaaaaaaaaaaaaaaaaaaaaaaaaaaaaaaaaaaaaaaaaaaaaaaaaaaaaaaaaaaaaaaaaaaaaaaaaaaaaaaaaaaaaaaaaaaaaaaa"/>
    <w:basedOn w:val="a"/>
    <w:rsid w:val="00586C88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86C88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28C6"/>
    <w:pPr>
      <w:ind w:left="720"/>
      <w:contextualSpacing/>
    </w:pPr>
  </w:style>
  <w:style w:type="table" w:styleId="a5">
    <w:name w:val="Table Grid"/>
    <w:basedOn w:val="a1"/>
    <w:uiPriority w:val="59"/>
    <w:rsid w:val="00CD3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заливка1"/>
    <w:basedOn w:val="a1"/>
    <w:uiPriority w:val="60"/>
    <w:rsid w:val="00CD3A1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CE11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11A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C2F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C2F00"/>
  </w:style>
  <w:style w:type="paragraph" w:styleId="aa">
    <w:name w:val="footer"/>
    <w:basedOn w:val="a"/>
    <w:link w:val="ab"/>
    <w:uiPriority w:val="99"/>
    <w:unhideWhenUsed/>
    <w:rsid w:val="00CC2F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C2F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7000,bqiaagaaeyqcaaagiaiaaapvjwaabf2paaaaaaaaaaaaaaaaaaaaaaaaaaaaaaaaaaaaaaaaaaaaaaaaaaaaaaaaaaaaaaaaaaaaaaaaaaaaaaaaaaaaaaaaaaaaaaaaaaaaaaaaaaaaaaaaaaaaaaaaaaaaaaaaaaaaaaaaaaaaaaaaaaaaaaaaaaaaaaaaaaaaaaaaaaaaaaaaaaaaaaaaaaaaaaaaaaaaaaa"/>
    <w:basedOn w:val="a"/>
    <w:rsid w:val="00586C88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86C88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28C6"/>
    <w:pPr>
      <w:ind w:left="720"/>
      <w:contextualSpacing/>
    </w:pPr>
  </w:style>
  <w:style w:type="table" w:styleId="a5">
    <w:name w:val="Table Grid"/>
    <w:basedOn w:val="a1"/>
    <w:uiPriority w:val="59"/>
    <w:rsid w:val="00CD3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заливка1"/>
    <w:basedOn w:val="a1"/>
    <w:uiPriority w:val="60"/>
    <w:rsid w:val="00CD3A1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CE11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11A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C2F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C2F00"/>
  </w:style>
  <w:style w:type="paragraph" w:styleId="aa">
    <w:name w:val="footer"/>
    <w:basedOn w:val="a"/>
    <w:link w:val="ab"/>
    <w:uiPriority w:val="99"/>
    <w:unhideWhenUsed/>
    <w:rsid w:val="00CC2F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C2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9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3F0E0-01A9-49BC-9FE0-992F619F4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cp:lastPrinted>2025-08-15T12:28:00Z</cp:lastPrinted>
  <dcterms:created xsi:type="dcterms:W3CDTF">2025-08-15T12:28:00Z</dcterms:created>
  <dcterms:modified xsi:type="dcterms:W3CDTF">2025-08-18T13:54:00Z</dcterms:modified>
</cp:coreProperties>
</file>