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5318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592"/>
      </w:tblGrid>
      <w:tr>
        <w:tc>
          <w:tcPr>
            <w:tcW w:type="dxa" w:w="45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5000000">
            <w:pPr>
              <w:rPr>
                <w:rFonts w:ascii="Times New Roman" w:hAnsi="Times New Roman"/>
                <w:sz w:val="28"/>
              </w:rPr>
            </w:pPr>
            <w:bookmarkStart w:id="1" w:name="P36"/>
            <w:bookmarkEnd w:id="1"/>
            <w:r>
              <w:rPr>
                <w:rFonts w:ascii="Times New Roman" w:hAnsi="Times New Roman"/>
                <w:sz w:val="28"/>
              </w:rPr>
              <w:t xml:space="preserve">Приложение </w:t>
            </w:r>
          </w:p>
          <w:p w14:paraId="06000000">
            <w:pPr>
              <w:rPr>
                <w:rFonts w:ascii="Times New Roman" w:hAnsi="Times New Roman"/>
                <w:sz w:val="28"/>
              </w:rPr>
            </w:pPr>
          </w:p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</w:t>
            </w:r>
          </w:p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Туапсинский муниципальный округ Краснодарского края</w:t>
            </w:r>
          </w:p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21.08.2025 </w:t>
            </w: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2266</w:t>
            </w:r>
          </w:p>
        </w:tc>
      </w:tr>
    </w:tbl>
    <w:p w14:paraId="0C000000"/>
    <w:p w14:paraId="0D000000"/>
    <w:p w14:paraId="0E000000">
      <w:pPr>
        <w:pStyle w:val="Style_5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</w:t>
      </w:r>
      <w:r>
        <w:rPr>
          <w:rFonts w:ascii="Times New Roman" w:hAnsi="Times New Roman"/>
          <w:sz w:val="28"/>
        </w:rPr>
        <w:t>ОК</w:t>
      </w:r>
    </w:p>
    <w:p w14:paraId="0F000000">
      <w:pPr>
        <w:pStyle w:val="Style_5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поступления в администрацию </w:t>
      </w:r>
      <w:r>
        <w:rPr>
          <w:rFonts w:ascii="Times New Roman" w:hAnsi="Times New Roman"/>
          <w:sz w:val="28"/>
        </w:rPr>
        <w:t xml:space="preserve">Туапсинского муниципального </w:t>
      </w:r>
    </w:p>
    <w:p w14:paraId="10000000">
      <w:pPr>
        <w:pStyle w:val="Style_5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обращений,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заявлений и уведомлений, </w:t>
      </w:r>
    </w:p>
    <w:p w14:paraId="11000000">
      <w:pPr>
        <w:pStyle w:val="Style_5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являющихся основаниями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проведения заседания </w:t>
      </w:r>
      <w:r>
        <w:rPr>
          <w:rFonts w:ascii="Times New Roman" w:hAnsi="Times New Roman"/>
          <w:sz w:val="28"/>
        </w:rPr>
        <w:t xml:space="preserve">комиссии </w:t>
      </w:r>
    </w:p>
    <w:p w14:paraId="12000000">
      <w:pPr>
        <w:pStyle w:val="Style_5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соблюдению требований к служебному поведению </w:t>
      </w:r>
    </w:p>
    <w:p w14:paraId="13000000">
      <w:pPr>
        <w:pStyle w:val="Style_5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муниципальных служащих и урегулированию конфликта </w:t>
      </w:r>
    </w:p>
    <w:p w14:paraId="14000000">
      <w:pPr>
        <w:pStyle w:val="Style_5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интересов в администрации </w:t>
      </w:r>
      <w:r>
        <w:rPr>
          <w:rFonts w:ascii="Times New Roman" w:hAnsi="Times New Roman"/>
          <w:b w:val="1"/>
          <w:sz w:val="28"/>
        </w:rPr>
        <w:t xml:space="preserve">Туапсинского </w:t>
      </w:r>
    </w:p>
    <w:p w14:paraId="15000000">
      <w:pPr>
        <w:pStyle w:val="Style_5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округа</w:t>
      </w:r>
    </w:p>
    <w:p w14:paraId="16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орядок устанавливает процедуру поступления в </w:t>
      </w:r>
      <w:r>
        <w:rPr>
          <w:rFonts w:ascii="Times New Roman" w:hAnsi="Times New Roman"/>
          <w:sz w:val="28"/>
        </w:rPr>
        <w:t>отдел кадров администрации Туапсинского муниципального округа (далее – отдел кадров)</w:t>
      </w:r>
      <w:r>
        <w:rPr>
          <w:rFonts w:ascii="Times New Roman" w:hAnsi="Times New Roman"/>
          <w:sz w:val="28"/>
        </w:rPr>
        <w:t xml:space="preserve"> либо </w:t>
      </w:r>
      <w:r>
        <w:rPr>
          <w:rFonts w:ascii="Times New Roman" w:hAnsi="Times New Roman"/>
          <w:sz w:val="28"/>
        </w:rPr>
        <w:t>должностному лицу администрации Туапсинского муниципального округа, ответственному за работу по профилактике коррупционных и иных правонарушений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должностное лицо, ответственное </w:t>
      </w:r>
      <w:r>
        <w:rPr>
          <w:rFonts w:ascii="Times New Roman" w:hAnsi="Times New Roman"/>
          <w:sz w:val="28"/>
        </w:rPr>
        <w:t>за работу по профилактике коррупционных и иных правонарушений</w:t>
      </w:r>
      <w:r>
        <w:rPr>
          <w:rFonts w:ascii="Times New Roman" w:hAnsi="Times New Roman"/>
          <w:sz w:val="28"/>
        </w:rPr>
        <w:t>):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обращени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граждан, замещавш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администрации Туапсинского муниципального округа</w:t>
      </w:r>
      <w:r>
        <w:rPr>
          <w:rFonts w:ascii="Times New Roman" w:hAnsi="Times New Roman"/>
          <w:sz w:val="28"/>
        </w:rPr>
        <w:t xml:space="preserve"> должност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муниципальной службы, включенн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в перечень должностей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муниципальной службы в </w:t>
      </w:r>
      <w:r>
        <w:rPr>
          <w:rFonts w:ascii="Times New Roman" w:hAnsi="Times New Roman"/>
          <w:sz w:val="28"/>
        </w:rPr>
        <w:t>администрации Туапсинского муниципального округа</w:t>
      </w:r>
      <w:r>
        <w:rPr>
          <w:rFonts w:ascii="Times New Roman" w:hAnsi="Times New Roman"/>
          <w:sz w:val="28"/>
        </w:rPr>
        <w:t>, предусмотренных статьей 12 Федерального закона от 25 декабря 2008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273-ФЗ «О противодействии коррупции»</w:t>
      </w:r>
      <w:r>
        <w:rPr>
          <w:rFonts w:ascii="Times New Roman" w:hAnsi="Times New Roman"/>
          <w:sz w:val="28"/>
        </w:rPr>
        <w:t xml:space="preserve">, утвержденный правовым актом </w:t>
      </w:r>
      <w:r>
        <w:rPr>
          <w:rFonts w:ascii="Times New Roman" w:hAnsi="Times New Roman"/>
          <w:sz w:val="28"/>
        </w:rPr>
        <w:t>администрации Туапсинского муниципального округа</w:t>
      </w:r>
      <w:r>
        <w:rPr>
          <w:rFonts w:ascii="Times New Roman" w:hAnsi="Times New Roman"/>
          <w:sz w:val="28"/>
        </w:rPr>
        <w:t>, о даче согласия на замещение должности в коммерческой или некоммерческой организации либо на</w:t>
      </w:r>
      <w:r>
        <w:rPr>
          <w:rFonts w:ascii="Times New Roman" w:hAnsi="Times New Roman"/>
          <w:sz w:val="28"/>
        </w:rPr>
        <w:t xml:space="preserve">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</w:t>
      </w:r>
      <w:r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>должностные (служебные) обязанности, до истечения двух лет со дня ув</w:t>
      </w:r>
      <w:r>
        <w:rPr>
          <w:rFonts w:ascii="Times New Roman" w:hAnsi="Times New Roman"/>
          <w:sz w:val="28"/>
        </w:rPr>
        <w:t>ольнения с муниципальной службы</w:t>
      </w:r>
      <w:r>
        <w:rPr>
          <w:rFonts w:ascii="Times New Roman" w:hAnsi="Times New Roman"/>
          <w:sz w:val="28"/>
        </w:rPr>
        <w:t xml:space="preserve"> (далее - обращение гражданина)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приложени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к настоящему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орядку);</w:t>
      </w:r>
    </w:p>
    <w:p w14:paraId="19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обращений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служащих </w:t>
      </w:r>
      <w:r>
        <w:rPr>
          <w:rFonts w:ascii="Times New Roman" w:hAnsi="Times New Roman"/>
          <w:sz w:val="28"/>
        </w:rPr>
        <w:t>администрации Туапсинского муниципального округа</w:t>
      </w:r>
      <w:r>
        <w:rPr>
          <w:rFonts w:ascii="Times New Roman" w:hAnsi="Times New Roman"/>
          <w:sz w:val="28"/>
        </w:rPr>
        <w:t xml:space="preserve"> (далее – муниципальные служащие)</w:t>
      </w:r>
      <w:r>
        <w:rPr>
          <w:rFonts w:ascii="Times New Roman" w:hAnsi="Times New Roman"/>
          <w:sz w:val="28"/>
        </w:rPr>
        <w:t xml:space="preserve">, планирующих свое увольнение с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службы, замещающих должности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службы, включенные в переч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должностей, о даче согласия на замещение должности в коммерческой или некоммерческой организации либо на выполнение работы на условиях </w:t>
      </w:r>
      <w:r>
        <w:rPr>
          <w:rFonts w:ascii="Times New Roman" w:hAnsi="Times New Roman"/>
          <w:sz w:val="28"/>
        </w:rPr>
        <w:t>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входят или</w:t>
      </w:r>
      <w:r>
        <w:rPr>
          <w:rFonts w:ascii="Times New Roman" w:hAnsi="Times New Roman"/>
          <w:sz w:val="28"/>
        </w:rPr>
        <w:t xml:space="preserve"> входили в их должностные (служебные) обязанности (далее - обращение </w:t>
      </w:r>
      <w:r>
        <w:rPr>
          <w:rFonts w:ascii="Times New Roman" w:hAnsi="Times New Roman"/>
          <w:sz w:val="28"/>
        </w:rPr>
        <w:t>муниципального служащего</w:t>
      </w:r>
      <w:r>
        <w:rPr>
          <w:rFonts w:ascii="Times New Roman" w:hAnsi="Times New Roman"/>
          <w:sz w:val="28"/>
        </w:rPr>
        <w:t>) (</w:t>
      </w:r>
      <w:r>
        <w:rPr>
          <w:rFonts w:ascii="Times New Roman" w:hAnsi="Times New Roman"/>
          <w:sz w:val="28"/>
        </w:rPr>
        <w:t>приложени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орядку);</w:t>
      </w:r>
    </w:p>
    <w:p w14:paraId="1A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заявлений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служащих, замещающих должности </w:t>
      </w:r>
      <w:r>
        <w:rPr>
          <w:rFonts w:ascii="Times New Roman" w:hAnsi="Times New Roman"/>
          <w:sz w:val="28"/>
        </w:rPr>
        <w:t>муниципальной службы</w:t>
      </w:r>
      <w:r>
        <w:rPr>
          <w:rFonts w:ascii="Times New Roman" w:hAnsi="Times New Roman"/>
          <w:sz w:val="28"/>
        </w:rPr>
        <w:t>, включенные в переч</w:t>
      </w:r>
      <w:r>
        <w:rPr>
          <w:rFonts w:ascii="Times New Roman" w:hAnsi="Times New Roman"/>
          <w:sz w:val="28"/>
        </w:rPr>
        <w:t>ень</w:t>
      </w:r>
      <w:r>
        <w:rPr>
          <w:rFonts w:ascii="Times New Roman" w:hAnsi="Times New Roman"/>
          <w:sz w:val="28"/>
        </w:rPr>
        <w:t xml:space="preserve"> должностей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 замещении которых муниципальные служащие обязаны представлять </w:t>
      </w:r>
      <w:r>
        <w:rPr>
          <w:rFonts w:ascii="Times New Roman" w:hAnsi="Times New Roman"/>
          <w:sz w:val="28"/>
        </w:rP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</w:rPr>
        <w:t xml:space="preserve">, утвержденный правовым актом </w:t>
      </w:r>
      <w:r>
        <w:rPr>
          <w:rFonts w:ascii="Times New Roman" w:hAnsi="Times New Roman"/>
          <w:sz w:val="28"/>
        </w:rPr>
        <w:t>администрации Туапсинского муниципального округа</w:t>
      </w:r>
      <w:r>
        <w:rPr>
          <w:rFonts w:ascii="Times New Roman" w:hAnsi="Times New Roman"/>
          <w:sz w:val="28"/>
        </w:rPr>
        <w:t>, о невозможности по объективным причинам представить сведения</w:t>
      </w:r>
      <w:r>
        <w:rPr>
          <w:rFonts w:ascii="Times New Roman" w:hAnsi="Times New Roman"/>
          <w:sz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(далее - заявление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служащего о невозможности представить сведения) (</w:t>
      </w:r>
      <w:r>
        <w:rPr>
          <w:rFonts w:ascii="Times New Roman" w:hAnsi="Times New Roman"/>
          <w:sz w:val="28"/>
        </w:rPr>
        <w:t>приложени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орядку);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муниципаль</w:t>
      </w:r>
      <w:r>
        <w:rPr>
          <w:rFonts w:ascii="Times New Roman" w:hAnsi="Times New Roman"/>
          <w:sz w:val="28"/>
        </w:rPr>
        <w:t>ных</w:t>
      </w:r>
      <w:r>
        <w:rPr>
          <w:rFonts w:ascii="Times New Roman" w:hAnsi="Times New Roman"/>
          <w:sz w:val="28"/>
        </w:rPr>
        <w:t xml:space="preserve"> служащ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</w:rPr>
        <w:t xml:space="preserve"> (далее – уведомление муниципального служащего о личной заинтересованности)</w:t>
      </w:r>
      <w:r>
        <w:rPr>
          <w:rFonts w:ascii="Times New Roman" w:hAnsi="Times New Roman"/>
          <w:sz w:val="28"/>
        </w:rPr>
        <w:t>;</w:t>
      </w:r>
    </w:p>
    <w:p w14:paraId="1C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 xml:space="preserve">уведомлений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служащих, в отношении которых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"consultantplus://offline/ref=360D0B76200F7726616CED7C80917674CE03ED55D9159B5A9BC59EBD14CBD7CB254B9F8107ACF9215E9BE72C04vFf0L"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25 декабря 2008 г.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273-ФЗ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противодействии коррупции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 возникновении не зависящих от них обстоятельств, препятствующих соблюдению ограничений и запретов, требований о предотвращении</w:t>
      </w:r>
      <w:r>
        <w:rPr>
          <w:rFonts w:ascii="Times New Roman" w:hAnsi="Times New Roman"/>
          <w:sz w:val="28"/>
        </w:rPr>
        <w:t xml:space="preserve"> или об урегулировании конфликта интересов и исполнению обязанностей, установленных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"consultantplus://offline/ref=360D0B76200F7726616CED7C80917674CE03ED55D9159B5A9BC59EBD14CBD7CB254B9F8107ACF9215E9BE72C04vFf0L"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25 декабря 2008 г.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273-ФЗ и другими федеральными законами в целях противодействия коррупции (далее - уведомление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служащего о возникновении обстоятельств, препятствующих соблюдению антикоррупционных стандартов поведения) (</w:t>
      </w:r>
      <w:r>
        <w:rPr>
          <w:rFonts w:ascii="Times New Roman" w:hAnsi="Times New Roman"/>
          <w:sz w:val="28"/>
        </w:rPr>
        <w:t>приложени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настоящему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орядку).</w:t>
      </w:r>
    </w:p>
    <w:p w14:paraId="1D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Обращение гражданина, обращение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служащего, заявление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служащего о невозможности представить сведения, </w:t>
      </w:r>
      <w:r>
        <w:rPr>
          <w:rFonts w:ascii="Times New Roman" w:hAnsi="Times New Roman"/>
          <w:sz w:val="28"/>
        </w:rPr>
        <w:t>уведомление муниципального служащего о личной заинтересованности</w:t>
      </w:r>
      <w:r>
        <w:rPr>
          <w:rFonts w:ascii="Times New Roman" w:hAnsi="Times New Roman"/>
          <w:sz w:val="28"/>
        </w:rPr>
        <w:t xml:space="preserve"> уведомление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служащего о возникновении обстоятельств, препятствующих соблюдению антикоррупционных стандартов поведения (далее при совместном упоминании - обращение, за</w:t>
      </w:r>
      <w:r>
        <w:rPr>
          <w:rFonts w:ascii="Times New Roman" w:hAnsi="Times New Roman"/>
          <w:sz w:val="28"/>
        </w:rPr>
        <w:t xml:space="preserve">явление, уведомление), подаются в отдел кадров. </w:t>
      </w:r>
    </w:p>
    <w:p w14:paraId="1E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В случае если обращение, заявление, уведомление не могут быть переданы гражданином или </w:t>
      </w:r>
      <w:r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служащим лично, они </w:t>
      </w:r>
      <w:r>
        <w:rPr>
          <w:rFonts w:ascii="Times New Roman" w:hAnsi="Times New Roman"/>
          <w:sz w:val="28"/>
        </w:rPr>
        <w:t xml:space="preserve">направляются в </w:t>
      </w:r>
      <w:r>
        <w:rPr>
          <w:rFonts w:ascii="Times New Roman" w:hAnsi="Times New Roman"/>
          <w:sz w:val="28"/>
        </w:rPr>
        <w:t xml:space="preserve">отдел кадров </w:t>
      </w:r>
      <w:r>
        <w:rPr>
          <w:rFonts w:ascii="Times New Roman" w:hAnsi="Times New Roman"/>
          <w:sz w:val="28"/>
        </w:rPr>
        <w:t>посредством почтовой связи.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обращению, заявлению, уведомлению могут прилагаться имеющиеся у гражданина или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служащего материалы и иная дополнительная информация (при наличии).</w:t>
      </w:r>
      <w:r>
        <w:rPr>
          <w:rFonts w:ascii="Times New Roman" w:hAnsi="Times New Roman"/>
          <w:sz w:val="28"/>
        </w:rPr>
        <w:t xml:space="preserve"> </w:t>
      </w:r>
    </w:p>
    <w:p w14:paraId="1F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Обращение, заявление, уведомление регистрируются должностным лицом</w:t>
      </w:r>
      <w:r>
        <w:rPr>
          <w:rFonts w:ascii="Times New Roman" w:hAnsi="Times New Roman"/>
          <w:sz w:val="28"/>
        </w:rPr>
        <w:t xml:space="preserve">, ответственным </w:t>
      </w:r>
      <w:r>
        <w:rPr>
          <w:rFonts w:ascii="Times New Roman" w:hAnsi="Times New Roman"/>
          <w:sz w:val="28"/>
        </w:rPr>
        <w:t>за работу по профилактике коррупционных и иных правонарушений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день их поступления в журнале регистрации обращений, заявлений и уведомлений, являющихся основаниями для проведения заседания комиссии по соблюдению требований к служебному поведению </w:t>
      </w:r>
      <w:r>
        <w:rPr>
          <w:rFonts w:ascii="Times New Roman" w:hAnsi="Times New Roman"/>
          <w:sz w:val="28"/>
        </w:rPr>
        <w:t xml:space="preserve">муниципальных служащих и урегулированию конфликта интересов в </w:t>
      </w:r>
      <w:r>
        <w:rPr>
          <w:rFonts w:ascii="Times New Roman" w:hAnsi="Times New Roman"/>
          <w:sz w:val="28"/>
        </w:rPr>
        <w:t xml:space="preserve">администрации Туапсинского муниципального округа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приложени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настоящему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орядку)</w:t>
      </w:r>
      <w:r>
        <w:rPr>
          <w:rFonts w:ascii="Times New Roman" w:hAnsi="Times New Roman"/>
          <w:sz w:val="28"/>
        </w:rPr>
        <w:t>, который ведется в бумажном или</w:t>
      </w:r>
      <w:r>
        <w:rPr>
          <w:rFonts w:ascii="Times New Roman" w:hAnsi="Times New Roman"/>
          <w:sz w:val="28"/>
        </w:rPr>
        <w:t xml:space="preserve"> электронном </w:t>
      </w:r>
      <w:r>
        <w:rPr>
          <w:rFonts w:ascii="Times New Roman" w:hAnsi="Times New Roman"/>
          <w:sz w:val="28"/>
        </w:rPr>
        <w:t>виде</w:t>
      </w:r>
      <w:r>
        <w:rPr>
          <w:rFonts w:ascii="Times New Roman" w:hAnsi="Times New Roman"/>
          <w:sz w:val="28"/>
        </w:rPr>
        <w:t>.</w:t>
      </w:r>
    </w:p>
    <w:p w14:paraId="2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Обращение, заявление, уведомление рассматриваются в порядке и сроки, предусмотренные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"consultantplus://offline/ref=360D0B76200F7726616CED7C80917674CE03E954D31C9B5A9BC59EBD14CBD7CB374BC78D06ACE7215E8EB17D42A6C5ADCAE397F94C8B4B08v4fDL"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Положением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комиссии по соблюдению требований к служебному поведению </w:t>
      </w:r>
      <w:r>
        <w:rPr>
          <w:rFonts w:ascii="Times New Roman" w:hAnsi="Times New Roman"/>
          <w:sz w:val="28"/>
        </w:rPr>
        <w:t xml:space="preserve">муниципальных служащих и урегулированию конфликта интересов в </w:t>
      </w:r>
      <w:r>
        <w:rPr>
          <w:rFonts w:ascii="Times New Roman" w:hAnsi="Times New Roman"/>
          <w:sz w:val="28"/>
        </w:rPr>
        <w:t>администрации Туапсинского муниципального округа</w:t>
      </w:r>
      <w:r>
        <w:rPr>
          <w:rFonts w:ascii="Times New Roman" w:hAnsi="Times New Roman"/>
          <w:sz w:val="28"/>
        </w:rPr>
        <w:t xml:space="preserve">, утвержденным правовым актом </w:t>
      </w:r>
      <w:r>
        <w:rPr>
          <w:rFonts w:ascii="Times New Roman" w:hAnsi="Times New Roman"/>
          <w:sz w:val="28"/>
        </w:rPr>
        <w:t>администрации Туапсинского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21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25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начальника отдела кадров</w:t>
      </w:r>
    </w:p>
    <w:p w14:paraId="2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Туапсинского </w:t>
      </w:r>
    </w:p>
    <w:p w14:paraId="2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Н.В. Комарова</w:t>
      </w:r>
    </w:p>
    <w:p w14:paraId="28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C000000"/>
    <w:p w14:paraId="2D000000">
      <w:pPr>
        <w:tabs>
          <w:tab w:leader="none" w:pos="392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E000000">
      <w:pPr>
        <w:tabs>
          <w:tab w:leader="none" w:pos="392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F000000">
      <w:pPr>
        <w:tabs>
          <w:tab w:leader="none" w:pos="392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0000000">
      <w:pPr>
        <w:tabs>
          <w:tab w:leader="none" w:pos="392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1000000">
      <w:pPr>
        <w:tabs>
          <w:tab w:leader="none" w:pos="392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2000000">
      <w:pPr>
        <w:tabs>
          <w:tab w:leader="none" w:pos="392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3000000">
      <w:pPr>
        <w:tabs>
          <w:tab w:leader="none" w:pos="392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4000000">
      <w:pPr>
        <w:tabs>
          <w:tab w:leader="none" w:pos="392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5000000">
      <w:pPr>
        <w:tabs>
          <w:tab w:leader="none" w:pos="392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6000000">
      <w:pPr>
        <w:pStyle w:val="Style_3"/>
        <w:ind w:firstLine="0" w:left="5670"/>
        <w:outlineLvl w:val="1"/>
        <w:rPr>
          <w:rFonts w:ascii="Times New Roman" w:hAnsi="Times New Roman"/>
          <w:sz w:val="28"/>
        </w:rPr>
      </w:pPr>
    </w:p>
    <w:p w14:paraId="37000000">
      <w:pPr>
        <w:pStyle w:val="Style_3"/>
        <w:ind w:firstLine="0" w:left="5670"/>
        <w:outlineLvl w:val="1"/>
        <w:rPr>
          <w:rFonts w:ascii="Times New Roman" w:hAnsi="Times New Roman"/>
          <w:sz w:val="28"/>
        </w:rPr>
      </w:pPr>
    </w:p>
    <w:p w14:paraId="38000000">
      <w:pPr>
        <w:pStyle w:val="Style_3"/>
        <w:ind w:firstLine="0" w:left="5670"/>
        <w:outlineLvl w:val="1"/>
        <w:rPr>
          <w:rFonts w:ascii="Times New Roman" w:hAnsi="Times New Roman"/>
          <w:sz w:val="28"/>
        </w:rPr>
      </w:pPr>
    </w:p>
    <w:p w14:paraId="39000000">
      <w:pPr>
        <w:pStyle w:val="Style_3"/>
        <w:ind w:firstLine="0" w:left="5670"/>
        <w:outlineLvl w:val="1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5" w:footer="708" w:gutter="0" w:header="708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ind/>
                            <w:jc w:val="center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instrText>PAGE \* Arabic</w:instrTex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ConsPlusNonformat"/>
    <w:link w:val="Style_9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9_ch" w:type="character">
    <w:name w:val="ConsPlusNonformat"/>
    <w:link w:val="Style_9"/>
    <w:rPr>
      <w:rFonts w:ascii="Courier New" w:hAnsi="Courier New"/>
      <w:sz w:val="20"/>
    </w:rPr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styleId="Style_15" w:type="paragraph">
    <w:name w:val="footer"/>
    <w:basedOn w:val="Style_2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footer"/>
    <w:basedOn w:val="Style_2_ch"/>
    <w:link w:val="Style_15"/>
  </w:style>
  <w:style w:styleId="Style_16" w:type="paragraph">
    <w:name w:val="No Spacing"/>
    <w:link w:val="Style_16_ch"/>
    <w:pPr>
      <w:spacing w:after="0" w:line="240" w:lineRule="auto"/>
      <w:ind/>
    </w:pPr>
  </w:style>
  <w:style w:styleId="Style_16_ch" w:type="character">
    <w:name w:val="No Spacing"/>
    <w:link w:val="Style_16"/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5" w:type="paragraph">
    <w:name w:val="ConsPlusTitle"/>
    <w:link w:val="Style_5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5_ch" w:type="character">
    <w:name w:val="ConsPlusTitle"/>
    <w:link w:val="Style_5"/>
    <w:rPr>
      <w:rFonts w:ascii="Calibri" w:hAnsi="Calibri"/>
      <w:b w:val="1"/>
    </w:rPr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Balloon Text"/>
    <w:basedOn w:val="Style_2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2_ch"/>
    <w:link w:val="Style_23"/>
    <w:rPr>
      <w:rFonts w:ascii="Tahoma" w:hAnsi="Tahoma"/>
      <w:sz w:val="16"/>
    </w:rPr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onsPlusTitlePage"/>
    <w:link w:val="Style_25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25_ch" w:type="character">
    <w:name w:val="ConsPlusTitlePage"/>
    <w:link w:val="Style_25"/>
    <w:rPr>
      <w:rFonts w:ascii="Tahoma" w:hAnsi="Tahoma"/>
      <w:sz w:val="20"/>
    </w:rPr>
  </w:style>
  <w:style w:styleId="Style_26" w:type="paragraph">
    <w:name w:val="toc 8"/>
    <w:next w:val="Style_2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2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Сетка таблицы1"/>
    <w:basedOn w:val="Style_3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2025-08-22T09:14:12Z</dcterms:modified>
</cp:coreProperties>
</file>