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D" w:rsidRPr="0046790E" w:rsidRDefault="00BA58ED" w:rsidP="00BA58E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BA58ED" w:rsidRPr="0046790E" w:rsidRDefault="00BA58ED" w:rsidP="00BA58ED">
      <w:pPr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предоставления дополнительных мер социальной поддержки гражданам</w:t>
      </w:r>
    </w:p>
    <w:p w:rsidR="00BA58ED" w:rsidRPr="0046790E" w:rsidRDefault="00BA58ED" w:rsidP="00BA58ED">
      <w:pPr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за счет средств бюджета</w:t>
      </w:r>
    </w:p>
    <w:p w:rsidR="00BA58ED" w:rsidRPr="0046790E" w:rsidRDefault="00BA58ED" w:rsidP="00BA58E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BA58ED" w:rsidRPr="0046790E" w:rsidRDefault="00BA58ED" w:rsidP="00BA58E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left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Бойко С.А.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 - СОГЛАСИЕ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субъекта на обработку его персональных данных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Я, _____________________________________, проживающий</w:t>
      </w:r>
      <w:proofErr w:type="gramStart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(-</w:t>
      </w:r>
      <w:proofErr w:type="spellStart"/>
      <w:proofErr w:type="gramEnd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ая</w:t>
      </w:r>
      <w:proofErr w:type="spellEnd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) по адресу _____________________________________________________________, паспорт серии ________, номер ___________, выдан __________________________________________________________________________________________ «___»___________ ______ года, в соответствии с Федеральным законом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br/>
        <w:t xml:space="preserve">от 27 июля 2006 г. № 152-ФЗ «О персональных данных», даю согласие 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Туапсинского муниципального округа 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на обработку моих персональных данных, а именно: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2835"/>
        <w:gridCol w:w="567"/>
        <w:gridCol w:w="2515"/>
      </w:tblGrid>
      <w:tr w:rsidR="00BA58ED" w:rsidRPr="0046790E" w:rsidTr="00412445">
        <w:tc>
          <w:tcPr>
            <w:tcW w:w="534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ФИО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Адрес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СНИЛС</w:t>
            </w:r>
          </w:p>
        </w:tc>
      </w:tr>
      <w:tr w:rsidR="00BA58ED" w:rsidRPr="0046790E" w:rsidTr="00412445">
        <w:tc>
          <w:tcPr>
            <w:tcW w:w="534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Паспортные данные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Доходы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</w:p>
        </w:tc>
      </w:tr>
      <w:tr w:rsidR="00BA58ED" w:rsidRPr="0046790E" w:rsidTr="00412445">
        <w:tc>
          <w:tcPr>
            <w:tcW w:w="534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Место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Семейное положение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</w:p>
        </w:tc>
      </w:tr>
      <w:tr w:rsidR="00BA58ED" w:rsidRPr="0046790E" w:rsidTr="00412445">
        <w:tc>
          <w:tcPr>
            <w:tcW w:w="534" w:type="dxa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□</w:t>
            </w:r>
          </w:p>
        </w:tc>
        <w:tc>
          <w:tcPr>
            <w:tcW w:w="9319" w:type="dxa"/>
            <w:gridSpan w:val="5"/>
            <w:shd w:val="clear" w:color="auto" w:fill="auto"/>
            <w:vAlign w:val="center"/>
          </w:tcPr>
          <w:p w:rsidR="00BA58ED" w:rsidRPr="0046790E" w:rsidRDefault="00BA58ED" w:rsidP="0041244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</w:pP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>другие:</w:t>
            </w:r>
            <w:r w:rsidRPr="0046790E">
              <w:rPr>
                <w:rFonts w:ascii="Times New Roman" w:eastAsia="Times New Roman" w:hAnsi="Times New Roman" w:cs="Times New Roman"/>
                <w:color w:val="auto"/>
                <w:w w:val="101"/>
                <w:sz w:val="28"/>
                <w:szCs w:val="28"/>
              </w:rPr>
              <w:tab/>
            </w:r>
            <w:r w:rsidRPr="0046790E">
              <w:rPr>
                <w:rFonts w:ascii="Times New Roman" w:eastAsia="Times New Roman" w:hAnsi="Times New Roman" w:cs="Times New Roman"/>
                <w:i/>
                <w:color w:val="auto"/>
                <w:w w:val="101"/>
                <w:sz w:val="28"/>
                <w:szCs w:val="28"/>
              </w:rPr>
              <w:t>расчетный счет в банке</w:t>
            </w:r>
          </w:p>
        </w:tc>
      </w:tr>
    </w:tbl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w w:val="101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</w:rPr>
        <w:t>(перечислить дополнительные категории персональных данных)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В целях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i/>
          <w:color w:val="auto"/>
          <w:w w:val="101"/>
          <w:sz w:val="28"/>
          <w:szCs w:val="28"/>
        </w:rPr>
        <w:t>получения адресной материальной помощи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w w:val="101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</w:rPr>
        <w:t>(указать цели обработки)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bookmarkStart w:id="0" w:name="сокр_назв_орг_ип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Администрация </w:t>
      </w:r>
      <w:bookmarkEnd w:id="0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Туапсинского муниципального округа 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осуществляет смешанную обработку персональных данных с применением ЭВМ, с передачей по внутренней сети и сети Интернет.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Информация о предоставлении мер социальной поддержки в соответствии с Федеральным законом от 29 декабря 2015 г. № 388-ФЗ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br/>
        <w:t xml:space="preserve"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lastRenderedPageBreak/>
        <w:t>адресности и применения критериев нуждаемости» предоставляется в «Единую государственную информационную систему социального обеспечения».</w:t>
      </w:r>
      <w:proofErr w:type="gramEnd"/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Согласие вступает в силу со дня его подписания и действует в течение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br/>
        <w:t>45 дней.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BA58ED" w:rsidRPr="0046790E" w:rsidRDefault="00BA58ED" w:rsidP="00BA58ED">
      <w:pPr>
        <w:tabs>
          <w:tab w:val="left" w:pos="4656"/>
        </w:tabs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«___»____________ 20__г.</w:t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  <w:t xml:space="preserve">   _____________________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</w:rPr>
      </w:pP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w w:val="101"/>
        </w:rPr>
        <w:t>(подпись)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</w:p>
    <w:p w:rsidR="00BA58ED" w:rsidRPr="0046790E" w:rsidRDefault="00BA58ED" w:rsidP="00BA58ED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BA58ED" w:rsidRPr="0046790E" w:rsidRDefault="00BA58ED" w:rsidP="00BA58ED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А.Р. Ачмизов</w:t>
      </w:r>
      <w:bookmarkStart w:id="1" w:name="_GoBack"/>
      <w:bookmarkEnd w:id="1"/>
    </w:p>
    <w:sectPr w:rsidR="00BA58ED" w:rsidRPr="0046790E" w:rsidSect="004717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7F" w:rsidRDefault="0047177F" w:rsidP="0047177F">
      <w:r>
        <w:separator/>
      </w:r>
    </w:p>
  </w:endnote>
  <w:endnote w:type="continuationSeparator" w:id="0">
    <w:p w:rsidR="0047177F" w:rsidRDefault="0047177F" w:rsidP="004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7F" w:rsidRDefault="0047177F" w:rsidP="0047177F">
      <w:r>
        <w:separator/>
      </w:r>
    </w:p>
  </w:footnote>
  <w:footnote w:type="continuationSeparator" w:id="0">
    <w:p w:rsidR="0047177F" w:rsidRDefault="0047177F" w:rsidP="0047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733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177F" w:rsidRPr="0047177F" w:rsidRDefault="0047177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17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17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17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17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77F" w:rsidRPr="0047177F" w:rsidRDefault="0047177F">
    <w:pPr>
      <w:pStyle w:val="a3"/>
      <w:rPr>
        <w:rFonts w:ascii="Times New Roman" w:hAnsi="Times New Roman" w:cs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D"/>
    <w:rsid w:val="0047177F"/>
    <w:rsid w:val="006C2387"/>
    <w:rsid w:val="00B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8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58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8E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471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7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71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7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8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58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8E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471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7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71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7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2025-06-23T06:40:00Z</dcterms:created>
  <dcterms:modified xsi:type="dcterms:W3CDTF">2025-06-23T06:50:00Z</dcterms:modified>
</cp:coreProperties>
</file>