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9A" w:rsidRPr="003F3CBC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5"/>
      <w:r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</w:t>
      </w:r>
    </w:p>
    <w:p w:rsidR="0031729A" w:rsidRPr="003F3CBC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729A" w:rsidRPr="003F3CBC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31729A" w:rsidRPr="003F3CBC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31729A" w:rsidRPr="003F3CBC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31729A" w:rsidRDefault="0031729A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Туапсинский </w:t>
      </w:r>
      <w:r w:rsidR="000B3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</w:t>
      </w:r>
      <w:r w:rsidR="00857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B3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</w:p>
    <w:p w:rsidR="0085753D" w:rsidRPr="003F3CBC" w:rsidRDefault="0085753D" w:rsidP="0085753D">
      <w:pPr>
        <w:widowControl/>
        <w:ind w:left="743" w:firstLine="4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Краснодарского края</w:t>
      </w:r>
    </w:p>
    <w:p w:rsidR="0031729A" w:rsidRPr="003F3CBC" w:rsidRDefault="0085753D" w:rsidP="0085753D">
      <w:pPr>
        <w:widowControl/>
        <w:tabs>
          <w:tab w:val="left" w:pos="5103"/>
        </w:tabs>
        <w:suppressAutoHyphens/>
        <w:ind w:firstLine="4360"/>
        <w:textAlignment w:val="baseline"/>
        <w:rPr>
          <w:rFonts w:ascii="Times New Roman" w:eastAsia="Tahoma" w:hAnsi="Times New Roman" w:cs="Droid Sans Devanagari"/>
          <w:b/>
          <w:bCs/>
          <w:color w:val="auto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31729A"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B15E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29.03.2025 </w:t>
      </w:r>
      <w:r w:rsidR="0031729A" w:rsidRPr="003F3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B15E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489</w:t>
      </w:r>
      <w:bookmarkStart w:id="1" w:name="_GoBack"/>
      <w:bookmarkEnd w:id="1"/>
    </w:p>
    <w:p w:rsidR="0031729A" w:rsidRDefault="0031729A" w:rsidP="0031729A">
      <w:pPr>
        <w:pStyle w:val="10"/>
        <w:keepNext/>
        <w:keepLines/>
        <w:shd w:val="clear" w:color="auto" w:fill="auto"/>
        <w:spacing w:before="0" w:line="240" w:lineRule="auto"/>
        <w:ind w:right="140"/>
        <w:jc w:val="center"/>
      </w:pPr>
    </w:p>
    <w:p w:rsidR="00091920" w:rsidRDefault="00091920" w:rsidP="0031729A">
      <w:pPr>
        <w:pStyle w:val="10"/>
        <w:keepNext/>
        <w:keepLines/>
        <w:shd w:val="clear" w:color="auto" w:fill="auto"/>
        <w:spacing w:before="0" w:line="240" w:lineRule="auto"/>
        <w:ind w:right="140"/>
        <w:jc w:val="center"/>
      </w:pPr>
    </w:p>
    <w:p w:rsidR="00F46393" w:rsidRDefault="00F46393" w:rsidP="0031729A">
      <w:pPr>
        <w:pStyle w:val="10"/>
        <w:keepNext/>
        <w:keepLines/>
        <w:shd w:val="clear" w:color="auto" w:fill="auto"/>
        <w:spacing w:before="0" w:line="240" w:lineRule="auto"/>
        <w:ind w:right="140"/>
        <w:jc w:val="center"/>
      </w:pPr>
      <w:r>
        <w:t>СОСТАВ</w:t>
      </w:r>
    </w:p>
    <w:p w:rsidR="00C063C2" w:rsidRPr="007F0AEE" w:rsidRDefault="00F46393" w:rsidP="00C063C2">
      <w:pPr>
        <w:pStyle w:val="10"/>
        <w:keepNext/>
        <w:keepLines/>
        <w:shd w:val="clear" w:color="auto" w:fill="auto"/>
        <w:spacing w:before="0" w:line="240" w:lineRule="auto"/>
        <w:ind w:right="140"/>
        <w:jc w:val="center"/>
        <w:rPr>
          <w:color w:val="auto"/>
        </w:rPr>
      </w:pPr>
      <w:r>
        <w:t>к</w:t>
      </w:r>
      <w:r w:rsidR="00F20B93">
        <w:t>омиссии по</w:t>
      </w:r>
      <w:r w:rsidR="00C063C2">
        <w:t xml:space="preserve"> </w:t>
      </w:r>
      <w:r w:rsidR="00C063C2" w:rsidRPr="007F0AEE">
        <w:t>актуализации схем размещения</w:t>
      </w:r>
    </w:p>
    <w:p w:rsidR="00C063C2" w:rsidRPr="007F0AEE" w:rsidRDefault="00C063C2" w:rsidP="00C063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AEE">
        <w:rPr>
          <w:rFonts w:ascii="Times New Roman" w:hAnsi="Times New Roman" w:cs="Times New Roman"/>
          <w:sz w:val="28"/>
          <w:szCs w:val="28"/>
        </w:rPr>
        <w:t>нестационарных торговых объектов и нестационарных</w:t>
      </w:r>
    </w:p>
    <w:p w:rsidR="002F41E1" w:rsidRDefault="00C063C2" w:rsidP="002F41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AEE">
        <w:rPr>
          <w:rFonts w:ascii="Times New Roman" w:hAnsi="Times New Roman" w:cs="Times New Roman"/>
          <w:sz w:val="28"/>
          <w:szCs w:val="28"/>
        </w:rPr>
        <w:t xml:space="preserve">объектов по оказанию услуг </w:t>
      </w:r>
      <w:bookmarkEnd w:id="0"/>
      <w:r w:rsidR="002F41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2F41E1"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 w:rsidR="002F4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B9" w:rsidRPr="00EE002E" w:rsidRDefault="002F41E1" w:rsidP="002F41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E002E" w:rsidRPr="001C08A5" w:rsidRDefault="00EE002E" w:rsidP="002F41E1">
      <w:pPr>
        <w:pStyle w:val="ConsPlusTitle"/>
        <w:jc w:val="center"/>
        <w:rPr>
          <w:sz w:val="28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67"/>
        <w:gridCol w:w="5670"/>
      </w:tblGrid>
      <w:tr w:rsidR="00C063C2" w:rsidTr="00E953EA">
        <w:tc>
          <w:tcPr>
            <w:tcW w:w="3407" w:type="dxa"/>
          </w:tcPr>
          <w:p w:rsidR="00C063C2" w:rsidRDefault="000B373D" w:rsidP="007448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Бойко</w:t>
            </w:r>
          </w:p>
        </w:tc>
        <w:tc>
          <w:tcPr>
            <w:tcW w:w="567" w:type="dxa"/>
          </w:tcPr>
          <w:p w:rsidR="00C063C2" w:rsidRPr="003F3CBC" w:rsidRDefault="008C6C4A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C063C2" w:rsidRDefault="00932389" w:rsidP="00E71B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глава</w:t>
            </w:r>
          </w:p>
        </w:tc>
      </w:tr>
      <w:tr w:rsidR="00C063C2" w:rsidTr="00E953EA">
        <w:tc>
          <w:tcPr>
            <w:tcW w:w="3407" w:type="dxa"/>
          </w:tcPr>
          <w:p w:rsidR="00C063C2" w:rsidRDefault="00E71B6E" w:rsidP="000B373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Сергей </w:t>
            </w:r>
            <w:r w:rsidR="000B373D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Александрович</w:t>
            </w:r>
          </w:p>
        </w:tc>
        <w:tc>
          <w:tcPr>
            <w:tcW w:w="567" w:type="dxa"/>
          </w:tcPr>
          <w:p w:rsidR="00C063C2" w:rsidRPr="003F3CBC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277763" w:rsidP="00C063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 муниципального округа</w:t>
            </w:r>
            <w:r w:rsidR="00E74161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,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7448A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Pr="003F3CBC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181E4D" w:rsidP="00C063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председатель комиссии;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26506E" w:rsidTr="00E953EA">
        <w:tc>
          <w:tcPr>
            <w:tcW w:w="3407" w:type="dxa"/>
          </w:tcPr>
          <w:p w:rsidR="008C6C4A" w:rsidRDefault="0026506E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Аксенов </w:t>
            </w:r>
          </w:p>
          <w:p w:rsidR="0026506E" w:rsidRDefault="0026506E" w:rsidP="008C6C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Антон</w:t>
            </w:r>
            <w:r w:rsidR="008C6C4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Юрьевич</w:t>
            </w:r>
          </w:p>
        </w:tc>
        <w:tc>
          <w:tcPr>
            <w:tcW w:w="567" w:type="dxa"/>
          </w:tcPr>
          <w:p w:rsidR="0026506E" w:rsidRDefault="0026506E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26506E" w:rsidRDefault="0026506E" w:rsidP="002650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заместитель главы администрации Туапсинского муниципального округа</w:t>
            </w:r>
          </w:p>
        </w:tc>
      </w:tr>
      <w:tr w:rsidR="0026506E" w:rsidTr="00E953EA">
        <w:tc>
          <w:tcPr>
            <w:tcW w:w="3407" w:type="dxa"/>
          </w:tcPr>
          <w:p w:rsidR="0026506E" w:rsidRDefault="0026506E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26506E" w:rsidRDefault="0026506E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26506E" w:rsidRDefault="007364D9" w:rsidP="002650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заместитель председателя комиссии;</w:t>
            </w:r>
          </w:p>
        </w:tc>
      </w:tr>
      <w:tr w:rsidR="0026506E" w:rsidTr="00E953EA">
        <w:tc>
          <w:tcPr>
            <w:tcW w:w="3407" w:type="dxa"/>
          </w:tcPr>
          <w:p w:rsidR="0026506E" w:rsidRDefault="0026506E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26506E" w:rsidRDefault="0026506E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26506E" w:rsidRDefault="0026506E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C063C2" w:rsidTr="00E953EA">
        <w:tc>
          <w:tcPr>
            <w:tcW w:w="3407" w:type="dxa"/>
          </w:tcPr>
          <w:p w:rsidR="002F3F67" w:rsidRDefault="00277763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Покотилов</w:t>
            </w:r>
            <w:r w:rsidR="002F3F6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</w:p>
          <w:p w:rsidR="00C063C2" w:rsidRDefault="002F3F67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Денис Эдуардович</w:t>
            </w:r>
          </w:p>
        </w:tc>
        <w:tc>
          <w:tcPr>
            <w:tcW w:w="567" w:type="dxa"/>
          </w:tcPr>
          <w:p w:rsidR="00C063C2" w:rsidRPr="003F3CBC" w:rsidRDefault="00D33AE7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C063C2" w:rsidRDefault="00277763" w:rsidP="003160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обязанности </w:t>
            </w:r>
            <w:r w:rsidR="005D4D88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</w:t>
            </w:r>
            <w:r w:rsidR="00C063C2"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аместител</w:t>
            </w:r>
            <w:r w:rsidR="00932389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я</w:t>
            </w:r>
            <w:r w:rsidR="00C063C2"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главы администрации</w:t>
            </w:r>
            <w:r w:rsidR="003160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Туапсинского 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Pr="003F3CBC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31602E" w:rsidP="00C063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муниципального округа</w:t>
            </w:r>
            <w:r w:rsidR="00D33AE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,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Pr="003F3CBC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C063C2" w:rsidP="0093238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заместитель</w:t>
            </w:r>
            <w:r w:rsidR="00932389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председателя комиссии;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7364D9" w:rsidTr="00854F3F">
        <w:trPr>
          <w:trHeight w:val="415"/>
        </w:trPr>
        <w:tc>
          <w:tcPr>
            <w:tcW w:w="3407" w:type="dxa"/>
          </w:tcPr>
          <w:p w:rsidR="008C6C4A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Малюченко </w:t>
            </w:r>
          </w:p>
          <w:p w:rsidR="007364D9" w:rsidRDefault="007364D9" w:rsidP="008C6C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Павел</w:t>
            </w:r>
            <w:r w:rsidR="008C6C4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Иванович</w:t>
            </w:r>
          </w:p>
        </w:tc>
        <w:tc>
          <w:tcPr>
            <w:tcW w:w="567" w:type="dxa"/>
          </w:tcPr>
          <w:p w:rsidR="007364D9" w:rsidRDefault="00056707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главный специалист отдела нестационарной торговли</w:t>
            </w: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управления торговли и бытового</w:t>
            </w:r>
          </w:p>
        </w:tc>
      </w:tr>
      <w:tr w:rsidR="007364D9" w:rsidTr="00E953EA">
        <w:tc>
          <w:tcPr>
            <w:tcW w:w="3407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7364D9" w:rsidRPr="003F3CBC" w:rsidRDefault="007364D9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обслуживания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</w:t>
            </w:r>
          </w:p>
        </w:tc>
      </w:tr>
      <w:tr w:rsidR="007364D9" w:rsidTr="00E953EA">
        <w:tc>
          <w:tcPr>
            <w:tcW w:w="3407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7364D9" w:rsidRPr="003F3CBC" w:rsidRDefault="007364D9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муниципального округа</w:t>
            </w:r>
            <w:r w:rsidR="008C6C4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,</w:t>
            </w:r>
          </w:p>
        </w:tc>
      </w:tr>
      <w:tr w:rsidR="007364D9" w:rsidTr="00E953EA">
        <w:tc>
          <w:tcPr>
            <w:tcW w:w="3407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7364D9" w:rsidRPr="003F3CBC" w:rsidRDefault="007364D9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7364D9" w:rsidRDefault="007364D9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секретарь комиссии.</w:t>
            </w: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Pr="003F3CBC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C063C2" w:rsidP="00C063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C063C2" w:rsidTr="00E953EA">
        <w:tc>
          <w:tcPr>
            <w:tcW w:w="3407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C063C2" w:rsidRDefault="00C063C2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C063C2" w:rsidRDefault="00C063C2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Члены комиссии</w:t>
            </w:r>
            <w:r w:rsidR="00D33AE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: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Авджиян</w:t>
            </w:r>
          </w:p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Дмитрий Сергеевич</w:t>
            </w:r>
          </w:p>
        </w:tc>
        <w:tc>
          <w:tcPr>
            <w:tcW w:w="567" w:type="dxa"/>
          </w:tcPr>
          <w:p w:rsidR="00444A28" w:rsidRDefault="003F6D04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 отдела нестационарной торговли управления торговли и бытового обслуживания администрации Туапсинского муниципального округа</w:t>
            </w:r>
            <w:r w:rsidR="001C08A5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;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44A28" w:rsidTr="00E953EA">
        <w:tc>
          <w:tcPr>
            <w:tcW w:w="3407" w:type="dxa"/>
          </w:tcPr>
          <w:p w:rsidR="00444A28" w:rsidRDefault="00444A28" w:rsidP="002D36D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Воронков </w:t>
            </w:r>
          </w:p>
          <w:p w:rsidR="00444A28" w:rsidRDefault="00444A28" w:rsidP="002D36D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Михаил Викторович</w:t>
            </w:r>
          </w:p>
        </w:tc>
        <w:tc>
          <w:tcPr>
            <w:tcW w:w="567" w:type="dxa"/>
          </w:tcPr>
          <w:p w:rsidR="00444A28" w:rsidRDefault="00444A28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C063C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 управления архитектуры и градостроительства – главный архитектор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администрации Туапсинского муниципального округа;</w:t>
            </w:r>
          </w:p>
        </w:tc>
      </w:tr>
      <w:tr w:rsidR="00444A28" w:rsidTr="00E953EA">
        <w:tc>
          <w:tcPr>
            <w:tcW w:w="3407" w:type="dxa"/>
          </w:tcPr>
          <w:p w:rsidR="008C6C4A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lastRenderedPageBreak/>
              <w:t xml:space="preserve">Дацишин </w:t>
            </w:r>
          </w:p>
          <w:p w:rsidR="00444A28" w:rsidRDefault="00444A28" w:rsidP="008C6C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Давид</w:t>
            </w:r>
            <w:r w:rsidR="008C6C4A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Валерьевич</w:t>
            </w:r>
          </w:p>
        </w:tc>
        <w:tc>
          <w:tcPr>
            <w:tcW w:w="567" w:type="dxa"/>
          </w:tcPr>
          <w:p w:rsidR="00444A28" w:rsidRDefault="003F6D04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 управления ЖКХ и ТЭК администрации Туапсинского муниципального округа</w:t>
            </w:r>
            <w:r w:rsidR="00EE00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;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D4D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77C1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44A28" w:rsidTr="00E953EA">
        <w:tc>
          <w:tcPr>
            <w:tcW w:w="3407" w:type="dxa"/>
          </w:tcPr>
          <w:p w:rsidR="00444A28" w:rsidRDefault="00444A28" w:rsidP="00C711F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Димитриади</w:t>
            </w:r>
            <w:proofErr w:type="spellEnd"/>
          </w:p>
        </w:tc>
        <w:tc>
          <w:tcPr>
            <w:tcW w:w="567" w:type="dxa"/>
          </w:tcPr>
          <w:p w:rsidR="00444A28" w:rsidRDefault="00444A28" w:rsidP="00C711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C711F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 управления по развитию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C711F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Елена Владимировна</w:t>
            </w:r>
          </w:p>
        </w:tc>
        <w:tc>
          <w:tcPr>
            <w:tcW w:w="567" w:type="dxa"/>
          </w:tcPr>
          <w:p w:rsidR="00444A28" w:rsidRDefault="00444A28" w:rsidP="00C711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6D69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курортов </w:t>
            </w: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администрации </w:t>
            </w:r>
          </w:p>
        </w:tc>
      </w:tr>
      <w:tr w:rsidR="00444A28" w:rsidTr="00D33AE7">
        <w:trPr>
          <w:trHeight w:val="349"/>
        </w:trPr>
        <w:tc>
          <w:tcPr>
            <w:tcW w:w="3407" w:type="dxa"/>
          </w:tcPr>
          <w:p w:rsidR="00444A28" w:rsidRDefault="00444A28" w:rsidP="00C711F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C711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D33A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 муниципального округа;</w:t>
            </w:r>
          </w:p>
        </w:tc>
      </w:tr>
      <w:tr w:rsidR="00444A28" w:rsidTr="00D33AE7">
        <w:trPr>
          <w:trHeight w:val="349"/>
        </w:trPr>
        <w:tc>
          <w:tcPr>
            <w:tcW w:w="3407" w:type="dxa"/>
          </w:tcPr>
          <w:p w:rsidR="00444A28" w:rsidRDefault="00444A28" w:rsidP="00C711F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C711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D33A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Лабусов</w:t>
            </w:r>
          </w:p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Роман Юрьевич</w:t>
            </w: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заместитель начальника управления,</w:t>
            </w:r>
          </w:p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 отдела торговли и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бытового обслуживания администрации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 муниципального округа;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Синенко</w:t>
            </w:r>
          </w:p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Михаил Александрович</w:t>
            </w: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обязанности начальника правового управления</w:t>
            </w: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администрации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 муниципального округа;</w:t>
            </w:r>
          </w:p>
        </w:tc>
      </w:tr>
      <w:tr w:rsidR="00444A28" w:rsidTr="00E953EA">
        <w:tc>
          <w:tcPr>
            <w:tcW w:w="3407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444A28" w:rsidRDefault="00444A28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444A28" w:rsidRDefault="00444A28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41187" w:rsidTr="00E953EA">
        <w:tc>
          <w:tcPr>
            <w:tcW w:w="3407" w:type="dxa"/>
          </w:tcPr>
          <w:p w:rsidR="00E41187" w:rsidRDefault="00E41187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Чирков </w:t>
            </w:r>
          </w:p>
          <w:p w:rsidR="00E41187" w:rsidRDefault="00E41187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Дмитрий Станиславович</w:t>
            </w:r>
          </w:p>
        </w:tc>
        <w:tc>
          <w:tcPr>
            <w:tcW w:w="567" w:type="dxa"/>
          </w:tcPr>
          <w:p w:rsidR="00E41187" w:rsidRDefault="00E41187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t>–</w:t>
            </w:r>
          </w:p>
        </w:tc>
        <w:tc>
          <w:tcPr>
            <w:tcW w:w="5670" w:type="dxa"/>
          </w:tcPr>
          <w:p w:rsidR="00E41187" w:rsidRDefault="00E41187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начальник управления имущественных отношений администрации </w:t>
            </w:r>
            <w:r w:rsidRPr="003F3C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ого</w:t>
            </w:r>
          </w:p>
        </w:tc>
      </w:tr>
      <w:tr w:rsidR="00E41187" w:rsidTr="00E953EA">
        <w:tc>
          <w:tcPr>
            <w:tcW w:w="3407" w:type="dxa"/>
          </w:tcPr>
          <w:p w:rsidR="00E41187" w:rsidRDefault="00E41187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E41187" w:rsidRDefault="00E41187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E41187" w:rsidRDefault="00E41187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муниципального округа;</w:t>
            </w:r>
          </w:p>
        </w:tc>
      </w:tr>
      <w:tr w:rsidR="00E41187" w:rsidTr="00E953EA">
        <w:tc>
          <w:tcPr>
            <w:tcW w:w="3407" w:type="dxa"/>
          </w:tcPr>
          <w:p w:rsidR="00E41187" w:rsidRDefault="00E41187" w:rsidP="005009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E41187" w:rsidRDefault="00E41187" w:rsidP="005009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E41187" w:rsidRDefault="00E41187" w:rsidP="005009B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41187" w:rsidTr="00036AE2">
        <w:tc>
          <w:tcPr>
            <w:tcW w:w="9644" w:type="dxa"/>
            <w:gridSpan w:val="3"/>
          </w:tcPr>
          <w:p w:rsidR="00E41187" w:rsidRPr="00E71B6E" w:rsidRDefault="00E41187" w:rsidP="00C961BB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</w:pPr>
            <w:r w:rsidRPr="00F4639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ь</w:t>
            </w:r>
            <w:r w:rsidRPr="00F4639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потребительской  сферы и регулирования алкоголя</w:t>
            </w:r>
          </w:p>
        </w:tc>
      </w:tr>
      <w:tr w:rsidR="00E41187" w:rsidTr="00865E9D">
        <w:tc>
          <w:tcPr>
            <w:tcW w:w="9644" w:type="dxa"/>
            <w:gridSpan w:val="3"/>
          </w:tcPr>
          <w:p w:rsidR="00E41187" w:rsidRPr="00E71B6E" w:rsidRDefault="00E41187" w:rsidP="00901D1C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Краснодарского края (по согласованию);</w:t>
            </w:r>
          </w:p>
        </w:tc>
      </w:tr>
      <w:tr w:rsidR="00E41187" w:rsidTr="00E953EA">
        <w:tc>
          <w:tcPr>
            <w:tcW w:w="3407" w:type="dxa"/>
          </w:tcPr>
          <w:p w:rsidR="00E41187" w:rsidRDefault="00E41187" w:rsidP="00901D1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</w:tcPr>
          <w:p w:rsidR="00E41187" w:rsidRDefault="00E41187" w:rsidP="00901D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5670" w:type="dxa"/>
          </w:tcPr>
          <w:p w:rsidR="00E41187" w:rsidRDefault="00E41187" w:rsidP="00901D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A0339C" w:rsidTr="00FF225F">
        <w:tc>
          <w:tcPr>
            <w:tcW w:w="9644" w:type="dxa"/>
            <w:gridSpan w:val="3"/>
          </w:tcPr>
          <w:p w:rsidR="00A0339C" w:rsidRPr="00A31000" w:rsidRDefault="00A0339C" w:rsidP="00DB59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представитель Отдела Госавтоинспекции Отдела МВД России по Туапсинскому району</w:t>
            </w:r>
            <w:r w:rsidR="00EE11BC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;</w:t>
            </w:r>
          </w:p>
        </w:tc>
      </w:tr>
      <w:tr w:rsidR="00A0339C" w:rsidTr="00FF225F">
        <w:tc>
          <w:tcPr>
            <w:tcW w:w="9644" w:type="dxa"/>
            <w:gridSpan w:val="3"/>
          </w:tcPr>
          <w:p w:rsidR="00A0339C" w:rsidRPr="00A31000" w:rsidRDefault="00A0339C" w:rsidP="00DB59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E41187" w:rsidTr="00FF225F">
        <w:tc>
          <w:tcPr>
            <w:tcW w:w="9644" w:type="dxa"/>
            <w:gridSpan w:val="3"/>
          </w:tcPr>
          <w:p w:rsidR="00E41187" w:rsidRDefault="00E41187" w:rsidP="00DB59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</w:t>
            </w: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территориал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ьных</w:t>
            </w: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ов</w:t>
            </w: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</w:t>
            </w: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ерриториального управления </w:t>
            </w:r>
            <w:r w:rsidR="00E419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                                                                                </w:t>
            </w:r>
            <w:r w:rsidRPr="00A31000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Туапсинского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</w:tr>
    </w:tbl>
    <w:p w:rsidR="0050038B" w:rsidRDefault="0050038B" w:rsidP="00181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E4D" w:rsidRPr="007F0AEE" w:rsidRDefault="00181E4D" w:rsidP="00181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AEE">
        <w:rPr>
          <w:rFonts w:ascii="Times New Roman" w:hAnsi="Times New Roman" w:cs="Times New Roman"/>
          <w:sz w:val="28"/>
          <w:szCs w:val="28"/>
        </w:rPr>
        <w:t xml:space="preserve">В случае если член комиссии освобожден от занимаемой должности, то в состав комиссии включается вновь назначенное лицо, при этом внесение изменения в </w:t>
      </w:r>
      <w:r w:rsidR="00F46393">
        <w:rPr>
          <w:rFonts w:ascii="Times New Roman" w:hAnsi="Times New Roman" w:cs="Times New Roman"/>
          <w:sz w:val="28"/>
          <w:szCs w:val="28"/>
        </w:rPr>
        <w:t xml:space="preserve">состав комиссии не требуется, изменение состава комиссии фиксируется протоколом </w:t>
      </w:r>
      <w:r w:rsidR="00C961B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46393">
        <w:rPr>
          <w:rFonts w:ascii="Times New Roman" w:hAnsi="Times New Roman" w:cs="Times New Roman"/>
          <w:sz w:val="28"/>
          <w:szCs w:val="28"/>
        </w:rPr>
        <w:t>комиссии.</w:t>
      </w:r>
    </w:p>
    <w:p w:rsidR="000C065F" w:rsidRDefault="000C065F" w:rsidP="00BA533C">
      <w:pPr>
        <w:pStyle w:val="20"/>
        <w:shd w:val="clear" w:color="auto" w:fill="auto"/>
        <w:spacing w:before="0" w:line="240" w:lineRule="auto"/>
        <w:ind w:right="180" w:firstLine="709"/>
        <w:jc w:val="left"/>
      </w:pPr>
    </w:p>
    <w:p w:rsidR="00181E4D" w:rsidRDefault="00181E4D" w:rsidP="00BA533C">
      <w:pPr>
        <w:pStyle w:val="20"/>
        <w:shd w:val="clear" w:color="auto" w:fill="auto"/>
        <w:spacing w:before="0" w:line="240" w:lineRule="auto"/>
        <w:ind w:right="180" w:firstLine="709"/>
        <w:jc w:val="left"/>
      </w:pPr>
    </w:p>
    <w:p w:rsidR="00181E4D" w:rsidRDefault="00181E4D" w:rsidP="00BA533C">
      <w:pPr>
        <w:pStyle w:val="20"/>
        <w:shd w:val="clear" w:color="auto" w:fill="auto"/>
        <w:spacing w:before="0" w:line="240" w:lineRule="auto"/>
        <w:ind w:right="180" w:firstLine="709"/>
        <w:jc w:val="left"/>
      </w:pPr>
    </w:p>
    <w:p w:rsidR="00181E4D" w:rsidRDefault="00181E4D" w:rsidP="00181E4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торговли </w:t>
      </w:r>
    </w:p>
    <w:p w:rsidR="00181E4D" w:rsidRDefault="00181E4D" w:rsidP="00181E4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бытового обслуживания </w:t>
      </w:r>
    </w:p>
    <w:p w:rsidR="00D57F50" w:rsidRDefault="00D57F50" w:rsidP="00181E4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181E4D">
        <w:rPr>
          <w:sz w:val="28"/>
          <w:szCs w:val="28"/>
        </w:rPr>
        <w:t>Туапсинск</w:t>
      </w:r>
      <w:r>
        <w:rPr>
          <w:sz w:val="28"/>
          <w:szCs w:val="28"/>
        </w:rPr>
        <w:t>ого</w:t>
      </w:r>
      <w:proofErr w:type="gramEnd"/>
    </w:p>
    <w:p w:rsidR="00181E4D" w:rsidRDefault="00D57F50" w:rsidP="00181E4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</w:t>
      </w:r>
      <w:r w:rsidR="00181E4D">
        <w:rPr>
          <w:sz w:val="28"/>
          <w:szCs w:val="28"/>
        </w:rPr>
        <w:t xml:space="preserve">                         </w:t>
      </w:r>
      <w:r w:rsidR="00851E47">
        <w:rPr>
          <w:sz w:val="28"/>
          <w:szCs w:val="28"/>
        </w:rPr>
        <w:t xml:space="preserve">                             Д.Э. Покотилов</w:t>
      </w:r>
    </w:p>
    <w:p w:rsidR="000C065F" w:rsidRDefault="000C065F" w:rsidP="00BA533C">
      <w:pPr>
        <w:pStyle w:val="20"/>
        <w:shd w:val="clear" w:color="auto" w:fill="auto"/>
        <w:spacing w:before="0" w:line="240" w:lineRule="auto"/>
        <w:ind w:right="180" w:firstLine="709"/>
        <w:jc w:val="left"/>
      </w:pPr>
    </w:p>
    <w:p w:rsidR="000C065F" w:rsidRDefault="000C065F" w:rsidP="00BA533C">
      <w:pPr>
        <w:pStyle w:val="20"/>
        <w:shd w:val="clear" w:color="auto" w:fill="auto"/>
        <w:spacing w:before="0" w:line="240" w:lineRule="auto"/>
        <w:ind w:right="180" w:firstLine="709"/>
        <w:jc w:val="left"/>
      </w:pPr>
    </w:p>
    <w:p w:rsidR="00C81862" w:rsidRDefault="00C81862" w:rsidP="00B61045">
      <w:pPr>
        <w:pStyle w:val="20"/>
        <w:shd w:val="clear" w:color="auto" w:fill="auto"/>
        <w:spacing w:before="0" w:line="240" w:lineRule="auto"/>
        <w:ind w:right="180"/>
        <w:jc w:val="left"/>
      </w:pPr>
    </w:p>
    <w:sectPr w:rsidR="00C81862" w:rsidSect="00864946">
      <w:headerReference w:type="default" r:id="rId9"/>
      <w:pgSz w:w="11900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38" w:rsidRDefault="002E4938">
      <w:r>
        <w:separator/>
      </w:r>
    </w:p>
  </w:endnote>
  <w:endnote w:type="continuationSeparator" w:id="0">
    <w:p w:rsidR="002E4938" w:rsidRDefault="002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38" w:rsidRDefault="002E4938"/>
  </w:footnote>
  <w:footnote w:type="continuationSeparator" w:id="0">
    <w:p w:rsidR="002E4938" w:rsidRDefault="002E49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261" w:rsidRPr="004F6261" w:rsidRDefault="004F6261" w:rsidP="004F6261">
    <w:pPr>
      <w:pStyle w:val="a5"/>
      <w:jc w:val="center"/>
      <w:rPr>
        <w:sz w:val="28"/>
        <w:szCs w:val="28"/>
      </w:rPr>
    </w:pPr>
  </w:p>
  <w:p w:rsidR="004F6261" w:rsidRPr="004F6261" w:rsidRDefault="002E4938" w:rsidP="004F6261">
    <w:pPr>
      <w:pStyle w:val="a5"/>
      <w:tabs>
        <w:tab w:val="clear" w:pos="4677"/>
      </w:tabs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sz w:val="28"/>
          <w:szCs w:val="28"/>
        </w:rPr>
        <w:id w:val="-176405814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F6261" w:rsidRPr="004F6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6261" w:rsidRPr="004F62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F6261" w:rsidRPr="004F6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E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4F6261" w:rsidRPr="004F6261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4F6261" w:rsidRPr="004F6261" w:rsidRDefault="004F6261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B5"/>
    <w:multiLevelType w:val="multilevel"/>
    <w:tmpl w:val="4784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B4290"/>
    <w:multiLevelType w:val="multilevel"/>
    <w:tmpl w:val="C2F6E4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A5C0E"/>
    <w:multiLevelType w:val="multilevel"/>
    <w:tmpl w:val="BE38F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84886"/>
    <w:multiLevelType w:val="multilevel"/>
    <w:tmpl w:val="0BA87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14FA0"/>
    <w:multiLevelType w:val="multilevel"/>
    <w:tmpl w:val="F214B2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960EA"/>
    <w:multiLevelType w:val="multilevel"/>
    <w:tmpl w:val="92846B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05D29"/>
    <w:multiLevelType w:val="multilevel"/>
    <w:tmpl w:val="62023A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66335"/>
    <w:multiLevelType w:val="multilevel"/>
    <w:tmpl w:val="580C18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16FF8"/>
    <w:multiLevelType w:val="multilevel"/>
    <w:tmpl w:val="8DAC7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AE6BA7"/>
    <w:multiLevelType w:val="multilevel"/>
    <w:tmpl w:val="4524D6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C21DC"/>
    <w:multiLevelType w:val="multilevel"/>
    <w:tmpl w:val="7C72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C2"/>
    <w:rsid w:val="00010E7C"/>
    <w:rsid w:val="00032B51"/>
    <w:rsid w:val="00047672"/>
    <w:rsid w:val="00056707"/>
    <w:rsid w:val="00057D07"/>
    <w:rsid w:val="00091920"/>
    <w:rsid w:val="000B373D"/>
    <w:rsid w:val="000C065F"/>
    <w:rsid w:val="00115DBB"/>
    <w:rsid w:val="00120112"/>
    <w:rsid w:val="00122F44"/>
    <w:rsid w:val="00146730"/>
    <w:rsid w:val="00151558"/>
    <w:rsid w:val="00181E4D"/>
    <w:rsid w:val="001A0380"/>
    <w:rsid w:val="001A4981"/>
    <w:rsid w:val="001C08A5"/>
    <w:rsid w:val="001C5C9C"/>
    <w:rsid w:val="001F20B3"/>
    <w:rsid w:val="0021031E"/>
    <w:rsid w:val="00221278"/>
    <w:rsid w:val="0026506E"/>
    <w:rsid w:val="00277763"/>
    <w:rsid w:val="002A5881"/>
    <w:rsid w:val="002B2EB6"/>
    <w:rsid w:val="002B51A9"/>
    <w:rsid w:val="002B70BC"/>
    <w:rsid w:val="002C0864"/>
    <w:rsid w:val="002D36D6"/>
    <w:rsid w:val="002E4938"/>
    <w:rsid w:val="002E696B"/>
    <w:rsid w:val="002F3F67"/>
    <w:rsid w:val="002F41E1"/>
    <w:rsid w:val="002F6237"/>
    <w:rsid w:val="00312348"/>
    <w:rsid w:val="0031602E"/>
    <w:rsid w:val="0031729A"/>
    <w:rsid w:val="00320BE0"/>
    <w:rsid w:val="00351A34"/>
    <w:rsid w:val="003577E9"/>
    <w:rsid w:val="00391582"/>
    <w:rsid w:val="003C40A4"/>
    <w:rsid w:val="003C79FA"/>
    <w:rsid w:val="003F2CAB"/>
    <w:rsid w:val="003F3CBC"/>
    <w:rsid w:val="003F6D04"/>
    <w:rsid w:val="0040499F"/>
    <w:rsid w:val="004061E2"/>
    <w:rsid w:val="00407CDF"/>
    <w:rsid w:val="00424115"/>
    <w:rsid w:val="00440E04"/>
    <w:rsid w:val="00444A28"/>
    <w:rsid w:val="00460609"/>
    <w:rsid w:val="0047578E"/>
    <w:rsid w:val="0049214F"/>
    <w:rsid w:val="004A287A"/>
    <w:rsid w:val="004E0E9F"/>
    <w:rsid w:val="004E16B9"/>
    <w:rsid w:val="004F6261"/>
    <w:rsid w:val="0050038B"/>
    <w:rsid w:val="00524C1B"/>
    <w:rsid w:val="00563EAA"/>
    <w:rsid w:val="0057789F"/>
    <w:rsid w:val="005A3663"/>
    <w:rsid w:val="005D4D88"/>
    <w:rsid w:val="00605DE0"/>
    <w:rsid w:val="006246E9"/>
    <w:rsid w:val="00665582"/>
    <w:rsid w:val="00680A1C"/>
    <w:rsid w:val="006912B6"/>
    <w:rsid w:val="006B1BC5"/>
    <w:rsid w:val="006D68FD"/>
    <w:rsid w:val="006D6985"/>
    <w:rsid w:val="007364D9"/>
    <w:rsid w:val="007448AC"/>
    <w:rsid w:val="007824AA"/>
    <w:rsid w:val="007A7DD8"/>
    <w:rsid w:val="007B2D00"/>
    <w:rsid w:val="007C32A1"/>
    <w:rsid w:val="007C36E1"/>
    <w:rsid w:val="0080099B"/>
    <w:rsid w:val="00814ADF"/>
    <w:rsid w:val="00850DDF"/>
    <w:rsid w:val="00851E47"/>
    <w:rsid w:val="00853021"/>
    <w:rsid w:val="00854F3F"/>
    <w:rsid w:val="0085753D"/>
    <w:rsid w:val="00864946"/>
    <w:rsid w:val="0087123E"/>
    <w:rsid w:val="008B288E"/>
    <w:rsid w:val="008C36E0"/>
    <w:rsid w:val="008C6C4A"/>
    <w:rsid w:val="008E2745"/>
    <w:rsid w:val="0091199C"/>
    <w:rsid w:val="00932389"/>
    <w:rsid w:val="00942664"/>
    <w:rsid w:val="00996F78"/>
    <w:rsid w:val="009D5E5E"/>
    <w:rsid w:val="009F11EF"/>
    <w:rsid w:val="00A0339C"/>
    <w:rsid w:val="00A31000"/>
    <w:rsid w:val="00A926C2"/>
    <w:rsid w:val="00AA7947"/>
    <w:rsid w:val="00AD2CA2"/>
    <w:rsid w:val="00B15EB1"/>
    <w:rsid w:val="00B61045"/>
    <w:rsid w:val="00B66B56"/>
    <w:rsid w:val="00B773C8"/>
    <w:rsid w:val="00B81A06"/>
    <w:rsid w:val="00B91F38"/>
    <w:rsid w:val="00B93288"/>
    <w:rsid w:val="00BA533C"/>
    <w:rsid w:val="00BC2E68"/>
    <w:rsid w:val="00C03D19"/>
    <w:rsid w:val="00C063C2"/>
    <w:rsid w:val="00C0723D"/>
    <w:rsid w:val="00C15339"/>
    <w:rsid w:val="00C35135"/>
    <w:rsid w:val="00C77A5A"/>
    <w:rsid w:val="00C81862"/>
    <w:rsid w:val="00C961BB"/>
    <w:rsid w:val="00CF5F62"/>
    <w:rsid w:val="00D02BC9"/>
    <w:rsid w:val="00D33AE7"/>
    <w:rsid w:val="00D36D8D"/>
    <w:rsid w:val="00D57F50"/>
    <w:rsid w:val="00D85FED"/>
    <w:rsid w:val="00DB5930"/>
    <w:rsid w:val="00DB5C27"/>
    <w:rsid w:val="00DD6B5F"/>
    <w:rsid w:val="00E31567"/>
    <w:rsid w:val="00E41187"/>
    <w:rsid w:val="00E4192E"/>
    <w:rsid w:val="00E61AA8"/>
    <w:rsid w:val="00E71B6E"/>
    <w:rsid w:val="00E74161"/>
    <w:rsid w:val="00E953EA"/>
    <w:rsid w:val="00EE002E"/>
    <w:rsid w:val="00EE11BC"/>
    <w:rsid w:val="00F20B93"/>
    <w:rsid w:val="00F24E6C"/>
    <w:rsid w:val="00F46393"/>
    <w:rsid w:val="00F53EF1"/>
    <w:rsid w:val="00FA46AA"/>
    <w:rsid w:val="00FC1057"/>
    <w:rsid w:val="00FC5393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86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8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7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29A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Standard">
    <w:name w:val="Standard"/>
    <w:qFormat/>
    <w:rsid w:val="00C35135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261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4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261"/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C063C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table" w:styleId="a9">
    <w:name w:val="Table Grid"/>
    <w:basedOn w:val="a1"/>
    <w:uiPriority w:val="59"/>
    <w:rsid w:val="00C0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1E4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86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8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7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29A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Standard">
    <w:name w:val="Standard"/>
    <w:qFormat/>
    <w:rsid w:val="00C35135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261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4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261"/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C063C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table" w:styleId="a9">
    <w:name w:val="Table Grid"/>
    <w:basedOn w:val="a1"/>
    <w:uiPriority w:val="59"/>
    <w:rsid w:val="00C06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1E4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992C-B9BF-4E19-ADEF-7F36975E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2025-02-28T11:12:00Z</cp:lastPrinted>
  <dcterms:created xsi:type="dcterms:W3CDTF">2022-09-07T10:27:00Z</dcterms:created>
  <dcterms:modified xsi:type="dcterms:W3CDTF">2025-04-03T12:20:00Z</dcterms:modified>
</cp:coreProperties>
</file>