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F" w:rsidRPr="004C7D3E" w:rsidRDefault="00D0792F" w:rsidP="00D0792F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894"/>
      <w:bookmarkEnd w:id="0"/>
      <w:r w:rsidRPr="004C7D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0792F" w:rsidRPr="004C7D3E" w:rsidRDefault="00D0792F" w:rsidP="00D0792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0792F" w:rsidRPr="004C7D3E" w:rsidRDefault="00D0792F" w:rsidP="00D0792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4C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0792F" w:rsidRPr="004C7D3E" w:rsidRDefault="00D0792F" w:rsidP="00D0792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«Выдача разрешений на вступление</w:t>
      </w:r>
    </w:p>
    <w:p w:rsidR="00D0792F" w:rsidRPr="004C7D3E" w:rsidRDefault="00D0792F" w:rsidP="00D0792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в брак лицам, достигшим возраста</w:t>
      </w:r>
    </w:p>
    <w:p w:rsidR="00D0792F" w:rsidRDefault="00D0792F" w:rsidP="00D0792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D0792F" w:rsidRDefault="00D0792F" w:rsidP="00D07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04EB" w:rsidRPr="001F4D4F" w:rsidRDefault="00C704EB" w:rsidP="00C70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D4F">
        <w:rPr>
          <w:rFonts w:ascii="Times New Roman" w:hAnsi="Times New Roman" w:cs="Times New Roman"/>
          <w:sz w:val="28"/>
          <w:szCs w:val="28"/>
        </w:rPr>
        <w:t>Перечень</w:t>
      </w:r>
    </w:p>
    <w:p w:rsidR="00C704EB" w:rsidRPr="001F4D4F" w:rsidRDefault="00C704EB" w:rsidP="00C70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D4F">
        <w:rPr>
          <w:rFonts w:ascii="Times New Roman" w:hAnsi="Times New Roman" w:cs="Times New Roman"/>
          <w:sz w:val="28"/>
          <w:szCs w:val="28"/>
        </w:rPr>
        <w:t>общих признаков, по которым объединяются категории</w:t>
      </w:r>
    </w:p>
    <w:p w:rsidR="00C704EB" w:rsidRPr="001F4D4F" w:rsidRDefault="00C704EB" w:rsidP="00C70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D4F">
        <w:rPr>
          <w:rFonts w:ascii="Times New Roman" w:hAnsi="Times New Roman" w:cs="Times New Roman"/>
          <w:sz w:val="28"/>
          <w:szCs w:val="28"/>
        </w:rPr>
        <w:t>заявителей, а также комбинации признаков заявителей,</w:t>
      </w:r>
    </w:p>
    <w:p w:rsidR="00C704EB" w:rsidRPr="001F4D4F" w:rsidRDefault="00C704EB" w:rsidP="00C70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D4F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C704EB" w:rsidRPr="001F4D4F" w:rsidRDefault="00C704EB" w:rsidP="00C70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D4F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C704EB" w:rsidRDefault="00C704EB" w:rsidP="00C704EB">
      <w:pPr>
        <w:pStyle w:val="ConsPlusNormal"/>
        <w:spacing w:after="1"/>
      </w:pPr>
    </w:p>
    <w:p w:rsidR="00C704EB" w:rsidRDefault="00C704EB" w:rsidP="00C704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252"/>
        <w:gridCol w:w="4139"/>
      </w:tblGrid>
      <w:tr w:rsidR="00C704EB" w:rsidTr="00913471">
        <w:tc>
          <w:tcPr>
            <w:tcW w:w="9020" w:type="dxa"/>
            <w:gridSpan w:val="3"/>
          </w:tcPr>
          <w:p w:rsidR="00C704EB" w:rsidRPr="001F4D4F" w:rsidRDefault="00C704EB" w:rsidP="009134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C704EB" w:rsidTr="00913471">
        <w:tc>
          <w:tcPr>
            <w:tcW w:w="629" w:type="dxa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139" w:type="dxa"/>
            <w:vAlign w:val="center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C704EB" w:rsidTr="00913471">
        <w:tc>
          <w:tcPr>
            <w:tcW w:w="629" w:type="dxa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704EB" w:rsidRPr="001F4D4F" w:rsidRDefault="00C704EB" w:rsidP="00D07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проживающие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 - несовершеннолетние, достигшие возраста шестнадцати лет, но не достигшие возраста восемнадцати лет</w:t>
            </w:r>
          </w:p>
        </w:tc>
        <w:tc>
          <w:tcPr>
            <w:tcW w:w="4139" w:type="dxa"/>
          </w:tcPr>
          <w:p w:rsidR="00C704EB" w:rsidRPr="001F4D4F" w:rsidRDefault="00D0792F" w:rsidP="00D07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Категории, указанные в</w:t>
            </w:r>
            <w:hyperlink w:anchor="P74">
              <w:r w:rsidR="00C704EB" w:rsidRPr="00E61C27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подразделе 1.2. раздела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704EB"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4EB" w:rsidRPr="001F4D4F">
              <w:rPr>
                <w:rFonts w:ascii="Times New Roman" w:hAnsi="Times New Roman" w:cs="Times New Roman"/>
                <w:sz w:val="24"/>
                <w:szCs w:val="24"/>
              </w:rPr>
              <w:t>егламента</w:t>
            </w:r>
          </w:p>
        </w:tc>
      </w:tr>
      <w:tr w:rsidR="00C704EB" w:rsidTr="00913471">
        <w:tc>
          <w:tcPr>
            <w:tcW w:w="9020" w:type="dxa"/>
            <w:gridSpan w:val="3"/>
          </w:tcPr>
          <w:p w:rsidR="00C704EB" w:rsidRPr="001F4D4F" w:rsidRDefault="00C704EB" w:rsidP="009134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C704EB" w:rsidTr="00913471">
        <w:tc>
          <w:tcPr>
            <w:tcW w:w="629" w:type="dxa"/>
          </w:tcPr>
          <w:p w:rsidR="00C704EB" w:rsidRPr="00E61C27" w:rsidRDefault="00D0792F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04EB" w:rsidRPr="00E61C2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  <w:vAlign w:val="center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Комбинация признаков</w:t>
            </w:r>
          </w:p>
        </w:tc>
        <w:tc>
          <w:tcPr>
            <w:tcW w:w="4139" w:type="dxa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C704EB" w:rsidTr="00913471">
        <w:tc>
          <w:tcPr>
            <w:tcW w:w="629" w:type="dxa"/>
          </w:tcPr>
          <w:p w:rsidR="00C704EB" w:rsidRPr="00E61C27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C704EB" w:rsidRPr="001F4D4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4EB" w:rsidTr="00913471">
        <w:tc>
          <w:tcPr>
            <w:tcW w:w="629" w:type="dxa"/>
          </w:tcPr>
          <w:p w:rsidR="00C704EB" w:rsidRPr="00E61C27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проживающие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, - несовершеннолетние, достигшие возраста шестнадцати лет, но не достигшие возраста восемнадцати лет.</w:t>
            </w:r>
          </w:p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От имени заявителей за получением муниципальной услуги могут обращаться их уполномоченные представители</w:t>
            </w:r>
          </w:p>
        </w:tc>
        <w:tc>
          <w:tcPr>
            <w:tcW w:w="4139" w:type="dxa"/>
          </w:tcPr>
          <w:p w:rsidR="00C704EB" w:rsidRPr="001F4D4F" w:rsidRDefault="00C704EB" w:rsidP="00D07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лицам,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тигшим возраста шестнадцати лет»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hyperlink w:anchor="P273">
              <w:r w:rsidRPr="00E61C27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подпункте </w:t>
              </w:r>
              <w:r w:rsidR="00D0792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</w:t>
              </w:r>
              <w:r w:rsidRPr="00E61C27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  <w:r w:rsidR="00D0792F">
                <w:rPr>
                  <w:rFonts w:ascii="Times New Roman" w:hAnsi="Times New Roman" w:cs="Times New Roman"/>
                  <w:sz w:val="24"/>
                  <w:szCs w:val="24"/>
                </w:rPr>
                <w:t>.1 подраздела 3.1</w:t>
              </w:r>
              <w:r w:rsidRPr="00E61C27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раздела </w:t>
              </w:r>
              <w:r w:rsidR="00D0792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III</w:t>
              </w:r>
            </w:hyperlink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егламента</w:t>
            </w:r>
          </w:p>
        </w:tc>
      </w:tr>
      <w:tr w:rsidR="00C704EB" w:rsidTr="00913471">
        <w:tc>
          <w:tcPr>
            <w:tcW w:w="629" w:type="dxa"/>
          </w:tcPr>
          <w:p w:rsidR="00C704EB" w:rsidRPr="001F4D4F" w:rsidRDefault="00D0792F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Заявители, ранее обратившиеся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олучением муниципальной услуги «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лицам, достигшим возраста 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надцати лет»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, по результатам предоставления которой выданы 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с допущенными опечатками и ошибками.</w:t>
            </w:r>
          </w:p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От имени заявителей за получением муниципальной услуги могут обращаться их уполномоченные представители</w:t>
            </w:r>
          </w:p>
        </w:tc>
        <w:tc>
          <w:tcPr>
            <w:tcW w:w="4139" w:type="dxa"/>
          </w:tcPr>
          <w:p w:rsidR="00C704EB" w:rsidRPr="001F4D4F" w:rsidRDefault="00C704EB" w:rsidP="00D07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муниципальной 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hyperlink w:anchor="P274">
              <w:r w:rsidR="00D0792F">
                <w:rPr>
                  <w:rFonts w:ascii="Times New Roman" w:hAnsi="Times New Roman" w:cs="Times New Roman"/>
                  <w:sz w:val="24"/>
                  <w:szCs w:val="24"/>
                </w:rPr>
                <w:t>подпункте 2 пункта 3.1.1 подраздела 3.1</w:t>
              </w:r>
              <w:r w:rsidRPr="00B80406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раздела </w:t>
              </w:r>
            </w:hyperlink>
            <w:r w:rsidR="00D0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егламента</w:t>
            </w:r>
          </w:p>
        </w:tc>
      </w:tr>
      <w:tr w:rsidR="00C704EB" w:rsidTr="00913471">
        <w:tc>
          <w:tcPr>
            <w:tcW w:w="629" w:type="dxa"/>
          </w:tcPr>
          <w:p w:rsidR="00C704EB" w:rsidRPr="00D0792F" w:rsidRDefault="00D0792F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ранее получившие муниципальную услугу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, обратившиеся за выдачей дубликата документа, выданного по результату ее предоставления.</w:t>
            </w:r>
          </w:p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От имени заявителей за получением муниципальной услуги могут обращаться их уполномоченные представители</w:t>
            </w:r>
          </w:p>
        </w:tc>
        <w:tc>
          <w:tcPr>
            <w:tcW w:w="4139" w:type="dxa"/>
          </w:tcPr>
          <w:p w:rsidR="00C704EB" w:rsidRPr="001F4D4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документа, выданного по результату ранее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муниципальной услуги»</w:t>
            </w:r>
            <w:r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hyperlink w:anchor="P276">
              <w:r w:rsidRPr="00B80406">
                <w:rPr>
                  <w:rFonts w:ascii="Times New Roman" w:hAnsi="Times New Roman" w:cs="Times New Roman"/>
                  <w:sz w:val="24"/>
                  <w:szCs w:val="24"/>
                </w:rPr>
                <w:t>подпункте</w:t>
              </w:r>
              <w:r w:rsidR="00D0792F">
                <w:rPr>
                  <w:rFonts w:ascii="Times New Roman" w:hAnsi="Times New Roman" w:cs="Times New Roman"/>
                  <w:sz w:val="24"/>
                  <w:szCs w:val="24"/>
                </w:rPr>
                <w:t xml:space="preserve"> 3 пункта 3.1.1</w:t>
              </w:r>
              <w:bookmarkStart w:id="1" w:name="_GoBack"/>
              <w:bookmarkEnd w:id="1"/>
              <w:r w:rsidR="00D0792F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подраздела 3.1</w:t>
              </w:r>
              <w:r w:rsidRPr="00B80406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раздела </w:t>
              </w:r>
            </w:hyperlink>
            <w:r w:rsidR="00D0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0792F" w:rsidRPr="001F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792F" w:rsidRPr="001F4D4F">
              <w:rPr>
                <w:rFonts w:ascii="Times New Roman" w:hAnsi="Times New Roman" w:cs="Times New Roman"/>
                <w:sz w:val="24"/>
                <w:szCs w:val="24"/>
              </w:rPr>
              <w:t>егламента</w:t>
            </w:r>
          </w:p>
        </w:tc>
      </w:tr>
    </w:tbl>
    <w:p w:rsidR="005E5195" w:rsidRDefault="005E5195" w:rsidP="00D0792F">
      <w:pPr>
        <w:spacing w:after="0" w:line="240" w:lineRule="auto"/>
      </w:pPr>
    </w:p>
    <w:p w:rsidR="00906DF0" w:rsidRDefault="00906DF0" w:rsidP="00D0792F">
      <w:pPr>
        <w:spacing w:after="0" w:line="240" w:lineRule="auto"/>
      </w:pPr>
    </w:p>
    <w:p w:rsidR="00906DF0" w:rsidRDefault="00906DF0" w:rsidP="00D0792F">
      <w:pPr>
        <w:spacing w:after="0" w:line="240" w:lineRule="auto"/>
      </w:pPr>
    </w:p>
    <w:p w:rsidR="00906DF0" w:rsidRDefault="00906DF0" w:rsidP="00906D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опеки и попечительства</w:t>
      </w:r>
    </w:p>
    <w:p w:rsidR="00906DF0" w:rsidRDefault="00906DF0" w:rsidP="00906D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</w:p>
    <w:p w:rsidR="00906DF0" w:rsidRDefault="00906DF0" w:rsidP="00906D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F0" w:rsidRDefault="00906DF0" w:rsidP="00906D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Сувернева</w:t>
      </w:r>
      <w:proofErr w:type="spellEnd"/>
    </w:p>
    <w:p w:rsidR="00906DF0" w:rsidRDefault="00906DF0" w:rsidP="00D0792F">
      <w:pPr>
        <w:spacing w:after="0" w:line="240" w:lineRule="auto"/>
      </w:pPr>
    </w:p>
    <w:sectPr w:rsidR="00906DF0" w:rsidSect="00B80406">
      <w:headerReference w:type="first" r:id="rId6"/>
      <w:pgSz w:w="11906" w:h="16838"/>
      <w:pgMar w:top="1134" w:right="624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B9" w:rsidRDefault="008816B9">
      <w:pPr>
        <w:spacing w:after="0" w:line="240" w:lineRule="auto"/>
      </w:pPr>
      <w:r>
        <w:separator/>
      </w:r>
    </w:p>
  </w:endnote>
  <w:endnote w:type="continuationSeparator" w:id="0">
    <w:p w:rsidR="008816B9" w:rsidRDefault="0088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B9" w:rsidRDefault="008816B9">
      <w:pPr>
        <w:spacing w:after="0" w:line="240" w:lineRule="auto"/>
      </w:pPr>
      <w:r>
        <w:separator/>
      </w:r>
    </w:p>
  </w:footnote>
  <w:footnote w:type="continuationSeparator" w:id="0">
    <w:p w:rsidR="008816B9" w:rsidRDefault="0088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2492"/>
      <w:docPartObj>
        <w:docPartGallery w:val="Page Numbers (Top of Page)"/>
        <w:docPartUnique/>
      </w:docPartObj>
    </w:sdtPr>
    <w:sdtContent>
      <w:p w:rsidR="00677CC9" w:rsidRDefault="004474E7" w:rsidP="00C228FA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E7"/>
    <w:rsid w:val="00100A46"/>
    <w:rsid w:val="004474E7"/>
    <w:rsid w:val="005E5195"/>
    <w:rsid w:val="00865BE7"/>
    <w:rsid w:val="008816B9"/>
    <w:rsid w:val="00906DF0"/>
    <w:rsid w:val="00C704EB"/>
    <w:rsid w:val="00D0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04E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C704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Кучукова</dc:creator>
  <cp:keywords/>
  <dc:description/>
  <cp:lastModifiedBy>Пользователь</cp:lastModifiedBy>
  <cp:revision>4</cp:revision>
  <dcterms:created xsi:type="dcterms:W3CDTF">2025-03-10T15:15:00Z</dcterms:created>
  <dcterms:modified xsi:type="dcterms:W3CDTF">2025-04-01T10:33:00Z</dcterms:modified>
</cp:coreProperties>
</file>