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B15CD" w:rsidTr="00AB15CD">
        <w:tc>
          <w:tcPr>
            <w:tcW w:w="5068" w:type="dxa"/>
          </w:tcPr>
          <w:p w:rsidR="00AB15CD" w:rsidRPr="00F91407" w:rsidRDefault="00AB15CD" w:rsidP="0040504E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AB15CD" w:rsidRPr="00F91407" w:rsidRDefault="00AB15CD" w:rsidP="0040504E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предотвращения и (или) урегулирования конфликта интересов </w:t>
            </w:r>
          </w:p>
          <w:p w:rsidR="00AB15CD" w:rsidRPr="00F91407" w:rsidRDefault="00AB15CD" w:rsidP="00AB15CD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>для лиц, замещающих муниципальные должности</w:t>
            </w:r>
            <w:r>
              <w:rPr>
                <w:sz w:val="28"/>
              </w:rPr>
              <w:t>,</w:t>
            </w:r>
            <w:r w:rsidRPr="00F91407">
              <w:rPr>
                <w:sz w:val="28"/>
              </w:rPr>
              <w:t xml:space="preserve"> 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B15CD" w:rsidRDefault="00AB15CD" w:rsidP="00AB15CD">
      <w:pPr>
        <w:widowControl w:val="0"/>
        <w:tabs>
          <w:tab w:val="left" w:pos="3440"/>
        </w:tabs>
        <w:adjustRightInd w:val="0"/>
        <w:ind w:right="566"/>
        <w:jc w:val="center"/>
        <w:rPr>
          <w:b/>
          <w:sz w:val="28"/>
          <w:szCs w:val="28"/>
        </w:rPr>
      </w:pPr>
    </w:p>
    <w:p w:rsidR="00AB15CD" w:rsidRPr="008C0571" w:rsidRDefault="00AB15CD" w:rsidP="00AB15CD">
      <w:pPr>
        <w:widowControl w:val="0"/>
        <w:tabs>
          <w:tab w:val="left" w:pos="3440"/>
        </w:tabs>
        <w:adjustRightInd w:val="0"/>
        <w:ind w:right="566"/>
        <w:jc w:val="center"/>
        <w:rPr>
          <w:b/>
          <w:sz w:val="28"/>
          <w:szCs w:val="28"/>
        </w:rPr>
      </w:pPr>
    </w:p>
    <w:p w:rsidR="00AB15CD" w:rsidRDefault="00AB15CD" w:rsidP="00AB15CD">
      <w:pPr>
        <w:widowControl w:val="0"/>
        <w:tabs>
          <w:tab w:val="left" w:pos="3440"/>
        </w:tabs>
        <w:adjustRightInd w:val="0"/>
        <w:ind w:right="56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403"/>
        <w:gridCol w:w="2269"/>
        <w:gridCol w:w="567"/>
        <w:gridCol w:w="255"/>
        <w:gridCol w:w="403"/>
        <w:gridCol w:w="3097"/>
      </w:tblGrid>
      <w:tr w:rsidR="00AB15CD" w:rsidRPr="008C0571" w:rsidTr="00AB15CD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В комиссию по урегулированию</w:t>
            </w:r>
          </w:p>
        </w:tc>
      </w:tr>
      <w:tr w:rsidR="00AB15CD" w:rsidRPr="008C0571" w:rsidTr="0040504E"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конфликта интересов лиц, замещающих муниципальные должности</w:t>
            </w:r>
          </w:p>
        </w:tc>
      </w:tr>
      <w:tr w:rsidR="00AB15CD" w:rsidRPr="008C0571" w:rsidTr="0040504E"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от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C0571">
              <w:rPr>
                <w:sz w:val="28"/>
                <w:szCs w:val="28"/>
                <w:vertAlign w:val="superscript"/>
              </w:rPr>
              <w:t>(Ф.И.О. уведомителя, наименование замещаемой муниципальной должности)</w:t>
            </w: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AB15CD" w:rsidRDefault="00AB15CD" w:rsidP="00AB15CD">
            <w:pPr>
              <w:pStyle w:val="a4"/>
              <w:jc w:val="center"/>
              <w:rPr>
                <w:sz w:val="28"/>
              </w:rPr>
            </w:pPr>
            <w:r w:rsidRPr="00AB15CD">
              <w:rPr>
                <w:sz w:val="28"/>
              </w:rPr>
              <w:t>УВЕДОМЛЕНИЕ</w:t>
            </w:r>
          </w:p>
          <w:p w:rsidR="00AB15CD" w:rsidRDefault="00AB15CD" w:rsidP="00AB15CD">
            <w:pPr>
              <w:pStyle w:val="a4"/>
              <w:jc w:val="center"/>
              <w:rPr>
                <w:sz w:val="28"/>
              </w:rPr>
            </w:pPr>
            <w:r w:rsidRPr="00AB15CD">
              <w:rPr>
                <w:sz w:val="28"/>
              </w:rPr>
              <w:t xml:space="preserve">о возникшем конфликте интересов или о возможности </w:t>
            </w:r>
          </w:p>
          <w:p w:rsidR="00AB15CD" w:rsidRDefault="00AB15CD" w:rsidP="00AB15CD">
            <w:pPr>
              <w:pStyle w:val="a4"/>
              <w:jc w:val="center"/>
              <w:rPr>
                <w:sz w:val="28"/>
              </w:rPr>
            </w:pPr>
            <w:r w:rsidRPr="00AB15CD">
              <w:rPr>
                <w:sz w:val="28"/>
              </w:rPr>
              <w:t xml:space="preserve">его возникновения, о возникновении личной </w:t>
            </w:r>
          </w:p>
          <w:p w:rsidR="00AB15CD" w:rsidRDefault="00AB15CD" w:rsidP="00AB15CD">
            <w:pPr>
              <w:pStyle w:val="a4"/>
              <w:jc w:val="center"/>
              <w:rPr>
                <w:sz w:val="28"/>
              </w:rPr>
            </w:pPr>
            <w:r w:rsidRPr="00AB15CD">
              <w:rPr>
                <w:sz w:val="28"/>
              </w:rPr>
              <w:t xml:space="preserve">заинтересованности при исполнении </w:t>
            </w:r>
            <w:proofErr w:type="gramStart"/>
            <w:r w:rsidRPr="00AB15CD">
              <w:rPr>
                <w:sz w:val="28"/>
              </w:rPr>
              <w:t>должностных</w:t>
            </w:r>
            <w:proofErr w:type="gramEnd"/>
            <w:r w:rsidRPr="00AB15CD">
              <w:rPr>
                <w:sz w:val="28"/>
              </w:rPr>
              <w:t xml:space="preserve"> </w:t>
            </w:r>
          </w:p>
          <w:p w:rsidR="00AB15CD" w:rsidRDefault="00AB15CD" w:rsidP="00AB15CD">
            <w:pPr>
              <w:pStyle w:val="a4"/>
              <w:jc w:val="center"/>
              <w:rPr>
                <w:sz w:val="28"/>
              </w:rPr>
            </w:pPr>
            <w:r w:rsidRPr="00AB15CD">
              <w:rPr>
                <w:sz w:val="28"/>
              </w:rPr>
              <w:t xml:space="preserve">обязанностей, </w:t>
            </w:r>
            <w:proofErr w:type="gramStart"/>
            <w:r w:rsidRPr="00AB15CD">
              <w:rPr>
                <w:sz w:val="28"/>
              </w:rPr>
              <w:t>которая</w:t>
            </w:r>
            <w:proofErr w:type="gramEnd"/>
            <w:r w:rsidRPr="00AB15CD">
              <w:rPr>
                <w:sz w:val="28"/>
              </w:rPr>
              <w:t xml:space="preserve"> приводит или может привести </w:t>
            </w:r>
          </w:p>
          <w:p w:rsidR="00AB15CD" w:rsidRPr="00AB15CD" w:rsidRDefault="00AB15CD" w:rsidP="00AB15CD">
            <w:pPr>
              <w:pStyle w:val="a4"/>
              <w:jc w:val="center"/>
            </w:pPr>
            <w:r w:rsidRPr="00AB15CD">
              <w:rPr>
                <w:sz w:val="28"/>
              </w:rPr>
              <w:t>к конфликту интересов</w:t>
            </w: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AB15CD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 xml:space="preserve">В соответствии с </w:t>
            </w:r>
            <w:hyperlink r:id="rId7" w:history="1">
              <w:r w:rsidRPr="008C0571">
                <w:rPr>
                  <w:sz w:val="28"/>
                  <w:szCs w:val="28"/>
                </w:rPr>
                <w:t>Федеральным законом</w:t>
              </w:r>
            </w:hyperlink>
            <w:r w:rsidRPr="008C0571">
              <w:rPr>
                <w:sz w:val="28"/>
                <w:szCs w:val="28"/>
              </w:rPr>
              <w:t xml:space="preserve"> от 25 декабря 2008 г</w:t>
            </w:r>
            <w:r>
              <w:rPr>
                <w:sz w:val="28"/>
                <w:szCs w:val="28"/>
              </w:rPr>
              <w:t xml:space="preserve">. </w:t>
            </w:r>
            <w:r w:rsidRPr="008C0571">
              <w:rPr>
                <w:sz w:val="28"/>
                <w:szCs w:val="28"/>
              </w:rPr>
              <w:t>№ 273-ФЗ «О противодействии коррупции» сообщаю следующее:</w:t>
            </w: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8C0571">
              <w:rPr>
                <w:sz w:val="28"/>
                <w:szCs w:val="28"/>
                <w:vertAlign w:val="superscript"/>
              </w:rPr>
              <w:t>(информация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возложенных на него полномочий / информация о возникновении личной заинтересованности лица, замещающего муниципальную должность при исполнении должностных обязанностей, которая приводит или может привести к конфликту интересов)</w:t>
            </w:r>
            <w:proofErr w:type="gramEnd"/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CD" w:rsidRPr="008C0571" w:rsidTr="0040504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(дата)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(Ф.И.О.)</w:t>
            </w:r>
          </w:p>
        </w:tc>
      </w:tr>
      <w:tr w:rsidR="00AB15CD" w:rsidRPr="008C0571" w:rsidTr="00DB0E4A">
        <w:tc>
          <w:tcPr>
            <w:tcW w:w="98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4A" w:rsidRDefault="00DB0E4A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E4A" w:rsidRPr="008C0571" w:rsidRDefault="00DB0E4A" w:rsidP="00405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15CD" w:rsidRPr="008C0571" w:rsidTr="00DB0E4A"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CD" w:rsidRPr="008C0571" w:rsidRDefault="00AB15CD" w:rsidP="0040504E">
            <w:pPr>
              <w:jc w:val="both"/>
            </w:pPr>
            <w:r w:rsidRPr="008C0571">
              <w:lastRenderedPageBreak/>
      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      </w:r>
            <w:r w:rsidRPr="008C0571">
              <w:rPr>
                <w:color w:val="000000"/>
              </w:rPr>
              <w:t>письменной информации об этом из иных источников</w:t>
            </w:r>
            <w:r>
              <w:t xml:space="preserve"> «___»___________20</w:t>
            </w:r>
            <w:r w:rsidRPr="008C0571">
              <w:t xml:space="preserve">__г. № _______ </w:t>
            </w:r>
          </w:p>
          <w:p w:rsidR="00AB15CD" w:rsidRPr="008C0571" w:rsidRDefault="00AB15CD" w:rsidP="0040504E">
            <w:pPr>
              <w:jc w:val="both"/>
              <w:rPr>
                <w:sz w:val="28"/>
              </w:rPr>
            </w:pPr>
          </w:p>
          <w:p w:rsidR="00AB15CD" w:rsidRPr="008C0571" w:rsidRDefault="00AB15CD" w:rsidP="0040504E">
            <w:pPr>
              <w:jc w:val="both"/>
              <w:rPr>
                <w:sz w:val="28"/>
              </w:rPr>
            </w:pPr>
            <w:r w:rsidRPr="008C0571">
              <w:rPr>
                <w:sz w:val="28"/>
              </w:rPr>
              <w:t>______________________________________</w:t>
            </w:r>
          </w:p>
          <w:p w:rsidR="00AB15CD" w:rsidRPr="008C0571" w:rsidRDefault="00AB15CD" w:rsidP="0040504E">
            <w:pPr>
              <w:jc w:val="both"/>
            </w:pPr>
            <w:r w:rsidRPr="008C0571">
              <w:t>(подпись, Ф.И.О. ответственного лица)</w:t>
            </w:r>
          </w:p>
          <w:p w:rsidR="00AB15CD" w:rsidRPr="008C0571" w:rsidRDefault="00AB15CD" w:rsidP="0040504E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sz w:val="28"/>
                <w:szCs w:val="28"/>
              </w:rPr>
            </w:pPr>
          </w:p>
        </w:tc>
      </w:tr>
    </w:tbl>
    <w:p w:rsidR="00AB15CD" w:rsidRPr="008C0571" w:rsidRDefault="00AB15CD" w:rsidP="00AB15CD"/>
    <w:p w:rsidR="00AB15CD" w:rsidRDefault="00AB15CD" w:rsidP="00AB15CD">
      <w:pPr>
        <w:jc w:val="both"/>
        <w:rPr>
          <w:sz w:val="28"/>
          <w:szCs w:val="28"/>
        </w:rPr>
      </w:pPr>
    </w:p>
    <w:p w:rsidR="00AB15CD" w:rsidRDefault="00AB15CD" w:rsidP="00AB15CD">
      <w:pPr>
        <w:jc w:val="both"/>
        <w:rPr>
          <w:sz w:val="28"/>
          <w:szCs w:val="28"/>
        </w:rPr>
      </w:pPr>
    </w:p>
    <w:p w:rsidR="00AB15CD" w:rsidRDefault="00AB15CD" w:rsidP="00AB15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B15CD" w:rsidRDefault="00AB15CD" w:rsidP="00AB15C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AB15CD" w:rsidRDefault="00AB15CD" w:rsidP="00AB15CD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муниципального округа,</w:t>
      </w:r>
    </w:p>
    <w:p w:rsidR="00AB15CD" w:rsidRPr="008C0571" w:rsidRDefault="00AB15CD" w:rsidP="00AB15CD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Куприянов</w:t>
      </w: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AB15CD" w:rsidRDefault="00AB15CD" w:rsidP="00AB15CD">
      <w:pPr>
        <w:jc w:val="center"/>
        <w:rPr>
          <w:sz w:val="28"/>
          <w:szCs w:val="28"/>
        </w:rPr>
      </w:pPr>
    </w:p>
    <w:p w:rsidR="00F26EFE" w:rsidRPr="00AB15CD" w:rsidRDefault="00F26EFE" w:rsidP="00AB15CD"/>
    <w:sectPr w:rsidR="00F26EFE" w:rsidRPr="00AB15CD" w:rsidSect="00DB0E4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90" w:rsidRDefault="004C3A90" w:rsidP="00DB0E4A">
      <w:r>
        <w:separator/>
      </w:r>
    </w:p>
  </w:endnote>
  <w:endnote w:type="continuationSeparator" w:id="0">
    <w:p w:rsidR="004C3A90" w:rsidRDefault="004C3A90" w:rsidP="00D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90" w:rsidRDefault="004C3A90" w:rsidP="00DB0E4A">
      <w:r>
        <w:separator/>
      </w:r>
    </w:p>
  </w:footnote>
  <w:footnote w:type="continuationSeparator" w:id="0">
    <w:p w:rsidR="004C3A90" w:rsidRDefault="004C3A90" w:rsidP="00DB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90327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0E4A" w:rsidRPr="00DB0E4A" w:rsidRDefault="00DB0E4A">
        <w:pPr>
          <w:pStyle w:val="a7"/>
          <w:jc w:val="center"/>
          <w:rPr>
            <w:sz w:val="28"/>
          </w:rPr>
        </w:pPr>
        <w:r w:rsidRPr="00DB0E4A">
          <w:rPr>
            <w:sz w:val="28"/>
          </w:rPr>
          <w:fldChar w:fldCharType="begin"/>
        </w:r>
        <w:r w:rsidRPr="00DB0E4A">
          <w:rPr>
            <w:sz w:val="28"/>
          </w:rPr>
          <w:instrText>PAGE   \* MERGEFORMAT</w:instrText>
        </w:r>
        <w:r w:rsidRPr="00DB0E4A">
          <w:rPr>
            <w:sz w:val="28"/>
          </w:rPr>
          <w:fldChar w:fldCharType="separate"/>
        </w:r>
        <w:r w:rsidR="004D6AA9">
          <w:rPr>
            <w:noProof/>
            <w:sz w:val="28"/>
          </w:rPr>
          <w:t>2</w:t>
        </w:r>
        <w:r w:rsidRPr="00DB0E4A">
          <w:rPr>
            <w:sz w:val="28"/>
          </w:rPr>
          <w:fldChar w:fldCharType="end"/>
        </w:r>
      </w:p>
    </w:sdtContent>
  </w:sdt>
  <w:p w:rsidR="00DB0E4A" w:rsidRDefault="00DB0E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CD"/>
    <w:rsid w:val="00266863"/>
    <w:rsid w:val="004C3A90"/>
    <w:rsid w:val="004D6AA9"/>
    <w:rsid w:val="00AB15CD"/>
    <w:rsid w:val="00DB0E4A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B0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B0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2</cp:revision>
  <cp:lastPrinted>2025-04-10T14:49:00Z</cp:lastPrinted>
  <dcterms:created xsi:type="dcterms:W3CDTF">2025-04-10T12:10:00Z</dcterms:created>
  <dcterms:modified xsi:type="dcterms:W3CDTF">2025-04-10T15:22:00Z</dcterms:modified>
</cp:coreProperties>
</file>