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7" w:type="dxa"/>
        <w:tblInd w:w="5070" w:type="dxa"/>
        <w:tblLook w:val="0000" w:firstRow="0" w:lastRow="0" w:firstColumn="0" w:lastColumn="0" w:noHBand="0" w:noVBand="0"/>
      </w:tblPr>
      <w:tblGrid>
        <w:gridCol w:w="4677"/>
      </w:tblGrid>
      <w:tr w:rsidR="00497E9E" w:rsidRPr="00497E9E" w:rsidTr="00A970C2">
        <w:trPr>
          <w:trHeight w:val="2190"/>
        </w:trPr>
        <w:tc>
          <w:tcPr>
            <w:tcW w:w="4677" w:type="dxa"/>
          </w:tcPr>
          <w:p w:rsidR="00497E9E" w:rsidRPr="00A970C2" w:rsidRDefault="00497E9E" w:rsidP="00497E9E">
            <w:pPr>
              <w:tabs>
                <w:tab w:val="left" w:pos="2127"/>
                <w:tab w:val="left" w:pos="5529"/>
              </w:tabs>
              <w:rPr>
                <w:sz w:val="28"/>
                <w:szCs w:val="28"/>
              </w:rPr>
            </w:pPr>
            <w:r w:rsidRPr="00A970C2">
              <w:rPr>
                <w:sz w:val="28"/>
                <w:szCs w:val="28"/>
              </w:rPr>
              <w:t>Приложение</w:t>
            </w:r>
          </w:p>
          <w:p w:rsidR="00A970C2" w:rsidRPr="00A970C2" w:rsidRDefault="00A970C2" w:rsidP="00497E9E">
            <w:pPr>
              <w:tabs>
                <w:tab w:val="left" w:pos="2127"/>
                <w:tab w:val="left" w:pos="5529"/>
              </w:tabs>
              <w:rPr>
                <w:sz w:val="28"/>
                <w:szCs w:val="28"/>
              </w:rPr>
            </w:pPr>
          </w:p>
          <w:p w:rsidR="00A970C2" w:rsidRPr="00A970C2" w:rsidRDefault="00A970C2" w:rsidP="00497E9E">
            <w:pPr>
              <w:tabs>
                <w:tab w:val="left" w:pos="2127"/>
                <w:tab w:val="left" w:pos="5529"/>
              </w:tabs>
              <w:rPr>
                <w:sz w:val="28"/>
                <w:szCs w:val="28"/>
              </w:rPr>
            </w:pPr>
            <w:r w:rsidRPr="00A970C2">
              <w:rPr>
                <w:sz w:val="28"/>
                <w:szCs w:val="28"/>
              </w:rPr>
              <w:t>УТВЕРЖДЕН</w:t>
            </w:r>
          </w:p>
          <w:p w:rsidR="00497E9E" w:rsidRPr="00A970C2" w:rsidRDefault="00A970C2" w:rsidP="00497E9E">
            <w:pPr>
              <w:tabs>
                <w:tab w:val="left" w:pos="2127"/>
                <w:tab w:val="left" w:pos="5529"/>
              </w:tabs>
              <w:rPr>
                <w:sz w:val="28"/>
                <w:szCs w:val="28"/>
              </w:rPr>
            </w:pPr>
            <w:r w:rsidRPr="00A970C2">
              <w:rPr>
                <w:sz w:val="28"/>
                <w:szCs w:val="28"/>
              </w:rPr>
              <w:t>постановлением</w:t>
            </w:r>
            <w:r w:rsidR="00497E9E" w:rsidRPr="00A970C2">
              <w:rPr>
                <w:sz w:val="28"/>
                <w:szCs w:val="28"/>
              </w:rPr>
              <w:t xml:space="preserve"> администрации</w:t>
            </w:r>
          </w:p>
          <w:p w:rsidR="00497E9E" w:rsidRPr="00A970C2" w:rsidRDefault="00497E9E" w:rsidP="00497E9E">
            <w:pPr>
              <w:tabs>
                <w:tab w:val="left" w:pos="2127"/>
                <w:tab w:val="left" w:pos="5529"/>
              </w:tabs>
              <w:rPr>
                <w:sz w:val="28"/>
                <w:szCs w:val="28"/>
              </w:rPr>
            </w:pPr>
            <w:r w:rsidRPr="00A970C2">
              <w:rPr>
                <w:sz w:val="28"/>
                <w:szCs w:val="28"/>
              </w:rPr>
              <w:t>муниципального образования</w:t>
            </w:r>
          </w:p>
          <w:p w:rsidR="00497E9E" w:rsidRPr="00A970C2" w:rsidRDefault="00497E9E" w:rsidP="00497E9E">
            <w:pPr>
              <w:tabs>
                <w:tab w:val="left" w:pos="2127"/>
                <w:tab w:val="left" w:pos="5529"/>
              </w:tabs>
              <w:rPr>
                <w:sz w:val="28"/>
                <w:szCs w:val="28"/>
              </w:rPr>
            </w:pPr>
            <w:r w:rsidRPr="00A970C2">
              <w:rPr>
                <w:sz w:val="28"/>
                <w:szCs w:val="28"/>
              </w:rPr>
              <w:t>Туапсинский</w:t>
            </w:r>
            <w:r w:rsidR="00AA0EFD" w:rsidRPr="00A970C2">
              <w:rPr>
                <w:sz w:val="28"/>
                <w:szCs w:val="28"/>
              </w:rPr>
              <w:t xml:space="preserve"> муниципальный округ Краснодарского края</w:t>
            </w:r>
          </w:p>
          <w:p w:rsidR="00497E9E" w:rsidRPr="00497E9E" w:rsidRDefault="0071330B" w:rsidP="00497E9E">
            <w:pPr>
              <w:tabs>
                <w:tab w:val="left" w:pos="2127"/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bookmarkStart w:id="0" w:name="_GoBack"/>
            <w:bookmarkEnd w:id="0"/>
            <w:r w:rsidR="00497E9E" w:rsidRPr="00A970C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05.02.2025</w:t>
            </w:r>
            <w:r w:rsidR="00497E9E" w:rsidRPr="00A970C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90</w:t>
            </w:r>
          </w:p>
          <w:p w:rsidR="00497E9E" w:rsidRPr="00497E9E" w:rsidRDefault="00497E9E" w:rsidP="00497E9E">
            <w:pPr>
              <w:tabs>
                <w:tab w:val="left" w:pos="2127"/>
                <w:tab w:val="left" w:pos="5529"/>
              </w:tabs>
              <w:rPr>
                <w:sz w:val="28"/>
                <w:szCs w:val="28"/>
              </w:rPr>
            </w:pPr>
          </w:p>
        </w:tc>
      </w:tr>
    </w:tbl>
    <w:p w:rsidR="00497E9E" w:rsidRPr="00497E9E" w:rsidRDefault="00497E9E" w:rsidP="00497E9E">
      <w:pPr>
        <w:tabs>
          <w:tab w:val="left" w:pos="2127"/>
          <w:tab w:val="left" w:pos="5529"/>
        </w:tabs>
        <w:jc w:val="right"/>
        <w:rPr>
          <w:sz w:val="28"/>
          <w:szCs w:val="28"/>
        </w:rPr>
      </w:pPr>
    </w:p>
    <w:p w:rsidR="00497E9E" w:rsidRPr="00497E9E" w:rsidRDefault="00497E9E" w:rsidP="00497E9E">
      <w:pPr>
        <w:tabs>
          <w:tab w:val="left" w:pos="2127"/>
          <w:tab w:val="left" w:pos="5529"/>
        </w:tabs>
        <w:rPr>
          <w:sz w:val="28"/>
          <w:szCs w:val="28"/>
        </w:rPr>
      </w:pPr>
    </w:p>
    <w:p w:rsidR="00497E9E" w:rsidRPr="00497E9E" w:rsidRDefault="00497E9E" w:rsidP="008608E5">
      <w:pPr>
        <w:rPr>
          <w:sz w:val="28"/>
          <w:szCs w:val="28"/>
        </w:rPr>
      </w:pPr>
    </w:p>
    <w:p w:rsidR="00497E9E" w:rsidRPr="00A970C2" w:rsidRDefault="00497E9E" w:rsidP="00497E9E">
      <w:pPr>
        <w:jc w:val="center"/>
        <w:rPr>
          <w:b/>
          <w:sz w:val="28"/>
          <w:szCs w:val="28"/>
        </w:rPr>
      </w:pPr>
      <w:r w:rsidRPr="00A970C2">
        <w:rPr>
          <w:b/>
          <w:sz w:val="28"/>
          <w:szCs w:val="28"/>
        </w:rPr>
        <w:t>ПОРЯДОК</w:t>
      </w:r>
    </w:p>
    <w:p w:rsidR="00497E9E" w:rsidRPr="00A970C2" w:rsidRDefault="00497E9E" w:rsidP="00497E9E">
      <w:pPr>
        <w:jc w:val="center"/>
        <w:rPr>
          <w:b/>
          <w:sz w:val="28"/>
          <w:szCs w:val="28"/>
        </w:rPr>
      </w:pPr>
      <w:r w:rsidRPr="00A970C2">
        <w:rPr>
          <w:b/>
          <w:sz w:val="28"/>
          <w:szCs w:val="28"/>
        </w:rPr>
        <w:t xml:space="preserve">формирования и ведения реестра </w:t>
      </w:r>
    </w:p>
    <w:p w:rsidR="00497E9E" w:rsidRPr="00A970C2" w:rsidRDefault="00497E9E" w:rsidP="00497E9E">
      <w:pPr>
        <w:jc w:val="center"/>
        <w:rPr>
          <w:b/>
          <w:sz w:val="28"/>
          <w:szCs w:val="28"/>
        </w:rPr>
      </w:pPr>
      <w:r w:rsidRPr="00A970C2">
        <w:rPr>
          <w:b/>
          <w:sz w:val="28"/>
          <w:szCs w:val="28"/>
        </w:rPr>
        <w:t xml:space="preserve">источников доходов бюджета </w:t>
      </w:r>
    </w:p>
    <w:p w:rsidR="002D08CD" w:rsidRPr="00A970C2" w:rsidRDefault="00A970C2" w:rsidP="00A970C2">
      <w:pPr>
        <w:jc w:val="center"/>
        <w:rPr>
          <w:b/>
          <w:sz w:val="28"/>
          <w:szCs w:val="28"/>
        </w:rPr>
      </w:pPr>
      <w:r w:rsidRPr="00A970C2">
        <w:rPr>
          <w:b/>
          <w:sz w:val="28"/>
          <w:szCs w:val="28"/>
        </w:rPr>
        <w:t>Туапсинского</w:t>
      </w:r>
      <w:r w:rsidR="00497E9E" w:rsidRPr="00A970C2">
        <w:rPr>
          <w:b/>
          <w:sz w:val="28"/>
          <w:szCs w:val="28"/>
        </w:rPr>
        <w:t xml:space="preserve"> </w:t>
      </w:r>
      <w:r w:rsidRPr="00A970C2">
        <w:rPr>
          <w:b/>
          <w:sz w:val="28"/>
          <w:szCs w:val="28"/>
        </w:rPr>
        <w:t>муниципального</w:t>
      </w:r>
      <w:r w:rsidR="002D08CD" w:rsidRPr="00A970C2">
        <w:rPr>
          <w:b/>
          <w:sz w:val="28"/>
          <w:szCs w:val="28"/>
        </w:rPr>
        <w:t xml:space="preserve"> </w:t>
      </w:r>
      <w:r w:rsidRPr="00A970C2">
        <w:rPr>
          <w:b/>
          <w:sz w:val="28"/>
          <w:szCs w:val="28"/>
        </w:rPr>
        <w:t>округа</w:t>
      </w:r>
    </w:p>
    <w:p w:rsidR="00497E9E" w:rsidRPr="00497E9E" w:rsidRDefault="00497E9E" w:rsidP="00497E9E">
      <w:pPr>
        <w:jc w:val="both"/>
        <w:rPr>
          <w:sz w:val="28"/>
          <w:szCs w:val="28"/>
        </w:rPr>
      </w:pPr>
    </w:p>
    <w:p w:rsidR="00497E9E" w:rsidRPr="00497E9E" w:rsidRDefault="00497E9E" w:rsidP="00497E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0C2">
        <w:rPr>
          <w:sz w:val="28"/>
          <w:szCs w:val="28"/>
        </w:rPr>
        <w:t>1. </w:t>
      </w:r>
      <w:proofErr w:type="gramStart"/>
      <w:r w:rsidRPr="00A970C2">
        <w:rPr>
          <w:sz w:val="28"/>
          <w:szCs w:val="28"/>
        </w:rPr>
        <w:t>Настоящий Порядок разработан в соответствии со статьей</w:t>
      </w:r>
      <w:r w:rsidRPr="00767AF6">
        <w:rPr>
          <w:sz w:val="28"/>
          <w:szCs w:val="28"/>
          <w:highlight w:val="yellow"/>
        </w:rPr>
        <w:t xml:space="preserve"> </w:t>
      </w:r>
      <w:r w:rsidRPr="00A970C2">
        <w:rPr>
          <w:sz w:val="28"/>
          <w:szCs w:val="28"/>
        </w:rPr>
        <w:t>47.1 Бюджетного кодекса Российской Федерации и Общими требованиями к составу информации, порядку формирования и ведения реестра источников доходов Российской Федерации, реестра источников доходов федерального бюджета, 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</w:t>
      </w:r>
      <w:r w:rsidR="00004E9D" w:rsidRPr="00A970C2">
        <w:rPr>
          <w:sz w:val="28"/>
          <w:szCs w:val="28"/>
        </w:rPr>
        <w:t>дарственных внебюджетных фондов</w:t>
      </w:r>
      <w:r w:rsidR="00290677" w:rsidRPr="00A970C2">
        <w:rPr>
          <w:sz w:val="28"/>
          <w:szCs w:val="28"/>
        </w:rPr>
        <w:t xml:space="preserve"> </w:t>
      </w:r>
      <w:r w:rsidRPr="00A970C2">
        <w:rPr>
          <w:sz w:val="28"/>
          <w:szCs w:val="28"/>
        </w:rPr>
        <w:t>(далее</w:t>
      </w:r>
      <w:r w:rsidR="00290677" w:rsidRPr="00A970C2">
        <w:rPr>
          <w:sz w:val="28"/>
          <w:szCs w:val="28"/>
        </w:rPr>
        <w:t> – </w:t>
      </w:r>
      <w:r w:rsidRPr="00A970C2">
        <w:rPr>
          <w:sz w:val="28"/>
          <w:szCs w:val="28"/>
        </w:rPr>
        <w:t xml:space="preserve">Общие требования), </w:t>
      </w:r>
      <w:r w:rsidRPr="00BE3FFA">
        <w:rPr>
          <w:sz w:val="28"/>
          <w:szCs w:val="28"/>
        </w:rPr>
        <w:t>утвержденными постановлением Правительства</w:t>
      </w:r>
      <w:proofErr w:type="gramEnd"/>
      <w:r w:rsidRPr="00BE3FFA">
        <w:rPr>
          <w:sz w:val="28"/>
          <w:szCs w:val="28"/>
        </w:rPr>
        <w:t xml:space="preserve"> Российской Федерации от 31 августа 2016 г. № 868 «О порядке формирования и ведения перечня источников доходов Российской Федерации», и определяет правила формирования и ведения реестра источников доходов бюджета </w:t>
      </w:r>
      <w:r w:rsidR="00BE3FFA" w:rsidRPr="00BE3FFA">
        <w:rPr>
          <w:sz w:val="28"/>
          <w:szCs w:val="28"/>
        </w:rPr>
        <w:t>Туапсинского муниципального</w:t>
      </w:r>
      <w:r w:rsidR="00373270" w:rsidRPr="00BE3FFA">
        <w:rPr>
          <w:sz w:val="28"/>
          <w:szCs w:val="28"/>
        </w:rPr>
        <w:t xml:space="preserve"> округ</w:t>
      </w:r>
      <w:r w:rsidR="00BE3FFA" w:rsidRPr="00BE3FFA">
        <w:rPr>
          <w:sz w:val="28"/>
          <w:szCs w:val="28"/>
        </w:rPr>
        <w:t>а</w:t>
      </w:r>
      <w:r w:rsidR="00373270" w:rsidRPr="00BE3FFA">
        <w:rPr>
          <w:sz w:val="28"/>
          <w:szCs w:val="28"/>
        </w:rPr>
        <w:t xml:space="preserve"> </w:t>
      </w:r>
      <w:r w:rsidRPr="00BE3FFA">
        <w:rPr>
          <w:sz w:val="28"/>
          <w:szCs w:val="28"/>
        </w:rPr>
        <w:t>(далее – реестры источников доходов местного бюджета).</w:t>
      </w:r>
    </w:p>
    <w:p w:rsidR="00497E9E" w:rsidRPr="004474DE" w:rsidRDefault="00497E9E" w:rsidP="00497E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FFA">
        <w:rPr>
          <w:sz w:val="28"/>
          <w:szCs w:val="28"/>
        </w:rPr>
        <w:t>2. </w:t>
      </w:r>
      <w:proofErr w:type="gramStart"/>
      <w:r w:rsidRPr="00BE3FFA">
        <w:rPr>
          <w:sz w:val="28"/>
          <w:szCs w:val="28"/>
        </w:rPr>
        <w:t xml:space="preserve">Реестр источников доходов местного бюджета представляет собой единый информационный ресурс, который формируется и ведется в электронной форме с использованием подсистемы управления доходами единой государственной интегрированной информационной системы управления общественными финансами Краснодарского края и отражает бюджетные данные на этапах составления, утверждения и исполнения решения Совета муниципального образования Туапсинский </w:t>
      </w:r>
      <w:r w:rsidR="00CD080F" w:rsidRPr="00BE3FFA">
        <w:rPr>
          <w:sz w:val="28"/>
          <w:szCs w:val="28"/>
        </w:rPr>
        <w:t xml:space="preserve">муниципальный округ Краснодарского края о бюджете </w:t>
      </w:r>
      <w:r w:rsidR="00BE3FFA" w:rsidRPr="00BE3FFA">
        <w:rPr>
          <w:sz w:val="28"/>
          <w:szCs w:val="28"/>
        </w:rPr>
        <w:t>Туапсинского муниципального</w:t>
      </w:r>
      <w:r w:rsidR="00CD080F" w:rsidRPr="00BE3FFA">
        <w:rPr>
          <w:sz w:val="28"/>
          <w:szCs w:val="28"/>
        </w:rPr>
        <w:t xml:space="preserve"> округ</w:t>
      </w:r>
      <w:r w:rsidR="00BE3FFA" w:rsidRPr="00BE3FFA">
        <w:rPr>
          <w:sz w:val="28"/>
          <w:szCs w:val="28"/>
        </w:rPr>
        <w:t xml:space="preserve">а </w:t>
      </w:r>
      <w:r w:rsidRPr="00BE3FFA">
        <w:rPr>
          <w:sz w:val="28"/>
          <w:szCs w:val="28"/>
        </w:rPr>
        <w:t>по источникам доходов бюджета</w:t>
      </w:r>
      <w:proofErr w:type="gramEnd"/>
      <w:r w:rsidRPr="00BE3FFA">
        <w:rPr>
          <w:sz w:val="28"/>
          <w:szCs w:val="28"/>
        </w:rPr>
        <w:t xml:space="preserve"> и соответствующим им группам источников доходов бюджетов, включенным в перечень источников доходов Российской </w:t>
      </w:r>
      <w:r w:rsidRPr="004474DE">
        <w:rPr>
          <w:sz w:val="28"/>
          <w:szCs w:val="28"/>
        </w:rPr>
        <w:t xml:space="preserve">Федерации. </w:t>
      </w:r>
    </w:p>
    <w:p w:rsidR="00497E9E" w:rsidRPr="00497E9E" w:rsidRDefault="00497E9E" w:rsidP="00497E9E">
      <w:pPr>
        <w:ind w:firstLine="709"/>
        <w:jc w:val="both"/>
        <w:rPr>
          <w:sz w:val="28"/>
          <w:szCs w:val="28"/>
        </w:rPr>
      </w:pPr>
      <w:r w:rsidRPr="004474DE">
        <w:rPr>
          <w:sz w:val="28"/>
          <w:szCs w:val="28"/>
        </w:rPr>
        <w:t xml:space="preserve">3. Реестр источников доходов местного бюджета ведется финансовым управлением администрации </w:t>
      </w:r>
      <w:r w:rsidR="00BE3FFA" w:rsidRPr="004474DE">
        <w:rPr>
          <w:sz w:val="28"/>
          <w:szCs w:val="28"/>
        </w:rPr>
        <w:t>Туапсинского</w:t>
      </w:r>
      <w:r w:rsidRPr="004474DE">
        <w:rPr>
          <w:sz w:val="28"/>
          <w:szCs w:val="28"/>
        </w:rPr>
        <w:t xml:space="preserve"> </w:t>
      </w:r>
      <w:r w:rsidR="00BE3FFA" w:rsidRPr="004474DE">
        <w:rPr>
          <w:sz w:val="28"/>
          <w:szCs w:val="28"/>
        </w:rPr>
        <w:t>муниципального</w:t>
      </w:r>
      <w:r w:rsidR="00AB6826" w:rsidRPr="004474DE">
        <w:rPr>
          <w:sz w:val="28"/>
          <w:szCs w:val="28"/>
        </w:rPr>
        <w:t xml:space="preserve"> округ</w:t>
      </w:r>
      <w:r w:rsidR="004474DE" w:rsidRPr="004474DE">
        <w:rPr>
          <w:sz w:val="28"/>
          <w:szCs w:val="28"/>
        </w:rPr>
        <w:t>а</w:t>
      </w:r>
      <w:r w:rsidR="002A1636">
        <w:rPr>
          <w:sz w:val="28"/>
          <w:szCs w:val="28"/>
        </w:rPr>
        <w:t xml:space="preserve"> (далее – финансовое управление)</w:t>
      </w:r>
      <w:r w:rsidRPr="004474DE">
        <w:rPr>
          <w:sz w:val="28"/>
          <w:szCs w:val="28"/>
        </w:rPr>
        <w:t>.</w:t>
      </w:r>
    </w:p>
    <w:p w:rsidR="00497E9E" w:rsidRPr="00497E9E" w:rsidRDefault="00497E9E" w:rsidP="00497E9E">
      <w:pPr>
        <w:ind w:firstLine="709"/>
        <w:jc w:val="both"/>
        <w:rPr>
          <w:sz w:val="28"/>
          <w:szCs w:val="28"/>
        </w:rPr>
      </w:pPr>
      <w:r w:rsidRPr="004474DE">
        <w:rPr>
          <w:sz w:val="28"/>
          <w:szCs w:val="28"/>
        </w:rPr>
        <w:lastRenderedPageBreak/>
        <w:t>4. Реестр источников доходов местного бюджета включает информацию, указанную в пункте 8 настоящего Порядка, ведется на государственном языке Российской Федерации.</w:t>
      </w:r>
      <w:r w:rsidRPr="00497E9E">
        <w:rPr>
          <w:sz w:val="28"/>
          <w:szCs w:val="28"/>
        </w:rPr>
        <w:t xml:space="preserve"> </w:t>
      </w:r>
    </w:p>
    <w:p w:rsidR="00497E9E" w:rsidRPr="00497E9E" w:rsidRDefault="009F6308" w:rsidP="00497E9E">
      <w:pPr>
        <w:ind w:firstLine="709"/>
        <w:jc w:val="both"/>
        <w:rPr>
          <w:sz w:val="28"/>
          <w:szCs w:val="28"/>
        </w:rPr>
      </w:pPr>
      <w:r w:rsidRPr="004474DE">
        <w:rPr>
          <w:sz w:val="28"/>
          <w:szCs w:val="28"/>
        </w:rPr>
        <w:t>5. </w:t>
      </w:r>
      <w:r w:rsidR="00497E9E" w:rsidRPr="004474DE">
        <w:rPr>
          <w:sz w:val="28"/>
          <w:szCs w:val="28"/>
        </w:rPr>
        <w:t>Реестр источников доходов местного бюджета, включает информацию, указанную в пункте 8 настоящего Порядка,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497E9E" w:rsidRPr="004474DE" w:rsidRDefault="00497E9E" w:rsidP="00497E9E">
      <w:pPr>
        <w:ind w:firstLine="709"/>
        <w:jc w:val="both"/>
        <w:rPr>
          <w:sz w:val="28"/>
          <w:szCs w:val="28"/>
        </w:rPr>
      </w:pPr>
      <w:r w:rsidRPr="004474DE">
        <w:rPr>
          <w:sz w:val="28"/>
          <w:szCs w:val="28"/>
        </w:rPr>
        <w:t>6.</w:t>
      </w:r>
      <w:r w:rsidRPr="004474DE">
        <w:t> </w:t>
      </w:r>
      <w:r w:rsidRPr="004474DE">
        <w:rPr>
          <w:sz w:val="28"/>
          <w:szCs w:val="28"/>
        </w:rPr>
        <w:t xml:space="preserve">В целях ведения реестра источников доходов местного бюджета, указанные </w:t>
      </w:r>
      <w:r w:rsidR="00C614A7" w:rsidRPr="004474DE">
        <w:rPr>
          <w:sz w:val="28"/>
          <w:szCs w:val="28"/>
        </w:rPr>
        <w:t xml:space="preserve">в пункте 3 настоящего Порядка, </w:t>
      </w:r>
      <w:r w:rsidRPr="004474DE">
        <w:rPr>
          <w:sz w:val="28"/>
          <w:szCs w:val="28"/>
        </w:rPr>
        <w:t>главные администраторы доходов бюд</w:t>
      </w:r>
      <w:r w:rsidR="004474DE" w:rsidRPr="004474DE">
        <w:rPr>
          <w:sz w:val="28"/>
          <w:szCs w:val="28"/>
        </w:rPr>
        <w:t>жета Туапсинского</w:t>
      </w:r>
      <w:r w:rsidRPr="004474DE">
        <w:rPr>
          <w:sz w:val="28"/>
          <w:szCs w:val="28"/>
        </w:rPr>
        <w:t xml:space="preserve"> </w:t>
      </w:r>
      <w:r w:rsidR="004474DE" w:rsidRPr="004474DE">
        <w:rPr>
          <w:sz w:val="28"/>
          <w:szCs w:val="28"/>
        </w:rPr>
        <w:t>муниципального</w:t>
      </w:r>
      <w:r w:rsidR="003438EB" w:rsidRPr="004474DE">
        <w:rPr>
          <w:sz w:val="28"/>
          <w:szCs w:val="28"/>
        </w:rPr>
        <w:t xml:space="preserve"> округ</w:t>
      </w:r>
      <w:r w:rsidR="004474DE" w:rsidRPr="004474DE">
        <w:rPr>
          <w:sz w:val="28"/>
          <w:szCs w:val="28"/>
        </w:rPr>
        <w:t>а</w:t>
      </w:r>
      <w:r w:rsidRPr="004474DE">
        <w:rPr>
          <w:sz w:val="28"/>
          <w:szCs w:val="28"/>
        </w:rPr>
        <w:t xml:space="preserve"> (далее </w:t>
      </w:r>
      <w:r w:rsidR="003438EB" w:rsidRPr="004474DE">
        <w:rPr>
          <w:sz w:val="28"/>
          <w:szCs w:val="28"/>
        </w:rPr>
        <w:t>–</w:t>
      </w:r>
      <w:r w:rsidRPr="004474DE">
        <w:rPr>
          <w:sz w:val="28"/>
          <w:szCs w:val="28"/>
        </w:rPr>
        <w:t xml:space="preserve"> участники </w:t>
      </w:r>
      <w:proofErr w:type="gramStart"/>
      <w:r w:rsidRPr="004474DE">
        <w:rPr>
          <w:sz w:val="28"/>
          <w:szCs w:val="28"/>
        </w:rPr>
        <w:t xml:space="preserve">процесса ведения реестров источников доходов бюджета </w:t>
      </w:r>
      <w:r w:rsidR="004474DE" w:rsidRPr="004474DE">
        <w:rPr>
          <w:sz w:val="28"/>
          <w:szCs w:val="28"/>
        </w:rPr>
        <w:t>Туапсинского</w:t>
      </w:r>
      <w:r w:rsidRPr="004474DE">
        <w:rPr>
          <w:sz w:val="28"/>
          <w:szCs w:val="28"/>
        </w:rPr>
        <w:t xml:space="preserve"> </w:t>
      </w:r>
      <w:r w:rsidR="004474DE" w:rsidRPr="004474DE">
        <w:rPr>
          <w:sz w:val="28"/>
          <w:szCs w:val="28"/>
        </w:rPr>
        <w:t>муниципального</w:t>
      </w:r>
      <w:proofErr w:type="gramEnd"/>
      <w:r w:rsidR="00FD01B8" w:rsidRPr="004474DE">
        <w:rPr>
          <w:sz w:val="28"/>
          <w:szCs w:val="28"/>
        </w:rPr>
        <w:t xml:space="preserve"> округ</w:t>
      </w:r>
      <w:r w:rsidR="004474DE" w:rsidRPr="004474DE">
        <w:rPr>
          <w:sz w:val="28"/>
          <w:szCs w:val="28"/>
        </w:rPr>
        <w:t>а</w:t>
      </w:r>
      <w:r w:rsidR="00052C7B" w:rsidRPr="004474DE">
        <w:rPr>
          <w:sz w:val="28"/>
          <w:szCs w:val="28"/>
        </w:rPr>
        <w:t>)</w:t>
      </w:r>
      <w:r w:rsidRPr="004474DE">
        <w:rPr>
          <w:sz w:val="28"/>
          <w:szCs w:val="28"/>
        </w:rPr>
        <w:t xml:space="preserve"> обеспечивают предоставление сведений, необходимых для ведения реестров источников доходов местного бюджета в электронной форме.</w:t>
      </w:r>
    </w:p>
    <w:p w:rsidR="00497E9E" w:rsidRPr="00497E9E" w:rsidRDefault="00497E9E" w:rsidP="00497E9E">
      <w:pPr>
        <w:ind w:firstLine="709"/>
        <w:jc w:val="both"/>
        <w:rPr>
          <w:sz w:val="28"/>
          <w:szCs w:val="28"/>
        </w:rPr>
      </w:pPr>
      <w:r w:rsidRPr="004474DE">
        <w:rPr>
          <w:sz w:val="28"/>
          <w:szCs w:val="28"/>
        </w:rPr>
        <w:t>Электронное взаимодействие в целях, предусмотренных абзацем первым настоящего пункта, организуется в порядке, установленном финан</w:t>
      </w:r>
      <w:r w:rsidR="004474DE" w:rsidRPr="004474DE">
        <w:rPr>
          <w:sz w:val="28"/>
          <w:szCs w:val="28"/>
        </w:rPr>
        <w:t>совым управлением</w:t>
      </w:r>
      <w:r w:rsidR="00AC798B" w:rsidRPr="004474DE">
        <w:rPr>
          <w:sz w:val="28"/>
          <w:szCs w:val="28"/>
        </w:rPr>
        <w:t>.</w:t>
      </w:r>
    </w:p>
    <w:p w:rsidR="00497E9E" w:rsidRPr="00497E9E" w:rsidRDefault="00497E9E" w:rsidP="00497E9E">
      <w:pPr>
        <w:shd w:val="clear" w:color="auto" w:fill="FFFFFF"/>
        <w:ind w:right="45" w:firstLine="709"/>
        <w:jc w:val="both"/>
        <w:rPr>
          <w:sz w:val="28"/>
          <w:szCs w:val="28"/>
        </w:rPr>
      </w:pPr>
      <w:r w:rsidRPr="004474DE">
        <w:rPr>
          <w:sz w:val="28"/>
          <w:szCs w:val="28"/>
        </w:rPr>
        <w:t xml:space="preserve">Ответственность за полноту и достоверность информации, а также своевременность ее включения в реестры источников доходов местного бюджета несут участники </w:t>
      </w:r>
      <w:proofErr w:type="gramStart"/>
      <w:r w:rsidRPr="004474DE">
        <w:rPr>
          <w:sz w:val="28"/>
          <w:szCs w:val="28"/>
        </w:rPr>
        <w:t>процесса ведения реестров источников доходов местного бюджета</w:t>
      </w:r>
      <w:proofErr w:type="gramEnd"/>
      <w:r w:rsidRPr="004474DE">
        <w:rPr>
          <w:sz w:val="28"/>
          <w:szCs w:val="28"/>
        </w:rPr>
        <w:t>.</w:t>
      </w:r>
    </w:p>
    <w:p w:rsidR="00497E9E" w:rsidRPr="00497E9E" w:rsidRDefault="00497E9E" w:rsidP="00497E9E">
      <w:pPr>
        <w:shd w:val="clear" w:color="auto" w:fill="FFFFFF"/>
        <w:ind w:right="45" w:firstLine="709"/>
        <w:jc w:val="both"/>
        <w:rPr>
          <w:sz w:val="28"/>
          <w:szCs w:val="28"/>
        </w:rPr>
      </w:pPr>
      <w:r w:rsidRPr="004474DE">
        <w:rPr>
          <w:sz w:val="28"/>
          <w:szCs w:val="28"/>
        </w:rPr>
        <w:t xml:space="preserve">7. При формировании и ведении реестров источников доходов местного бюджета используются усиленные квалифицированные электронные подписи лиц, уполномоченных действовать от имени </w:t>
      </w:r>
      <w:proofErr w:type="gramStart"/>
      <w:r w:rsidRPr="004474DE">
        <w:rPr>
          <w:sz w:val="28"/>
          <w:szCs w:val="28"/>
        </w:rPr>
        <w:t>участников процесса ведения реестра источников доходов местного бюджета</w:t>
      </w:r>
      <w:proofErr w:type="gramEnd"/>
      <w:r w:rsidRPr="004474DE">
        <w:rPr>
          <w:sz w:val="28"/>
          <w:szCs w:val="28"/>
        </w:rPr>
        <w:t>.</w:t>
      </w:r>
    </w:p>
    <w:p w:rsidR="00497E9E" w:rsidRPr="00497E9E" w:rsidRDefault="00497E9E" w:rsidP="00497E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4DE">
        <w:rPr>
          <w:sz w:val="28"/>
          <w:szCs w:val="28"/>
        </w:rPr>
        <w:t>8.</w:t>
      </w:r>
      <w:r w:rsidRPr="004474DE">
        <w:t> </w:t>
      </w:r>
      <w:r w:rsidRPr="004474DE">
        <w:rPr>
          <w:sz w:val="28"/>
          <w:szCs w:val="28"/>
        </w:rPr>
        <w:t>В реестры источников доходов местного бюджета в отношении каждого источника дохода местного бюджета включается информация, указанная в пункте 11 Общих требований.</w:t>
      </w:r>
    </w:p>
    <w:p w:rsidR="00497E9E" w:rsidRPr="00497E9E" w:rsidRDefault="00497E9E" w:rsidP="00497E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88F">
        <w:rPr>
          <w:sz w:val="28"/>
          <w:szCs w:val="28"/>
        </w:rPr>
        <w:t>9. </w:t>
      </w:r>
      <w:proofErr w:type="gramStart"/>
      <w:r w:rsidRPr="00A2588F">
        <w:rPr>
          <w:spacing w:val="-1"/>
          <w:sz w:val="28"/>
          <w:szCs w:val="28"/>
        </w:rPr>
        <w:t xml:space="preserve">В реестрах источников доходов местного бюджета </w:t>
      </w:r>
      <w:r w:rsidRPr="00A2588F">
        <w:rPr>
          <w:sz w:val="28"/>
          <w:szCs w:val="28"/>
        </w:rPr>
        <w:t>формируется консолидированная и (или) сводная информация по группам источников доходов местного бюджета по показателям прогнозов доходов местного бюджета на этапах составления, утверждения и исполнения местного бюджета, а также кассовым поступлениям по доходам местного бюджета с указанием сведений о группах источников доходов местного бюджета на основе перечня источников доходов Российской Федерации.</w:t>
      </w:r>
      <w:proofErr w:type="gramEnd"/>
    </w:p>
    <w:p w:rsidR="00497E9E" w:rsidRPr="00A2588F" w:rsidRDefault="00497E9E" w:rsidP="00497E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88F">
        <w:rPr>
          <w:sz w:val="28"/>
          <w:szCs w:val="28"/>
        </w:rPr>
        <w:t xml:space="preserve">10. Информация, указанная в подпунктах «а» </w:t>
      </w:r>
      <w:r w:rsidR="009679E0" w:rsidRPr="00A2588F">
        <w:rPr>
          <w:sz w:val="28"/>
          <w:szCs w:val="28"/>
        </w:rPr>
        <w:t>–</w:t>
      </w:r>
      <w:r w:rsidRPr="00A2588F">
        <w:rPr>
          <w:sz w:val="28"/>
          <w:szCs w:val="28"/>
        </w:rPr>
        <w:t xml:space="preserve"> «д» пункта 11 Общих требований, формируется и изменяется на основе перечня источников доходов Российской Федерации, если иное не установлено нормативными правовыми актами Российской Федерации.</w:t>
      </w:r>
    </w:p>
    <w:p w:rsidR="00497E9E" w:rsidRPr="00497E9E" w:rsidRDefault="00497E9E" w:rsidP="00497E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88F">
        <w:rPr>
          <w:spacing w:val="-16"/>
          <w:sz w:val="28"/>
          <w:szCs w:val="28"/>
        </w:rPr>
        <w:t>11. </w:t>
      </w:r>
      <w:r w:rsidRPr="00A2588F">
        <w:rPr>
          <w:sz w:val="28"/>
          <w:szCs w:val="28"/>
        </w:rPr>
        <w:t xml:space="preserve">Информация, указанная в подпунктах «е» </w:t>
      </w:r>
      <w:r w:rsidR="009679E0" w:rsidRPr="00A2588F">
        <w:rPr>
          <w:sz w:val="28"/>
          <w:szCs w:val="28"/>
        </w:rPr>
        <w:t>–</w:t>
      </w:r>
      <w:r w:rsidRPr="00A2588F">
        <w:rPr>
          <w:sz w:val="28"/>
          <w:szCs w:val="28"/>
        </w:rPr>
        <w:t xml:space="preserve"> «и» пункта 11 Общих требований, формируется и ведется на основании прогнозов поступления доходов местного бюджета.</w:t>
      </w:r>
    </w:p>
    <w:p w:rsidR="00497E9E" w:rsidRPr="00497E9E" w:rsidRDefault="00497E9E" w:rsidP="00497E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88F">
        <w:rPr>
          <w:spacing w:val="-16"/>
          <w:sz w:val="28"/>
          <w:szCs w:val="28"/>
        </w:rPr>
        <w:t>12. </w:t>
      </w:r>
      <w:r w:rsidRPr="00A2588F">
        <w:rPr>
          <w:sz w:val="28"/>
          <w:szCs w:val="28"/>
        </w:rPr>
        <w:t>Информация, указанная в подпункте «к» пункта 11 Общих требований, формируется на основании исполнения местного бюджета, если иное не установлено нормативными правовыми актами Российской Федерации.</w:t>
      </w:r>
    </w:p>
    <w:p w:rsidR="00497E9E" w:rsidRPr="00497E9E" w:rsidRDefault="00497E9E" w:rsidP="00497E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88F">
        <w:rPr>
          <w:spacing w:val="-16"/>
          <w:sz w:val="28"/>
          <w:szCs w:val="28"/>
        </w:rPr>
        <w:lastRenderedPageBreak/>
        <w:t>13.</w:t>
      </w:r>
      <w:r w:rsidRPr="00A2588F">
        <w:rPr>
          <w:sz w:val="28"/>
          <w:szCs w:val="28"/>
        </w:rPr>
        <w:t xml:space="preserve"> Главные администраторы доходов бюджета </w:t>
      </w:r>
      <w:r w:rsidR="00A2588F" w:rsidRPr="00A2588F">
        <w:rPr>
          <w:sz w:val="28"/>
          <w:szCs w:val="28"/>
        </w:rPr>
        <w:t>Туапсинского муниципального</w:t>
      </w:r>
      <w:r w:rsidR="0036501D" w:rsidRPr="00A2588F">
        <w:rPr>
          <w:sz w:val="28"/>
          <w:szCs w:val="28"/>
        </w:rPr>
        <w:t xml:space="preserve"> округ</w:t>
      </w:r>
      <w:r w:rsidR="00A2588F" w:rsidRPr="00A2588F">
        <w:rPr>
          <w:sz w:val="28"/>
          <w:szCs w:val="28"/>
        </w:rPr>
        <w:t>а</w:t>
      </w:r>
      <w:r w:rsidRPr="00A2588F">
        <w:rPr>
          <w:sz w:val="28"/>
          <w:szCs w:val="28"/>
        </w:rPr>
        <w:t xml:space="preserve">, обеспечивают предоставление в финансовое управление информации, указанной в подпунктах пункта 11 Общих требований, для формирования и ведения реестров источников доходов местного бюджета в </w:t>
      </w:r>
      <w:r w:rsidRPr="000A77C5">
        <w:rPr>
          <w:sz w:val="28"/>
          <w:szCs w:val="28"/>
        </w:rPr>
        <w:t>следующие сроки:</w:t>
      </w:r>
    </w:p>
    <w:p w:rsidR="00497E9E" w:rsidRPr="00497E9E" w:rsidRDefault="00497E9E" w:rsidP="00497E9E">
      <w:pPr>
        <w:shd w:val="clear" w:color="auto" w:fill="FFFFFF"/>
        <w:tabs>
          <w:tab w:val="left" w:pos="851"/>
        </w:tabs>
        <w:ind w:right="79" w:firstLine="709"/>
        <w:jc w:val="both"/>
      </w:pPr>
      <w:r w:rsidRPr="00A2588F">
        <w:rPr>
          <w:sz w:val="28"/>
          <w:szCs w:val="28"/>
        </w:rPr>
        <w:t xml:space="preserve">1) информации, указанной в подпунктах «а» </w:t>
      </w:r>
      <w:r w:rsidR="009679E0" w:rsidRPr="00A2588F">
        <w:rPr>
          <w:sz w:val="28"/>
          <w:szCs w:val="28"/>
        </w:rPr>
        <w:t>–</w:t>
      </w:r>
      <w:r w:rsidR="00572052" w:rsidRPr="00A2588F">
        <w:rPr>
          <w:sz w:val="28"/>
          <w:szCs w:val="28"/>
        </w:rPr>
        <w:t xml:space="preserve"> «д» пункта 11 Общих требований </w:t>
      </w:r>
      <w:r w:rsidR="00EC1CC4" w:rsidRPr="00A2588F">
        <w:rPr>
          <w:sz w:val="28"/>
          <w:szCs w:val="28"/>
        </w:rPr>
        <w:t>–</w:t>
      </w:r>
      <w:r w:rsidR="00572052" w:rsidRPr="00A2588F">
        <w:rPr>
          <w:sz w:val="28"/>
          <w:szCs w:val="28"/>
        </w:rPr>
        <w:t> </w:t>
      </w:r>
      <w:r w:rsidRPr="00A2588F">
        <w:rPr>
          <w:sz w:val="28"/>
          <w:szCs w:val="28"/>
        </w:rPr>
        <w:t>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497E9E" w:rsidRPr="00CA3179" w:rsidRDefault="00497E9E" w:rsidP="00CA3179">
      <w:pPr>
        <w:shd w:val="clear" w:color="auto" w:fill="FFFFFF"/>
        <w:tabs>
          <w:tab w:val="left" w:pos="1128"/>
        </w:tabs>
        <w:ind w:right="62" w:firstLine="709"/>
        <w:jc w:val="both"/>
        <w:rPr>
          <w:sz w:val="28"/>
          <w:szCs w:val="28"/>
        </w:rPr>
      </w:pPr>
      <w:r w:rsidRPr="00A2588F">
        <w:rPr>
          <w:spacing w:val="-9"/>
          <w:sz w:val="28"/>
          <w:szCs w:val="28"/>
        </w:rPr>
        <w:t>2) и</w:t>
      </w:r>
      <w:r w:rsidRPr="00A2588F">
        <w:rPr>
          <w:sz w:val="28"/>
          <w:szCs w:val="28"/>
        </w:rPr>
        <w:t>нформации, указанной в подпунктах «ж», «з» и «л» пункта 11 Общи</w:t>
      </w:r>
      <w:r w:rsidR="00443D15" w:rsidRPr="00A2588F">
        <w:rPr>
          <w:sz w:val="28"/>
          <w:szCs w:val="28"/>
        </w:rPr>
        <w:t>х требований </w:t>
      </w:r>
      <w:r w:rsidR="00EC1CC4" w:rsidRPr="00A2588F">
        <w:rPr>
          <w:sz w:val="28"/>
          <w:szCs w:val="28"/>
        </w:rPr>
        <w:t>–</w:t>
      </w:r>
      <w:r w:rsidR="00443D15" w:rsidRPr="00A2588F">
        <w:rPr>
          <w:sz w:val="28"/>
          <w:szCs w:val="28"/>
        </w:rPr>
        <w:t> </w:t>
      </w:r>
      <w:r w:rsidRPr="00A2588F">
        <w:rPr>
          <w:sz w:val="28"/>
          <w:szCs w:val="28"/>
        </w:rPr>
        <w:t xml:space="preserve">не позднее 5 рабочих дней со дня принятия или внесения изменений в решение Совета муниципального образования Туапсинский </w:t>
      </w:r>
      <w:r w:rsidR="00A50CB0" w:rsidRPr="00A2588F">
        <w:rPr>
          <w:sz w:val="28"/>
          <w:szCs w:val="28"/>
        </w:rPr>
        <w:t>муниципальный округ Краснодарского края о местном бюджете</w:t>
      </w:r>
      <w:r w:rsidRPr="00A2588F">
        <w:rPr>
          <w:sz w:val="28"/>
          <w:szCs w:val="28"/>
        </w:rPr>
        <w:t xml:space="preserve"> и постановления об исполнении бюджета </w:t>
      </w:r>
      <w:r w:rsidR="00A2588F">
        <w:rPr>
          <w:sz w:val="28"/>
          <w:szCs w:val="28"/>
        </w:rPr>
        <w:t>Туапсинского</w:t>
      </w:r>
      <w:r w:rsidRPr="00A2588F">
        <w:rPr>
          <w:sz w:val="28"/>
          <w:szCs w:val="28"/>
        </w:rPr>
        <w:t xml:space="preserve"> </w:t>
      </w:r>
      <w:r w:rsidR="00A2588F">
        <w:rPr>
          <w:sz w:val="28"/>
          <w:szCs w:val="28"/>
        </w:rPr>
        <w:t>муниципального</w:t>
      </w:r>
      <w:r w:rsidR="00CA3179" w:rsidRPr="00A2588F">
        <w:rPr>
          <w:sz w:val="28"/>
          <w:szCs w:val="28"/>
        </w:rPr>
        <w:t xml:space="preserve"> округ</w:t>
      </w:r>
      <w:r w:rsidR="00A2588F">
        <w:rPr>
          <w:sz w:val="28"/>
          <w:szCs w:val="28"/>
        </w:rPr>
        <w:t>а</w:t>
      </w:r>
      <w:r w:rsidRPr="00A2588F">
        <w:rPr>
          <w:sz w:val="28"/>
          <w:szCs w:val="28"/>
        </w:rPr>
        <w:t>.</w:t>
      </w:r>
    </w:p>
    <w:p w:rsidR="00497E9E" w:rsidRPr="00497E9E" w:rsidRDefault="00497E9E" w:rsidP="00497E9E">
      <w:pPr>
        <w:shd w:val="clear" w:color="auto" w:fill="FFFFFF"/>
        <w:tabs>
          <w:tab w:val="left" w:pos="1128"/>
        </w:tabs>
        <w:ind w:right="45" w:firstLine="709"/>
        <w:jc w:val="both"/>
      </w:pPr>
      <w:r w:rsidRPr="00A2588F">
        <w:rPr>
          <w:sz w:val="28"/>
          <w:szCs w:val="28"/>
        </w:rPr>
        <w:t>3) и</w:t>
      </w:r>
      <w:r w:rsidRPr="00A2588F">
        <w:rPr>
          <w:spacing w:val="-1"/>
          <w:sz w:val="28"/>
          <w:szCs w:val="28"/>
        </w:rPr>
        <w:t xml:space="preserve">нформации, указанной в подпункте «и» </w:t>
      </w:r>
      <w:r w:rsidRPr="00A2588F">
        <w:rPr>
          <w:sz w:val="28"/>
          <w:szCs w:val="28"/>
        </w:rPr>
        <w:t>пункта 11 Общих требований</w:t>
      </w:r>
      <w:r w:rsidR="005A5667" w:rsidRPr="00A2588F">
        <w:rPr>
          <w:spacing w:val="-1"/>
          <w:sz w:val="28"/>
          <w:szCs w:val="28"/>
        </w:rPr>
        <w:t> </w:t>
      </w:r>
      <w:r w:rsidR="00EC1CC4" w:rsidRPr="00A2588F">
        <w:rPr>
          <w:sz w:val="28"/>
          <w:szCs w:val="28"/>
        </w:rPr>
        <w:t>–</w:t>
      </w:r>
      <w:r w:rsidR="005A5667" w:rsidRPr="00A2588F">
        <w:rPr>
          <w:spacing w:val="-1"/>
          <w:sz w:val="28"/>
          <w:szCs w:val="28"/>
        </w:rPr>
        <w:t> </w:t>
      </w:r>
      <w:r w:rsidRPr="00A2588F">
        <w:rPr>
          <w:spacing w:val="-1"/>
          <w:sz w:val="28"/>
          <w:szCs w:val="28"/>
        </w:rPr>
        <w:t xml:space="preserve">согласно установленному в </w:t>
      </w:r>
      <w:r w:rsidRPr="00A2588F">
        <w:rPr>
          <w:sz w:val="28"/>
          <w:szCs w:val="28"/>
        </w:rPr>
        <w:t>соответствии с бюджетным законодательством порядк</w:t>
      </w:r>
      <w:r w:rsidR="00B7495F" w:rsidRPr="00A2588F">
        <w:rPr>
          <w:sz w:val="28"/>
          <w:szCs w:val="28"/>
        </w:rPr>
        <w:t>у</w:t>
      </w:r>
      <w:r w:rsidRPr="00A2588F">
        <w:rPr>
          <w:sz w:val="28"/>
          <w:szCs w:val="28"/>
        </w:rPr>
        <w:t xml:space="preserve"> ведения прогноза доходов бюджета, но не позднее 10-го рабочего дня каждого месяца года;</w:t>
      </w:r>
    </w:p>
    <w:p w:rsidR="00497E9E" w:rsidRPr="00497E9E" w:rsidRDefault="00497E9E" w:rsidP="00497E9E">
      <w:pPr>
        <w:shd w:val="clear" w:color="auto" w:fill="FFFFFF"/>
        <w:tabs>
          <w:tab w:val="left" w:pos="1128"/>
        </w:tabs>
        <w:ind w:right="28" w:firstLine="709"/>
        <w:jc w:val="both"/>
      </w:pPr>
      <w:r w:rsidRPr="00A2588F">
        <w:rPr>
          <w:sz w:val="28"/>
          <w:szCs w:val="28"/>
        </w:rPr>
        <w:t>4) информации, указанной в подпункте «е» пункта 11 Общих требо</w:t>
      </w:r>
      <w:r w:rsidR="00EC1CC4" w:rsidRPr="00A2588F">
        <w:rPr>
          <w:sz w:val="28"/>
          <w:szCs w:val="28"/>
        </w:rPr>
        <w:t xml:space="preserve">ваний </w:t>
      </w:r>
      <w:r w:rsidR="0036259B">
        <w:rPr>
          <w:sz w:val="28"/>
          <w:szCs w:val="28"/>
        </w:rPr>
        <w:t> </w:t>
      </w:r>
      <w:r w:rsidR="00EC1CC4" w:rsidRPr="00A2588F">
        <w:rPr>
          <w:sz w:val="28"/>
          <w:szCs w:val="28"/>
        </w:rPr>
        <w:t>– в сроки, установленные</w:t>
      </w:r>
      <w:r w:rsidR="002B3BB1" w:rsidRPr="00A2588F">
        <w:rPr>
          <w:sz w:val="28"/>
          <w:szCs w:val="28"/>
        </w:rPr>
        <w:t xml:space="preserve"> порядком</w:t>
      </w:r>
      <w:r w:rsidR="009679E0" w:rsidRPr="00A2588F">
        <w:rPr>
          <w:sz w:val="28"/>
          <w:szCs w:val="28"/>
        </w:rPr>
        <w:t xml:space="preserve"> составления проекта местного</w:t>
      </w:r>
      <w:r w:rsidRPr="00A2588F">
        <w:rPr>
          <w:sz w:val="28"/>
          <w:szCs w:val="28"/>
        </w:rPr>
        <w:t xml:space="preserve"> бюджета;</w:t>
      </w:r>
    </w:p>
    <w:p w:rsidR="00497E9E" w:rsidRPr="00497E9E" w:rsidRDefault="00497E9E" w:rsidP="00497E9E">
      <w:pPr>
        <w:shd w:val="clear" w:color="auto" w:fill="FFFFFF"/>
        <w:tabs>
          <w:tab w:val="left" w:pos="1310"/>
        </w:tabs>
        <w:ind w:right="23" w:firstLine="709"/>
        <w:jc w:val="both"/>
      </w:pPr>
      <w:r w:rsidRPr="00A2588F">
        <w:rPr>
          <w:sz w:val="28"/>
          <w:szCs w:val="28"/>
        </w:rPr>
        <w:t>5) информации, указанной в подпункте «к» пункта 11 Общих требований</w:t>
      </w:r>
      <w:r w:rsidR="0036259B">
        <w:rPr>
          <w:sz w:val="28"/>
          <w:szCs w:val="28"/>
        </w:rPr>
        <w:t> </w:t>
      </w:r>
      <w:r w:rsidRPr="00A2588F">
        <w:rPr>
          <w:sz w:val="28"/>
          <w:szCs w:val="28"/>
        </w:rPr>
        <w:t>– в соответствии с установленным бюджетным законодательством порядком составления и ведения кассового пла</w:t>
      </w:r>
      <w:r w:rsidR="00585588" w:rsidRPr="00A2588F">
        <w:rPr>
          <w:sz w:val="28"/>
          <w:szCs w:val="28"/>
        </w:rPr>
        <w:t xml:space="preserve">на исполнения местного бюджета, но </w:t>
      </w:r>
      <w:r w:rsidRPr="00A2588F">
        <w:rPr>
          <w:sz w:val="28"/>
          <w:szCs w:val="28"/>
        </w:rPr>
        <w:t>не позднее 10-го рабочего дня каждого месяца года.</w:t>
      </w:r>
    </w:p>
    <w:p w:rsidR="00497E9E" w:rsidRPr="00497E9E" w:rsidRDefault="00497E9E" w:rsidP="00497E9E">
      <w:pPr>
        <w:shd w:val="clear" w:color="auto" w:fill="FFFFFF"/>
        <w:ind w:left="6" w:right="181" w:firstLine="709"/>
        <w:jc w:val="both"/>
      </w:pPr>
      <w:r w:rsidRPr="00A2588F">
        <w:rPr>
          <w:sz w:val="28"/>
          <w:szCs w:val="28"/>
        </w:rPr>
        <w:t xml:space="preserve">14. Финансовое управление в целях </w:t>
      </w:r>
      <w:proofErr w:type="gramStart"/>
      <w:r w:rsidRPr="00A2588F">
        <w:rPr>
          <w:sz w:val="28"/>
          <w:szCs w:val="28"/>
        </w:rPr>
        <w:t>ведения реестров источников доходов местного бюджета</w:t>
      </w:r>
      <w:proofErr w:type="gramEnd"/>
      <w:r w:rsidRPr="00A2588F">
        <w:rPr>
          <w:sz w:val="28"/>
          <w:szCs w:val="28"/>
        </w:rPr>
        <w:t xml:space="preserve"> в течение одного рабочего дня со дня представления участником процесса ведения реестров источников доходов местного бюджета информации, указанной в пункте 11 Общих требований, обеспечивают в автоматизированном режиме проверку наличия информации в соответствии с пунктом 11 Общих требований.</w:t>
      </w:r>
    </w:p>
    <w:p w:rsidR="00497E9E" w:rsidRPr="00497E9E" w:rsidRDefault="00497E9E" w:rsidP="00497E9E">
      <w:pPr>
        <w:shd w:val="clear" w:color="auto" w:fill="FFFFFF"/>
        <w:tabs>
          <w:tab w:val="left" w:pos="1190"/>
        </w:tabs>
        <w:ind w:left="17" w:right="136" w:firstLine="709"/>
        <w:jc w:val="both"/>
      </w:pPr>
      <w:r w:rsidRPr="00A2588F">
        <w:rPr>
          <w:spacing w:val="-16"/>
          <w:sz w:val="28"/>
          <w:szCs w:val="28"/>
        </w:rPr>
        <w:t>15.</w:t>
      </w:r>
      <w:r w:rsidRPr="00A2588F">
        <w:rPr>
          <w:sz w:val="28"/>
          <w:szCs w:val="28"/>
        </w:rPr>
        <w:t xml:space="preserve"> В случае положительного результата проверки, указанной в пункте 14 настоящего Порядка, информация, представленная участником </w:t>
      </w:r>
      <w:proofErr w:type="gramStart"/>
      <w:r w:rsidRPr="00A2588F">
        <w:rPr>
          <w:sz w:val="28"/>
          <w:szCs w:val="28"/>
        </w:rPr>
        <w:t>процесса ведения реестров источников доходов местного</w:t>
      </w:r>
      <w:proofErr w:type="gramEnd"/>
      <w:r w:rsidRPr="00A2588F">
        <w:rPr>
          <w:sz w:val="28"/>
          <w:szCs w:val="28"/>
        </w:rPr>
        <w:t xml:space="preserve"> бюджета, образует реестровую запись реестра источников доходов местного бюджета. Финансовое управление осуществляет ведение реестра источников доходов местного бюджета, присваивает уникальный номер реестровой записи источника дохода местного бюджета.</w:t>
      </w:r>
    </w:p>
    <w:p w:rsidR="00497E9E" w:rsidRPr="003B2A4C" w:rsidRDefault="00497E9E" w:rsidP="00497E9E">
      <w:pPr>
        <w:shd w:val="clear" w:color="auto" w:fill="FFFFFF"/>
        <w:tabs>
          <w:tab w:val="left" w:pos="1190"/>
        </w:tabs>
        <w:ind w:left="17" w:right="136" w:firstLine="709"/>
        <w:jc w:val="both"/>
      </w:pPr>
      <w:r w:rsidRPr="00A2588F">
        <w:rPr>
          <w:sz w:val="28"/>
          <w:szCs w:val="28"/>
        </w:rPr>
        <w:t xml:space="preserve">При направлении участником процесса </w:t>
      </w:r>
      <w:proofErr w:type="gramStart"/>
      <w:r w:rsidRPr="00A2588F">
        <w:rPr>
          <w:sz w:val="28"/>
          <w:szCs w:val="28"/>
        </w:rPr>
        <w:t>ведения реестров источников доходов местного бюджета измененной</w:t>
      </w:r>
      <w:proofErr w:type="gramEnd"/>
      <w:r w:rsidR="00A970C2" w:rsidRPr="00A2588F">
        <w:rPr>
          <w:sz w:val="28"/>
          <w:szCs w:val="28"/>
        </w:rPr>
        <w:t xml:space="preserve"> информации, указанной в пункте</w:t>
      </w:r>
      <w:r w:rsidRPr="00A2588F">
        <w:rPr>
          <w:sz w:val="28"/>
          <w:szCs w:val="28"/>
        </w:rPr>
        <w:t xml:space="preserve"> 11 </w:t>
      </w:r>
      <w:r w:rsidRPr="003B2A4C">
        <w:rPr>
          <w:sz w:val="28"/>
          <w:szCs w:val="28"/>
        </w:rPr>
        <w:t xml:space="preserve">Общих требований, ранее образованные реестровые </w:t>
      </w:r>
      <w:r w:rsidRPr="003B2A4C">
        <w:rPr>
          <w:spacing w:val="-1"/>
          <w:sz w:val="28"/>
          <w:szCs w:val="28"/>
        </w:rPr>
        <w:t>записи обновляются.</w:t>
      </w:r>
    </w:p>
    <w:p w:rsidR="00497E9E" w:rsidRPr="000A77C5" w:rsidRDefault="00497E9E" w:rsidP="00497E9E">
      <w:pPr>
        <w:shd w:val="clear" w:color="auto" w:fill="FFFFFF"/>
        <w:tabs>
          <w:tab w:val="left" w:pos="1190"/>
        </w:tabs>
        <w:ind w:left="17" w:right="68" w:firstLine="709"/>
        <w:jc w:val="both"/>
      </w:pPr>
      <w:r w:rsidRPr="003B2A4C">
        <w:rPr>
          <w:spacing w:val="-13"/>
          <w:sz w:val="28"/>
          <w:szCs w:val="28"/>
        </w:rPr>
        <w:t>16. </w:t>
      </w:r>
      <w:r w:rsidRPr="003B2A4C">
        <w:rPr>
          <w:sz w:val="28"/>
          <w:szCs w:val="28"/>
        </w:rPr>
        <w:t xml:space="preserve">В случае отрицательного результата проверки, указанной в пункте 14 настоящего Порядка, информация, представленная участником </w:t>
      </w:r>
      <w:proofErr w:type="gramStart"/>
      <w:r w:rsidRPr="003B2A4C">
        <w:rPr>
          <w:sz w:val="28"/>
          <w:szCs w:val="28"/>
        </w:rPr>
        <w:t>процесса ведения реестров источников доходов местного бюджета</w:t>
      </w:r>
      <w:proofErr w:type="gramEnd"/>
      <w:r w:rsidRPr="003B2A4C">
        <w:rPr>
          <w:sz w:val="28"/>
          <w:szCs w:val="28"/>
        </w:rPr>
        <w:t xml:space="preserve"> в</w:t>
      </w:r>
      <w:r w:rsidR="009329FB" w:rsidRPr="003B2A4C">
        <w:rPr>
          <w:sz w:val="28"/>
          <w:szCs w:val="28"/>
        </w:rPr>
        <w:t xml:space="preserve"> </w:t>
      </w:r>
      <w:r w:rsidRPr="003B2A4C">
        <w:rPr>
          <w:sz w:val="28"/>
          <w:szCs w:val="28"/>
        </w:rPr>
        <w:t>соответствии с пунктом 11 Общих требований, не образует (</w:t>
      </w:r>
      <w:r w:rsidR="009329FB" w:rsidRPr="003B2A4C">
        <w:rPr>
          <w:sz w:val="28"/>
          <w:szCs w:val="28"/>
        </w:rPr>
        <w:t xml:space="preserve">не обновляет) </w:t>
      </w:r>
      <w:r w:rsidRPr="003B2A4C">
        <w:rPr>
          <w:sz w:val="28"/>
          <w:szCs w:val="28"/>
        </w:rPr>
        <w:t xml:space="preserve">реестровые записи. </w:t>
      </w:r>
      <w:proofErr w:type="gramStart"/>
      <w:r w:rsidRPr="003B2A4C">
        <w:rPr>
          <w:sz w:val="28"/>
          <w:szCs w:val="28"/>
        </w:rPr>
        <w:lastRenderedPageBreak/>
        <w:t xml:space="preserve">Финансовое управление осуществляет ведение реестров источников доходов местного бюджета в соответствии с </w:t>
      </w:r>
      <w:r w:rsidRPr="000A77C5">
        <w:rPr>
          <w:sz w:val="28"/>
          <w:szCs w:val="28"/>
        </w:rPr>
        <w:t xml:space="preserve">пунктом 3 настоящего Порядка, в течение </w:t>
      </w:r>
      <w:r w:rsidR="000C7209" w:rsidRPr="000A77C5">
        <w:rPr>
          <w:sz w:val="28"/>
          <w:szCs w:val="28"/>
        </w:rPr>
        <w:t xml:space="preserve">не более </w:t>
      </w:r>
      <w:r w:rsidRPr="000A77C5">
        <w:rPr>
          <w:sz w:val="28"/>
          <w:szCs w:val="28"/>
        </w:rPr>
        <w:t>одного рабочего дня со дня представления участником процесса ведения реестров источников доходов местного бюджета информации уведомляет его об отрицательном результате проверки посредством направления протокола по форме, разработанной и утвержденной финансовым управлением, содержащего сведения о выявленных несоответствиях.</w:t>
      </w:r>
      <w:proofErr w:type="gramEnd"/>
    </w:p>
    <w:p w:rsidR="00497E9E" w:rsidRPr="000A77C5" w:rsidRDefault="00497E9E" w:rsidP="00497E9E">
      <w:pPr>
        <w:shd w:val="clear" w:color="auto" w:fill="FFFFFF"/>
        <w:tabs>
          <w:tab w:val="left" w:pos="1190"/>
        </w:tabs>
        <w:ind w:right="68" w:firstLine="709"/>
        <w:jc w:val="both"/>
      </w:pPr>
      <w:r w:rsidRPr="000A77C5">
        <w:rPr>
          <w:sz w:val="28"/>
          <w:szCs w:val="28"/>
        </w:rPr>
        <w:t>17.</w:t>
      </w:r>
      <w:r w:rsidRPr="000A77C5">
        <w:t> </w:t>
      </w:r>
      <w:r w:rsidRPr="000A77C5">
        <w:rPr>
          <w:sz w:val="28"/>
          <w:szCs w:val="28"/>
        </w:rPr>
        <w:t xml:space="preserve">В случае получения предусмотренного пунктом 16 настоящего Порядка протокола участник процесса </w:t>
      </w:r>
      <w:proofErr w:type="gramStart"/>
      <w:r w:rsidRPr="000A77C5">
        <w:rPr>
          <w:sz w:val="28"/>
          <w:szCs w:val="28"/>
        </w:rPr>
        <w:t xml:space="preserve">ведения реестров источников доходов </w:t>
      </w:r>
      <w:r w:rsidR="000A77C5" w:rsidRPr="000A77C5">
        <w:rPr>
          <w:spacing w:val="-1"/>
          <w:sz w:val="28"/>
          <w:szCs w:val="28"/>
        </w:rPr>
        <w:t>местного бюджета</w:t>
      </w:r>
      <w:proofErr w:type="gramEnd"/>
      <w:r w:rsidRPr="000A77C5">
        <w:rPr>
          <w:spacing w:val="-1"/>
          <w:sz w:val="28"/>
          <w:szCs w:val="28"/>
        </w:rPr>
        <w:t xml:space="preserve"> не позднее трех рабочих дней со дня </w:t>
      </w:r>
      <w:r w:rsidRPr="000A77C5">
        <w:rPr>
          <w:sz w:val="28"/>
          <w:szCs w:val="28"/>
        </w:rPr>
        <w:t>получения протокола устраняет выявленные несоответствия и повторно представляет информацию для включения в реестр источников доходов местного бюджета.</w:t>
      </w:r>
    </w:p>
    <w:p w:rsidR="00497E9E" w:rsidRPr="000A77C5" w:rsidRDefault="00497E9E" w:rsidP="00497E9E">
      <w:pPr>
        <w:shd w:val="clear" w:color="auto" w:fill="FFFFFF"/>
        <w:tabs>
          <w:tab w:val="left" w:pos="1190"/>
        </w:tabs>
        <w:ind w:right="68" w:firstLine="709"/>
        <w:jc w:val="both"/>
      </w:pPr>
      <w:r w:rsidRPr="000A77C5">
        <w:rPr>
          <w:sz w:val="28"/>
          <w:szCs w:val="28"/>
        </w:rPr>
        <w:t>18.</w:t>
      </w:r>
      <w:r w:rsidRPr="000A77C5">
        <w:t> </w:t>
      </w:r>
      <w:r w:rsidRPr="000A77C5">
        <w:rPr>
          <w:sz w:val="28"/>
          <w:szCs w:val="28"/>
        </w:rPr>
        <w:t xml:space="preserve">Уникальный номер реестровой </w:t>
      </w:r>
      <w:proofErr w:type="gramStart"/>
      <w:r w:rsidRPr="000A77C5">
        <w:rPr>
          <w:sz w:val="28"/>
          <w:szCs w:val="28"/>
        </w:rPr>
        <w:t>записи источника дохода местного бюджета реестров источников доходов местного бюджета</w:t>
      </w:r>
      <w:proofErr w:type="gramEnd"/>
      <w:r w:rsidRPr="000A77C5">
        <w:rPr>
          <w:sz w:val="28"/>
          <w:szCs w:val="28"/>
        </w:rPr>
        <w:t xml:space="preserve"> формируется в соответствии с пунктом 22 Общих </w:t>
      </w:r>
      <w:r w:rsidRPr="000A77C5">
        <w:rPr>
          <w:spacing w:val="-3"/>
          <w:sz w:val="28"/>
          <w:szCs w:val="28"/>
        </w:rPr>
        <w:t>требований.</w:t>
      </w:r>
    </w:p>
    <w:p w:rsidR="00497E9E" w:rsidRPr="000A77C5" w:rsidRDefault="00497E9E" w:rsidP="00497E9E">
      <w:pPr>
        <w:shd w:val="clear" w:color="auto" w:fill="FFFFFF"/>
        <w:tabs>
          <w:tab w:val="left" w:pos="1190"/>
        </w:tabs>
        <w:ind w:right="68" w:firstLine="709"/>
        <w:jc w:val="both"/>
      </w:pPr>
      <w:r w:rsidRPr="000A77C5">
        <w:rPr>
          <w:sz w:val="28"/>
          <w:szCs w:val="28"/>
        </w:rPr>
        <w:t>19. Реестр источников доходов местного бюджета направляется в составе документов и материалов, представляемых одновременно с проектом о местном бюджете, в Контрольно</w:t>
      </w:r>
      <w:r w:rsidR="002C1300" w:rsidRPr="000A77C5">
        <w:rPr>
          <w:sz w:val="28"/>
          <w:szCs w:val="28"/>
        </w:rPr>
        <w:t> – </w:t>
      </w:r>
      <w:r w:rsidRPr="000A77C5">
        <w:rPr>
          <w:sz w:val="28"/>
          <w:szCs w:val="28"/>
        </w:rPr>
        <w:t>счетную палату Туапсинск</w:t>
      </w:r>
      <w:r w:rsidR="000A77C5" w:rsidRPr="000A77C5">
        <w:rPr>
          <w:sz w:val="28"/>
          <w:szCs w:val="28"/>
        </w:rPr>
        <w:t>ого</w:t>
      </w:r>
      <w:r w:rsidRPr="000A77C5">
        <w:rPr>
          <w:sz w:val="28"/>
          <w:szCs w:val="28"/>
        </w:rPr>
        <w:t xml:space="preserve"> </w:t>
      </w:r>
      <w:r w:rsidR="000A77C5" w:rsidRPr="000A77C5">
        <w:rPr>
          <w:sz w:val="28"/>
          <w:szCs w:val="28"/>
        </w:rPr>
        <w:t>муниципального</w:t>
      </w:r>
      <w:r w:rsidR="002C1300" w:rsidRPr="000A77C5">
        <w:rPr>
          <w:sz w:val="28"/>
          <w:szCs w:val="28"/>
        </w:rPr>
        <w:t xml:space="preserve"> округ</w:t>
      </w:r>
      <w:r w:rsidR="000A77C5" w:rsidRPr="000A77C5">
        <w:rPr>
          <w:sz w:val="28"/>
          <w:szCs w:val="28"/>
        </w:rPr>
        <w:t>а</w:t>
      </w:r>
      <w:r w:rsidRPr="000A77C5">
        <w:rPr>
          <w:sz w:val="28"/>
          <w:szCs w:val="28"/>
        </w:rPr>
        <w:t xml:space="preserve"> по форме, разрабатываемой и утверждаемой финансовым управлением.</w:t>
      </w:r>
    </w:p>
    <w:p w:rsidR="00497E9E" w:rsidRPr="000A77C5" w:rsidRDefault="00497E9E" w:rsidP="00497E9E">
      <w:pPr>
        <w:jc w:val="both"/>
        <w:rPr>
          <w:sz w:val="28"/>
          <w:szCs w:val="28"/>
        </w:rPr>
      </w:pPr>
    </w:p>
    <w:p w:rsidR="00497E9E" w:rsidRPr="002F2E68" w:rsidRDefault="00497E9E" w:rsidP="00497E9E">
      <w:pPr>
        <w:jc w:val="both"/>
        <w:rPr>
          <w:sz w:val="28"/>
          <w:szCs w:val="28"/>
          <w:highlight w:val="yellow"/>
        </w:rPr>
      </w:pPr>
    </w:p>
    <w:p w:rsidR="00284D46" w:rsidRPr="000A77C5" w:rsidRDefault="00497E9E" w:rsidP="00497E9E">
      <w:pPr>
        <w:suppressAutoHyphens/>
        <w:rPr>
          <w:sz w:val="28"/>
          <w:szCs w:val="28"/>
          <w:lang w:eastAsia="ar-SA"/>
        </w:rPr>
      </w:pPr>
      <w:r w:rsidRPr="000A77C5">
        <w:rPr>
          <w:sz w:val="28"/>
          <w:szCs w:val="28"/>
          <w:lang w:eastAsia="ar-SA"/>
        </w:rPr>
        <w:t xml:space="preserve">Начальник </w:t>
      </w:r>
      <w:proofErr w:type="gramStart"/>
      <w:r w:rsidRPr="000A77C5">
        <w:rPr>
          <w:sz w:val="28"/>
          <w:szCs w:val="28"/>
          <w:lang w:eastAsia="ar-SA"/>
        </w:rPr>
        <w:t>финансового</w:t>
      </w:r>
      <w:proofErr w:type="gramEnd"/>
      <w:r w:rsidRPr="000A77C5">
        <w:rPr>
          <w:sz w:val="28"/>
          <w:szCs w:val="28"/>
          <w:lang w:eastAsia="ar-SA"/>
        </w:rPr>
        <w:t xml:space="preserve"> </w:t>
      </w:r>
    </w:p>
    <w:p w:rsidR="00284D46" w:rsidRPr="000A77C5" w:rsidRDefault="00497E9E" w:rsidP="00497E9E">
      <w:pPr>
        <w:suppressAutoHyphens/>
        <w:rPr>
          <w:sz w:val="28"/>
          <w:szCs w:val="28"/>
          <w:lang w:eastAsia="ar-SA"/>
        </w:rPr>
      </w:pPr>
      <w:r w:rsidRPr="000A77C5">
        <w:rPr>
          <w:sz w:val="28"/>
          <w:szCs w:val="28"/>
          <w:lang w:eastAsia="ar-SA"/>
        </w:rPr>
        <w:t>управления администрации</w:t>
      </w:r>
    </w:p>
    <w:p w:rsidR="00497E9E" w:rsidRPr="000A77C5" w:rsidRDefault="000A77C5" w:rsidP="000A77C5">
      <w:pPr>
        <w:suppressAutoHyphens/>
        <w:rPr>
          <w:b/>
          <w:bCs/>
          <w:sz w:val="28"/>
          <w:szCs w:val="28"/>
          <w:lang w:eastAsia="ar-SA"/>
        </w:rPr>
      </w:pPr>
      <w:r w:rsidRPr="000A77C5">
        <w:rPr>
          <w:sz w:val="28"/>
          <w:szCs w:val="28"/>
          <w:lang w:eastAsia="ar-SA"/>
        </w:rPr>
        <w:t>Туапсинского</w:t>
      </w:r>
      <w:r w:rsidR="00497E9E" w:rsidRPr="000A77C5">
        <w:rPr>
          <w:sz w:val="28"/>
          <w:szCs w:val="28"/>
          <w:lang w:eastAsia="ar-SA"/>
        </w:rPr>
        <w:t xml:space="preserve"> </w:t>
      </w:r>
      <w:r w:rsidR="00284D46" w:rsidRPr="000A77C5">
        <w:rPr>
          <w:sz w:val="28"/>
          <w:szCs w:val="28"/>
          <w:lang w:eastAsia="ar-SA"/>
        </w:rPr>
        <w:t>муниципальн</w:t>
      </w:r>
      <w:r w:rsidRPr="000A77C5">
        <w:rPr>
          <w:sz w:val="28"/>
          <w:szCs w:val="28"/>
          <w:lang w:eastAsia="ar-SA"/>
        </w:rPr>
        <w:t xml:space="preserve">ого округа   </w:t>
      </w:r>
      <w:r w:rsidR="00284D46" w:rsidRPr="000A77C5">
        <w:rPr>
          <w:sz w:val="28"/>
          <w:szCs w:val="28"/>
          <w:lang w:eastAsia="ar-SA"/>
        </w:rPr>
        <w:t xml:space="preserve">                    </w:t>
      </w:r>
      <w:r w:rsidR="007058F4" w:rsidRPr="000A77C5">
        <w:rPr>
          <w:sz w:val="28"/>
          <w:szCs w:val="28"/>
          <w:lang w:eastAsia="ar-SA"/>
        </w:rPr>
        <w:t xml:space="preserve"> </w:t>
      </w:r>
      <w:r w:rsidR="00284D46" w:rsidRPr="000A77C5">
        <w:rPr>
          <w:sz w:val="28"/>
          <w:szCs w:val="28"/>
          <w:lang w:eastAsia="ar-SA"/>
        </w:rPr>
        <w:t xml:space="preserve">                     </w:t>
      </w:r>
      <w:r w:rsidR="00497E9E" w:rsidRPr="000A77C5">
        <w:rPr>
          <w:sz w:val="28"/>
          <w:szCs w:val="28"/>
          <w:lang w:eastAsia="ar-SA"/>
        </w:rPr>
        <w:t>Ю.Н. Кулакова</w:t>
      </w:r>
    </w:p>
    <w:p w:rsidR="00926A62" w:rsidRPr="00284D46" w:rsidRDefault="00926A62" w:rsidP="00497E9E">
      <w:pPr>
        <w:jc w:val="center"/>
        <w:rPr>
          <w:sz w:val="28"/>
          <w:szCs w:val="28"/>
          <w:highlight w:val="yellow"/>
        </w:rPr>
      </w:pPr>
    </w:p>
    <w:sectPr w:rsidR="00926A62" w:rsidRPr="00284D46" w:rsidSect="00B55784">
      <w:headerReference w:type="default" r:id="rId9"/>
      <w:headerReference w:type="first" r:id="rId10"/>
      <w:pgSz w:w="11906" w:h="16838" w:code="9"/>
      <w:pgMar w:top="1134" w:right="567" w:bottom="113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A68" w:rsidRDefault="00266A68">
      <w:r>
        <w:separator/>
      </w:r>
    </w:p>
  </w:endnote>
  <w:endnote w:type="continuationSeparator" w:id="0">
    <w:p w:rsidR="00266A68" w:rsidRDefault="0026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A68" w:rsidRDefault="00266A68">
      <w:r>
        <w:separator/>
      </w:r>
    </w:p>
  </w:footnote>
  <w:footnote w:type="continuationSeparator" w:id="0">
    <w:p w:rsidR="00266A68" w:rsidRDefault="00266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646599"/>
      <w:docPartObj>
        <w:docPartGallery w:val="Page Numbers (Top of Page)"/>
        <w:docPartUnique/>
      </w:docPartObj>
    </w:sdtPr>
    <w:sdtEndPr/>
    <w:sdtContent>
      <w:p w:rsidR="00A2588F" w:rsidRDefault="00A258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30B">
          <w:rPr>
            <w:noProof/>
          </w:rPr>
          <w:t>4</w:t>
        </w:r>
        <w:r>
          <w:fldChar w:fldCharType="end"/>
        </w:r>
      </w:p>
    </w:sdtContent>
  </w:sdt>
  <w:p w:rsidR="00A2588F" w:rsidRPr="000E1C8F" w:rsidRDefault="00A2588F" w:rsidP="000E1C8F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88F" w:rsidRPr="00585181" w:rsidRDefault="00A2588F" w:rsidP="0058518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637F7"/>
    <w:multiLevelType w:val="multilevel"/>
    <w:tmpl w:val="845C29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8F4DB5"/>
    <w:multiLevelType w:val="multilevel"/>
    <w:tmpl w:val="31DAD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762B43"/>
    <w:multiLevelType w:val="hybridMultilevel"/>
    <w:tmpl w:val="59405C48"/>
    <w:lvl w:ilvl="0" w:tplc="1398336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ED1571"/>
    <w:multiLevelType w:val="hybridMultilevel"/>
    <w:tmpl w:val="203AB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A7397D"/>
    <w:multiLevelType w:val="hybridMultilevel"/>
    <w:tmpl w:val="D7A8C7B4"/>
    <w:lvl w:ilvl="0" w:tplc="9E800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B5"/>
    <w:rsid w:val="00003BDB"/>
    <w:rsid w:val="00004E9D"/>
    <w:rsid w:val="00006512"/>
    <w:rsid w:val="00007537"/>
    <w:rsid w:val="000112A8"/>
    <w:rsid w:val="000116E2"/>
    <w:rsid w:val="00014474"/>
    <w:rsid w:val="000172C8"/>
    <w:rsid w:val="000234EA"/>
    <w:rsid w:val="00023A9E"/>
    <w:rsid w:val="00023AF4"/>
    <w:rsid w:val="00024168"/>
    <w:rsid w:val="00024736"/>
    <w:rsid w:val="00025137"/>
    <w:rsid w:val="00030EA7"/>
    <w:rsid w:val="000324E3"/>
    <w:rsid w:val="00033DCA"/>
    <w:rsid w:val="0003416B"/>
    <w:rsid w:val="00036873"/>
    <w:rsid w:val="0003761C"/>
    <w:rsid w:val="00040EFF"/>
    <w:rsid w:val="00044085"/>
    <w:rsid w:val="00044B06"/>
    <w:rsid w:val="00047957"/>
    <w:rsid w:val="00047C3F"/>
    <w:rsid w:val="00047D57"/>
    <w:rsid w:val="000508A6"/>
    <w:rsid w:val="00051EDB"/>
    <w:rsid w:val="0005224D"/>
    <w:rsid w:val="00052C7B"/>
    <w:rsid w:val="000534CA"/>
    <w:rsid w:val="000538CB"/>
    <w:rsid w:val="00053FA1"/>
    <w:rsid w:val="000554E5"/>
    <w:rsid w:val="00056007"/>
    <w:rsid w:val="00056113"/>
    <w:rsid w:val="000572A4"/>
    <w:rsid w:val="00057430"/>
    <w:rsid w:val="0006051A"/>
    <w:rsid w:val="00060BE8"/>
    <w:rsid w:val="00060C33"/>
    <w:rsid w:val="00061582"/>
    <w:rsid w:val="0006314C"/>
    <w:rsid w:val="000631CA"/>
    <w:rsid w:val="0006399B"/>
    <w:rsid w:val="000641E0"/>
    <w:rsid w:val="00065056"/>
    <w:rsid w:val="0006525D"/>
    <w:rsid w:val="00065516"/>
    <w:rsid w:val="00066374"/>
    <w:rsid w:val="000667FE"/>
    <w:rsid w:val="0007005B"/>
    <w:rsid w:val="000705DE"/>
    <w:rsid w:val="000707B8"/>
    <w:rsid w:val="00070ECA"/>
    <w:rsid w:val="0007188D"/>
    <w:rsid w:val="00071AF7"/>
    <w:rsid w:val="0007336E"/>
    <w:rsid w:val="00073548"/>
    <w:rsid w:val="0007389B"/>
    <w:rsid w:val="000740E7"/>
    <w:rsid w:val="0007460B"/>
    <w:rsid w:val="00074E88"/>
    <w:rsid w:val="00075083"/>
    <w:rsid w:val="00075C4F"/>
    <w:rsid w:val="00075F58"/>
    <w:rsid w:val="000804A5"/>
    <w:rsid w:val="00080B4A"/>
    <w:rsid w:val="00081D26"/>
    <w:rsid w:val="00082BA5"/>
    <w:rsid w:val="00083996"/>
    <w:rsid w:val="00083DB3"/>
    <w:rsid w:val="0008401B"/>
    <w:rsid w:val="00084844"/>
    <w:rsid w:val="000862ED"/>
    <w:rsid w:val="0008797C"/>
    <w:rsid w:val="000914B6"/>
    <w:rsid w:val="000923D7"/>
    <w:rsid w:val="00093610"/>
    <w:rsid w:val="00093C38"/>
    <w:rsid w:val="000943CD"/>
    <w:rsid w:val="00095EF3"/>
    <w:rsid w:val="000960C2"/>
    <w:rsid w:val="000A0138"/>
    <w:rsid w:val="000A3C2B"/>
    <w:rsid w:val="000A506B"/>
    <w:rsid w:val="000A6D64"/>
    <w:rsid w:val="000A77C5"/>
    <w:rsid w:val="000B1405"/>
    <w:rsid w:val="000B2049"/>
    <w:rsid w:val="000B2E27"/>
    <w:rsid w:val="000B3A3D"/>
    <w:rsid w:val="000B5392"/>
    <w:rsid w:val="000B6C8D"/>
    <w:rsid w:val="000B7618"/>
    <w:rsid w:val="000B79CF"/>
    <w:rsid w:val="000C0A79"/>
    <w:rsid w:val="000C3863"/>
    <w:rsid w:val="000C5702"/>
    <w:rsid w:val="000C710C"/>
    <w:rsid w:val="000C7209"/>
    <w:rsid w:val="000D049A"/>
    <w:rsid w:val="000D0A8C"/>
    <w:rsid w:val="000D1C67"/>
    <w:rsid w:val="000D626C"/>
    <w:rsid w:val="000D71B8"/>
    <w:rsid w:val="000E1C8F"/>
    <w:rsid w:val="000E2650"/>
    <w:rsid w:val="000E3E69"/>
    <w:rsid w:val="000E5490"/>
    <w:rsid w:val="000E5CEF"/>
    <w:rsid w:val="000E685F"/>
    <w:rsid w:val="000E714F"/>
    <w:rsid w:val="000E72D0"/>
    <w:rsid w:val="000F1392"/>
    <w:rsid w:val="000F394D"/>
    <w:rsid w:val="000F4A23"/>
    <w:rsid w:val="000F6983"/>
    <w:rsid w:val="000F6A47"/>
    <w:rsid w:val="000F7180"/>
    <w:rsid w:val="000F7C42"/>
    <w:rsid w:val="00101E22"/>
    <w:rsid w:val="001023EC"/>
    <w:rsid w:val="00102BF9"/>
    <w:rsid w:val="00106387"/>
    <w:rsid w:val="00107243"/>
    <w:rsid w:val="0011035F"/>
    <w:rsid w:val="001106CD"/>
    <w:rsid w:val="00111A36"/>
    <w:rsid w:val="00112122"/>
    <w:rsid w:val="00113433"/>
    <w:rsid w:val="00114906"/>
    <w:rsid w:val="00114D21"/>
    <w:rsid w:val="00115FE3"/>
    <w:rsid w:val="00121E50"/>
    <w:rsid w:val="00124193"/>
    <w:rsid w:val="00130119"/>
    <w:rsid w:val="001310AE"/>
    <w:rsid w:val="001310C9"/>
    <w:rsid w:val="00133585"/>
    <w:rsid w:val="00134D85"/>
    <w:rsid w:val="0013569D"/>
    <w:rsid w:val="00135EA2"/>
    <w:rsid w:val="001375AB"/>
    <w:rsid w:val="001402E1"/>
    <w:rsid w:val="0014120C"/>
    <w:rsid w:val="001434AB"/>
    <w:rsid w:val="001449BA"/>
    <w:rsid w:val="00144A5F"/>
    <w:rsid w:val="00145D8D"/>
    <w:rsid w:val="001462AB"/>
    <w:rsid w:val="001464AE"/>
    <w:rsid w:val="00147001"/>
    <w:rsid w:val="00147544"/>
    <w:rsid w:val="001504F8"/>
    <w:rsid w:val="00150826"/>
    <w:rsid w:val="00150841"/>
    <w:rsid w:val="001536F2"/>
    <w:rsid w:val="00153F3E"/>
    <w:rsid w:val="00154592"/>
    <w:rsid w:val="001552AC"/>
    <w:rsid w:val="00161D0B"/>
    <w:rsid w:val="00161DEC"/>
    <w:rsid w:val="00163677"/>
    <w:rsid w:val="00165988"/>
    <w:rsid w:val="00166657"/>
    <w:rsid w:val="001700D7"/>
    <w:rsid w:val="00170198"/>
    <w:rsid w:val="0017080E"/>
    <w:rsid w:val="00172B11"/>
    <w:rsid w:val="001758A2"/>
    <w:rsid w:val="00175F75"/>
    <w:rsid w:val="001800EE"/>
    <w:rsid w:val="00181142"/>
    <w:rsid w:val="00182013"/>
    <w:rsid w:val="00183C42"/>
    <w:rsid w:val="00183FA1"/>
    <w:rsid w:val="00184168"/>
    <w:rsid w:val="00184DD2"/>
    <w:rsid w:val="00185DF7"/>
    <w:rsid w:val="001877A8"/>
    <w:rsid w:val="0018784E"/>
    <w:rsid w:val="00187E88"/>
    <w:rsid w:val="00190151"/>
    <w:rsid w:val="00190709"/>
    <w:rsid w:val="00190A61"/>
    <w:rsid w:val="00191A53"/>
    <w:rsid w:val="001921A1"/>
    <w:rsid w:val="0019246C"/>
    <w:rsid w:val="001936B2"/>
    <w:rsid w:val="001940F2"/>
    <w:rsid w:val="00194E25"/>
    <w:rsid w:val="00194F00"/>
    <w:rsid w:val="00196143"/>
    <w:rsid w:val="00197F7B"/>
    <w:rsid w:val="001A07EC"/>
    <w:rsid w:val="001A18D8"/>
    <w:rsid w:val="001A24CD"/>
    <w:rsid w:val="001A2EE0"/>
    <w:rsid w:val="001A31A3"/>
    <w:rsid w:val="001A40AF"/>
    <w:rsid w:val="001A494C"/>
    <w:rsid w:val="001A4B06"/>
    <w:rsid w:val="001A5EA3"/>
    <w:rsid w:val="001A6C89"/>
    <w:rsid w:val="001B0994"/>
    <w:rsid w:val="001B157A"/>
    <w:rsid w:val="001B2A33"/>
    <w:rsid w:val="001B3FD6"/>
    <w:rsid w:val="001B5B80"/>
    <w:rsid w:val="001B7454"/>
    <w:rsid w:val="001B78C0"/>
    <w:rsid w:val="001C0CB4"/>
    <w:rsid w:val="001C0E9A"/>
    <w:rsid w:val="001C171D"/>
    <w:rsid w:val="001C24F3"/>
    <w:rsid w:val="001C3575"/>
    <w:rsid w:val="001C3597"/>
    <w:rsid w:val="001C3C85"/>
    <w:rsid w:val="001C3F55"/>
    <w:rsid w:val="001C5B19"/>
    <w:rsid w:val="001C5BBF"/>
    <w:rsid w:val="001C5DDD"/>
    <w:rsid w:val="001C60B7"/>
    <w:rsid w:val="001C6574"/>
    <w:rsid w:val="001C71D3"/>
    <w:rsid w:val="001D0302"/>
    <w:rsid w:val="001D16C2"/>
    <w:rsid w:val="001D2404"/>
    <w:rsid w:val="001D2E60"/>
    <w:rsid w:val="001E0F07"/>
    <w:rsid w:val="001E108A"/>
    <w:rsid w:val="001E1C09"/>
    <w:rsid w:val="001E2B36"/>
    <w:rsid w:val="001E4117"/>
    <w:rsid w:val="001E4F0F"/>
    <w:rsid w:val="001E78E5"/>
    <w:rsid w:val="001F1986"/>
    <w:rsid w:val="001F28C1"/>
    <w:rsid w:val="001F30BA"/>
    <w:rsid w:val="001F4DBF"/>
    <w:rsid w:val="001F506F"/>
    <w:rsid w:val="001F6679"/>
    <w:rsid w:val="001F6911"/>
    <w:rsid w:val="001F6D49"/>
    <w:rsid w:val="001F7260"/>
    <w:rsid w:val="001F7525"/>
    <w:rsid w:val="001F7C65"/>
    <w:rsid w:val="00201098"/>
    <w:rsid w:val="002036E0"/>
    <w:rsid w:val="00204724"/>
    <w:rsid w:val="00204EB4"/>
    <w:rsid w:val="00205AEF"/>
    <w:rsid w:val="00210329"/>
    <w:rsid w:val="00210695"/>
    <w:rsid w:val="0021298E"/>
    <w:rsid w:val="002133F8"/>
    <w:rsid w:val="00213823"/>
    <w:rsid w:val="00213D74"/>
    <w:rsid w:val="0021447A"/>
    <w:rsid w:val="00214889"/>
    <w:rsid w:val="00214AFA"/>
    <w:rsid w:val="00215151"/>
    <w:rsid w:val="00216CDF"/>
    <w:rsid w:val="00220D9E"/>
    <w:rsid w:val="00221B9E"/>
    <w:rsid w:val="00221F3A"/>
    <w:rsid w:val="00222A80"/>
    <w:rsid w:val="00224CC4"/>
    <w:rsid w:val="00226294"/>
    <w:rsid w:val="002306BF"/>
    <w:rsid w:val="0023339F"/>
    <w:rsid w:val="002347F7"/>
    <w:rsid w:val="002357E7"/>
    <w:rsid w:val="00235C7C"/>
    <w:rsid w:val="0024018A"/>
    <w:rsid w:val="00240B8F"/>
    <w:rsid w:val="0024270D"/>
    <w:rsid w:val="00245426"/>
    <w:rsid w:val="0024654D"/>
    <w:rsid w:val="00250802"/>
    <w:rsid w:val="002521D3"/>
    <w:rsid w:val="002552AA"/>
    <w:rsid w:val="00255CD0"/>
    <w:rsid w:val="00255F40"/>
    <w:rsid w:val="00257125"/>
    <w:rsid w:val="002601A2"/>
    <w:rsid w:val="00262AED"/>
    <w:rsid w:val="00264860"/>
    <w:rsid w:val="002656B6"/>
    <w:rsid w:val="00266A68"/>
    <w:rsid w:val="00267151"/>
    <w:rsid w:val="0026790C"/>
    <w:rsid w:val="00271E99"/>
    <w:rsid w:val="00277504"/>
    <w:rsid w:val="00277847"/>
    <w:rsid w:val="002778F4"/>
    <w:rsid w:val="0028095E"/>
    <w:rsid w:val="00280B0E"/>
    <w:rsid w:val="002822A1"/>
    <w:rsid w:val="00282C0C"/>
    <w:rsid w:val="00282D1A"/>
    <w:rsid w:val="00284D46"/>
    <w:rsid w:val="00286229"/>
    <w:rsid w:val="0029029F"/>
    <w:rsid w:val="00290677"/>
    <w:rsid w:val="00290CBD"/>
    <w:rsid w:val="002914F5"/>
    <w:rsid w:val="002935AE"/>
    <w:rsid w:val="00295E91"/>
    <w:rsid w:val="00296B5A"/>
    <w:rsid w:val="00297F7C"/>
    <w:rsid w:val="002A1636"/>
    <w:rsid w:val="002A1FAC"/>
    <w:rsid w:val="002A4D24"/>
    <w:rsid w:val="002A6403"/>
    <w:rsid w:val="002A65DB"/>
    <w:rsid w:val="002A69C0"/>
    <w:rsid w:val="002A6C55"/>
    <w:rsid w:val="002B004C"/>
    <w:rsid w:val="002B1A05"/>
    <w:rsid w:val="002B1B1D"/>
    <w:rsid w:val="002B230B"/>
    <w:rsid w:val="002B2A62"/>
    <w:rsid w:val="002B37F7"/>
    <w:rsid w:val="002B3BB1"/>
    <w:rsid w:val="002B4B85"/>
    <w:rsid w:val="002B6769"/>
    <w:rsid w:val="002B7811"/>
    <w:rsid w:val="002C047A"/>
    <w:rsid w:val="002C1131"/>
    <w:rsid w:val="002C11F8"/>
    <w:rsid w:val="002C1300"/>
    <w:rsid w:val="002C19A4"/>
    <w:rsid w:val="002C2DBE"/>
    <w:rsid w:val="002C38E3"/>
    <w:rsid w:val="002C40B2"/>
    <w:rsid w:val="002C63DB"/>
    <w:rsid w:val="002D08CD"/>
    <w:rsid w:val="002D1DFB"/>
    <w:rsid w:val="002D2E50"/>
    <w:rsid w:val="002D41DF"/>
    <w:rsid w:val="002D6561"/>
    <w:rsid w:val="002D6BF9"/>
    <w:rsid w:val="002D7E2B"/>
    <w:rsid w:val="002E0204"/>
    <w:rsid w:val="002E023C"/>
    <w:rsid w:val="002E0CF9"/>
    <w:rsid w:val="002E2866"/>
    <w:rsid w:val="002E3826"/>
    <w:rsid w:val="002E3A8A"/>
    <w:rsid w:val="002E4212"/>
    <w:rsid w:val="002F0093"/>
    <w:rsid w:val="002F2CDC"/>
    <w:rsid w:val="002F2E68"/>
    <w:rsid w:val="002F3222"/>
    <w:rsid w:val="002F3BA0"/>
    <w:rsid w:val="002F4773"/>
    <w:rsid w:val="002F505F"/>
    <w:rsid w:val="002F5542"/>
    <w:rsid w:val="002F6889"/>
    <w:rsid w:val="0030124F"/>
    <w:rsid w:val="00301AEE"/>
    <w:rsid w:val="00303CD6"/>
    <w:rsid w:val="00305292"/>
    <w:rsid w:val="00311434"/>
    <w:rsid w:val="00312221"/>
    <w:rsid w:val="00312560"/>
    <w:rsid w:val="003146FF"/>
    <w:rsid w:val="00314929"/>
    <w:rsid w:val="0031680C"/>
    <w:rsid w:val="00317706"/>
    <w:rsid w:val="00317D51"/>
    <w:rsid w:val="003200D9"/>
    <w:rsid w:val="003225BE"/>
    <w:rsid w:val="003247A2"/>
    <w:rsid w:val="00326F25"/>
    <w:rsid w:val="00330484"/>
    <w:rsid w:val="00330A63"/>
    <w:rsid w:val="0033337A"/>
    <w:rsid w:val="00333B2B"/>
    <w:rsid w:val="00334096"/>
    <w:rsid w:val="00334B12"/>
    <w:rsid w:val="00336791"/>
    <w:rsid w:val="00336AEF"/>
    <w:rsid w:val="00341282"/>
    <w:rsid w:val="003412A9"/>
    <w:rsid w:val="0034164C"/>
    <w:rsid w:val="00342B8B"/>
    <w:rsid w:val="00342DCB"/>
    <w:rsid w:val="00342E4E"/>
    <w:rsid w:val="003438EB"/>
    <w:rsid w:val="00344A50"/>
    <w:rsid w:val="00345383"/>
    <w:rsid w:val="00346190"/>
    <w:rsid w:val="00346FBF"/>
    <w:rsid w:val="00347D2C"/>
    <w:rsid w:val="00350613"/>
    <w:rsid w:val="00350D8F"/>
    <w:rsid w:val="00350E48"/>
    <w:rsid w:val="003522E7"/>
    <w:rsid w:val="00353287"/>
    <w:rsid w:val="00353D45"/>
    <w:rsid w:val="00353DEC"/>
    <w:rsid w:val="00353EA2"/>
    <w:rsid w:val="0035450B"/>
    <w:rsid w:val="00356449"/>
    <w:rsid w:val="00356AE2"/>
    <w:rsid w:val="00356F05"/>
    <w:rsid w:val="00357741"/>
    <w:rsid w:val="00357CB0"/>
    <w:rsid w:val="00360EF0"/>
    <w:rsid w:val="00361CBB"/>
    <w:rsid w:val="0036256B"/>
    <w:rsid w:val="0036259B"/>
    <w:rsid w:val="00363670"/>
    <w:rsid w:val="0036501D"/>
    <w:rsid w:val="003654C6"/>
    <w:rsid w:val="003656C7"/>
    <w:rsid w:val="00367C57"/>
    <w:rsid w:val="00372839"/>
    <w:rsid w:val="00373270"/>
    <w:rsid w:val="00373BF3"/>
    <w:rsid w:val="0037405B"/>
    <w:rsid w:val="0037469E"/>
    <w:rsid w:val="00374796"/>
    <w:rsid w:val="0037794D"/>
    <w:rsid w:val="0038149C"/>
    <w:rsid w:val="003818B4"/>
    <w:rsid w:val="003844BF"/>
    <w:rsid w:val="00384637"/>
    <w:rsid w:val="003854EB"/>
    <w:rsid w:val="003905E0"/>
    <w:rsid w:val="0039066A"/>
    <w:rsid w:val="00390BE9"/>
    <w:rsid w:val="00392F6F"/>
    <w:rsid w:val="003938F6"/>
    <w:rsid w:val="003959DC"/>
    <w:rsid w:val="00395E41"/>
    <w:rsid w:val="00396716"/>
    <w:rsid w:val="003A0F7D"/>
    <w:rsid w:val="003A1596"/>
    <w:rsid w:val="003A2C59"/>
    <w:rsid w:val="003A3A06"/>
    <w:rsid w:val="003A5EE9"/>
    <w:rsid w:val="003A6536"/>
    <w:rsid w:val="003B0A15"/>
    <w:rsid w:val="003B2792"/>
    <w:rsid w:val="003B2A4C"/>
    <w:rsid w:val="003B4C53"/>
    <w:rsid w:val="003B58FF"/>
    <w:rsid w:val="003B7F3D"/>
    <w:rsid w:val="003C0B19"/>
    <w:rsid w:val="003C0F41"/>
    <w:rsid w:val="003C1F56"/>
    <w:rsid w:val="003C226D"/>
    <w:rsid w:val="003C26A9"/>
    <w:rsid w:val="003C2CC8"/>
    <w:rsid w:val="003C326B"/>
    <w:rsid w:val="003C3E18"/>
    <w:rsid w:val="003C4276"/>
    <w:rsid w:val="003C4471"/>
    <w:rsid w:val="003C4E62"/>
    <w:rsid w:val="003C659B"/>
    <w:rsid w:val="003C686C"/>
    <w:rsid w:val="003D15F7"/>
    <w:rsid w:val="003D4125"/>
    <w:rsid w:val="003D4876"/>
    <w:rsid w:val="003D4EA2"/>
    <w:rsid w:val="003D5C4A"/>
    <w:rsid w:val="003D7AB5"/>
    <w:rsid w:val="003E031D"/>
    <w:rsid w:val="003E10D0"/>
    <w:rsid w:val="003E1D14"/>
    <w:rsid w:val="003E2A6F"/>
    <w:rsid w:val="003E2B0C"/>
    <w:rsid w:val="003E38F8"/>
    <w:rsid w:val="003E5C4C"/>
    <w:rsid w:val="003E649E"/>
    <w:rsid w:val="003E6943"/>
    <w:rsid w:val="003E6A0F"/>
    <w:rsid w:val="003E7766"/>
    <w:rsid w:val="003F0ED7"/>
    <w:rsid w:val="003F0F8B"/>
    <w:rsid w:val="003F1F94"/>
    <w:rsid w:val="003F2922"/>
    <w:rsid w:val="003F5BEC"/>
    <w:rsid w:val="003F5D0C"/>
    <w:rsid w:val="003F5D60"/>
    <w:rsid w:val="003F6D40"/>
    <w:rsid w:val="003F7261"/>
    <w:rsid w:val="003F7285"/>
    <w:rsid w:val="003F7344"/>
    <w:rsid w:val="00403268"/>
    <w:rsid w:val="00403611"/>
    <w:rsid w:val="0040428C"/>
    <w:rsid w:val="00405033"/>
    <w:rsid w:val="00406B89"/>
    <w:rsid w:val="0041071A"/>
    <w:rsid w:val="00410E64"/>
    <w:rsid w:val="004117AF"/>
    <w:rsid w:val="00411F87"/>
    <w:rsid w:val="004127CF"/>
    <w:rsid w:val="004127EA"/>
    <w:rsid w:val="0041290C"/>
    <w:rsid w:val="00412EDF"/>
    <w:rsid w:val="00413B5B"/>
    <w:rsid w:val="0041650F"/>
    <w:rsid w:val="00416AAA"/>
    <w:rsid w:val="00416F22"/>
    <w:rsid w:val="004176AC"/>
    <w:rsid w:val="00421BD1"/>
    <w:rsid w:val="00421F32"/>
    <w:rsid w:val="00422677"/>
    <w:rsid w:val="00423801"/>
    <w:rsid w:val="00424C29"/>
    <w:rsid w:val="00424E8C"/>
    <w:rsid w:val="00424F69"/>
    <w:rsid w:val="004256CF"/>
    <w:rsid w:val="00425D28"/>
    <w:rsid w:val="00425EFC"/>
    <w:rsid w:val="0042629B"/>
    <w:rsid w:val="004270DC"/>
    <w:rsid w:val="00427C70"/>
    <w:rsid w:val="004300C7"/>
    <w:rsid w:val="004322BD"/>
    <w:rsid w:val="004324CA"/>
    <w:rsid w:val="0043302F"/>
    <w:rsid w:val="0043303E"/>
    <w:rsid w:val="0043475F"/>
    <w:rsid w:val="00435112"/>
    <w:rsid w:val="00436003"/>
    <w:rsid w:val="0043745B"/>
    <w:rsid w:val="004375A0"/>
    <w:rsid w:val="00437ED0"/>
    <w:rsid w:val="0044119E"/>
    <w:rsid w:val="00443D15"/>
    <w:rsid w:val="00444F63"/>
    <w:rsid w:val="00445E37"/>
    <w:rsid w:val="0044668C"/>
    <w:rsid w:val="004467DE"/>
    <w:rsid w:val="004474DE"/>
    <w:rsid w:val="00447539"/>
    <w:rsid w:val="004475EB"/>
    <w:rsid w:val="00450D15"/>
    <w:rsid w:val="00450D75"/>
    <w:rsid w:val="00451386"/>
    <w:rsid w:val="00451760"/>
    <w:rsid w:val="00451CE1"/>
    <w:rsid w:val="00453A76"/>
    <w:rsid w:val="00454603"/>
    <w:rsid w:val="00454A6B"/>
    <w:rsid w:val="00454BBD"/>
    <w:rsid w:val="00455DFC"/>
    <w:rsid w:val="00457013"/>
    <w:rsid w:val="004576A4"/>
    <w:rsid w:val="00457931"/>
    <w:rsid w:val="00460282"/>
    <w:rsid w:val="00461BCE"/>
    <w:rsid w:val="00461EB9"/>
    <w:rsid w:val="00461F5B"/>
    <w:rsid w:val="00462C12"/>
    <w:rsid w:val="00465706"/>
    <w:rsid w:val="00465FE0"/>
    <w:rsid w:val="004661D4"/>
    <w:rsid w:val="00466619"/>
    <w:rsid w:val="004734D8"/>
    <w:rsid w:val="004736FE"/>
    <w:rsid w:val="00474B35"/>
    <w:rsid w:val="0047550D"/>
    <w:rsid w:val="004770F2"/>
    <w:rsid w:val="0047739F"/>
    <w:rsid w:val="0048009B"/>
    <w:rsid w:val="0048111B"/>
    <w:rsid w:val="0048152A"/>
    <w:rsid w:val="0048239A"/>
    <w:rsid w:val="00483379"/>
    <w:rsid w:val="00483568"/>
    <w:rsid w:val="00483EB2"/>
    <w:rsid w:val="00484E06"/>
    <w:rsid w:val="0048643B"/>
    <w:rsid w:val="004903A5"/>
    <w:rsid w:val="004907F4"/>
    <w:rsid w:val="00490FF1"/>
    <w:rsid w:val="00492B71"/>
    <w:rsid w:val="004930AA"/>
    <w:rsid w:val="00493262"/>
    <w:rsid w:val="0049518B"/>
    <w:rsid w:val="0049691F"/>
    <w:rsid w:val="00496E03"/>
    <w:rsid w:val="00497E9E"/>
    <w:rsid w:val="004A1923"/>
    <w:rsid w:val="004A2CEC"/>
    <w:rsid w:val="004A49FC"/>
    <w:rsid w:val="004A6D73"/>
    <w:rsid w:val="004A7642"/>
    <w:rsid w:val="004A7F74"/>
    <w:rsid w:val="004B0AFB"/>
    <w:rsid w:val="004B1738"/>
    <w:rsid w:val="004B642F"/>
    <w:rsid w:val="004B655E"/>
    <w:rsid w:val="004B6FB6"/>
    <w:rsid w:val="004B71AE"/>
    <w:rsid w:val="004C001A"/>
    <w:rsid w:val="004C0593"/>
    <w:rsid w:val="004C1039"/>
    <w:rsid w:val="004C1A8F"/>
    <w:rsid w:val="004C203C"/>
    <w:rsid w:val="004C3126"/>
    <w:rsid w:val="004C3F64"/>
    <w:rsid w:val="004C4FC1"/>
    <w:rsid w:val="004C5934"/>
    <w:rsid w:val="004C5C9A"/>
    <w:rsid w:val="004C675F"/>
    <w:rsid w:val="004C73E0"/>
    <w:rsid w:val="004C792D"/>
    <w:rsid w:val="004C7B4A"/>
    <w:rsid w:val="004D078B"/>
    <w:rsid w:val="004D095C"/>
    <w:rsid w:val="004D1507"/>
    <w:rsid w:val="004D4A42"/>
    <w:rsid w:val="004D4E5D"/>
    <w:rsid w:val="004D4FDC"/>
    <w:rsid w:val="004D65AC"/>
    <w:rsid w:val="004D756B"/>
    <w:rsid w:val="004D7704"/>
    <w:rsid w:val="004D791D"/>
    <w:rsid w:val="004E2A11"/>
    <w:rsid w:val="004E403D"/>
    <w:rsid w:val="004E516A"/>
    <w:rsid w:val="004E5A69"/>
    <w:rsid w:val="004E6132"/>
    <w:rsid w:val="004E6C9C"/>
    <w:rsid w:val="004E6F54"/>
    <w:rsid w:val="004E6F6D"/>
    <w:rsid w:val="004F150E"/>
    <w:rsid w:val="004F1B8A"/>
    <w:rsid w:val="004F1EB4"/>
    <w:rsid w:val="004F2E3D"/>
    <w:rsid w:val="004F4D3B"/>
    <w:rsid w:val="004F4F5C"/>
    <w:rsid w:val="004F68C1"/>
    <w:rsid w:val="004F7017"/>
    <w:rsid w:val="004F76B9"/>
    <w:rsid w:val="00501530"/>
    <w:rsid w:val="0050166E"/>
    <w:rsid w:val="005037CE"/>
    <w:rsid w:val="00504101"/>
    <w:rsid w:val="00504DFA"/>
    <w:rsid w:val="00505E50"/>
    <w:rsid w:val="0050656F"/>
    <w:rsid w:val="00506F5E"/>
    <w:rsid w:val="00513639"/>
    <w:rsid w:val="00514A73"/>
    <w:rsid w:val="00523964"/>
    <w:rsid w:val="00524B75"/>
    <w:rsid w:val="0052585B"/>
    <w:rsid w:val="00525FE2"/>
    <w:rsid w:val="005269FC"/>
    <w:rsid w:val="005278C6"/>
    <w:rsid w:val="00533438"/>
    <w:rsid w:val="00533D8B"/>
    <w:rsid w:val="00535E57"/>
    <w:rsid w:val="0053723A"/>
    <w:rsid w:val="00537918"/>
    <w:rsid w:val="00541889"/>
    <w:rsid w:val="00541C56"/>
    <w:rsid w:val="005433FD"/>
    <w:rsid w:val="0054562B"/>
    <w:rsid w:val="00545F84"/>
    <w:rsid w:val="00547BA0"/>
    <w:rsid w:val="00554080"/>
    <w:rsid w:val="005541D8"/>
    <w:rsid w:val="005559BB"/>
    <w:rsid w:val="00557CD1"/>
    <w:rsid w:val="0056104F"/>
    <w:rsid w:val="005633AE"/>
    <w:rsid w:val="005639F4"/>
    <w:rsid w:val="00566262"/>
    <w:rsid w:val="00567320"/>
    <w:rsid w:val="0056740C"/>
    <w:rsid w:val="00570315"/>
    <w:rsid w:val="00572052"/>
    <w:rsid w:val="00573676"/>
    <w:rsid w:val="0057453B"/>
    <w:rsid w:val="00574A88"/>
    <w:rsid w:val="00574B13"/>
    <w:rsid w:val="00575A82"/>
    <w:rsid w:val="00576CF9"/>
    <w:rsid w:val="005800C1"/>
    <w:rsid w:val="005803F7"/>
    <w:rsid w:val="005811AB"/>
    <w:rsid w:val="005827E8"/>
    <w:rsid w:val="005829BE"/>
    <w:rsid w:val="00582C5B"/>
    <w:rsid w:val="005836DB"/>
    <w:rsid w:val="0058428D"/>
    <w:rsid w:val="00585181"/>
    <w:rsid w:val="00585588"/>
    <w:rsid w:val="005860E6"/>
    <w:rsid w:val="005877F5"/>
    <w:rsid w:val="005900BD"/>
    <w:rsid w:val="005911C0"/>
    <w:rsid w:val="00595CAB"/>
    <w:rsid w:val="00596872"/>
    <w:rsid w:val="005976AF"/>
    <w:rsid w:val="005A1C62"/>
    <w:rsid w:val="005A4DA3"/>
    <w:rsid w:val="005A5667"/>
    <w:rsid w:val="005A67F5"/>
    <w:rsid w:val="005A6A3A"/>
    <w:rsid w:val="005A74B0"/>
    <w:rsid w:val="005B1CC1"/>
    <w:rsid w:val="005B2515"/>
    <w:rsid w:val="005B3DE6"/>
    <w:rsid w:val="005B3E28"/>
    <w:rsid w:val="005B3F5D"/>
    <w:rsid w:val="005B7D9E"/>
    <w:rsid w:val="005C413B"/>
    <w:rsid w:val="005C42AF"/>
    <w:rsid w:val="005C5201"/>
    <w:rsid w:val="005C5B24"/>
    <w:rsid w:val="005C6001"/>
    <w:rsid w:val="005D14F7"/>
    <w:rsid w:val="005D2ACF"/>
    <w:rsid w:val="005D6E65"/>
    <w:rsid w:val="005E108A"/>
    <w:rsid w:val="005E1A1C"/>
    <w:rsid w:val="005E274B"/>
    <w:rsid w:val="005E2FC8"/>
    <w:rsid w:val="005E6BEE"/>
    <w:rsid w:val="005E7687"/>
    <w:rsid w:val="005E7D39"/>
    <w:rsid w:val="005F1C6C"/>
    <w:rsid w:val="005F246E"/>
    <w:rsid w:val="005F2C19"/>
    <w:rsid w:val="005F4207"/>
    <w:rsid w:val="005F45E8"/>
    <w:rsid w:val="005F4B98"/>
    <w:rsid w:val="005F5437"/>
    <w:rsid w:val="005F580B"/>
    <w:rsid w:val="005F5AD4"/>
    <w:rsid w:val="005F684E"/>
    <w:rsid w:val="005F6876"/>
    <w:rsid w:val="0060072D"/>
    <w:rsid w:val="00601AD5"/>
    <w:rsid w:val="00601D04"/>
    <w:rsid w:val="00602768"/>
    <w:rsid w:val="00603229"/>
    <w:rsid w:val="006060F9"/>
    <w:rsid w:val="0060699A"/>
    <w:rsid w:val="00610CBD"/>
    <w:rsid w:val="00614358"/>
    <w:rsid w:val="00614712"/>
    <w:rsid w:val="006163FD"/>
    <w:rsid w:val="00616F78"/>
    <w:rsid w:val="00617D88"/>
    <w:rsid w:val="00620AB4"/>
    <w:rsid w:val="00620AD5"/>
    <w:rsid w:val="00625775"/>
    <w:rsid w:val="00627BB3"/>
    <w:rsid w:val="00627F5E"/>
    <w:rsid w:val="00630730"/>
    <w:rsid w:val="006309C3"/>
    <w:rsid w:val="00630E9E"/>
    <w:rsid w:val="00630F44"/>
    <w:rsid w:val="006312C0"/>
    <w:rsid w:val="0063390A"/>
    <w:rsid w:val="00633DF4"/>
    <w:rsid w:val="006366F9"/>
    <w:rsid w:val="00636E11"/>
    <w:rsid w:val="0063779B"/>
    <w:rsid w:val="006411FA"/>
    <w:rsid w:val="00641569"/>
    <w:rsid w:val="00641795"/>
    <w:rsid w:val="00642637"/>
    <w:rsid w:val="00643030"/>
    <w:rsid w:val="006430FA"/>
    <w:rsid w:val="00643FD0"/>
    <w:rsid w:val="006444A1"/>
    <w:rsid w:val="00644BE8"/>
    <w:rsid w:val="00646270"/>
    <w:rsid w:val="006469E8"/>
    <w:rsid w:val="00647CDB"/>
    <w:rsid w:val="006500EE"/>
    <w:rsid w:val="00650B1F"/>
    <w:rsid w:val="00651717"/>
    <w:rsid w:val="006518B1"/>
    <w:rsid w:val="00651A0E"/>
    <w:rsid w:val="00651CDF"/>
    <w:rsid w:val="00652230"/>
    <w:rsid w:val="00652B77"/>
    <w:rsid w:val="00653564"/>
    <w:rsid w:val="00653FC6"/>
    <w:rsid w:val="0065468A"/>
    <w:rsid w:val="006550A3"/>
    <w:rsid w:val="00656887"/>
    <w:rsid w:val="006575DA"/>
    <w:rsid w:val="00661A6E"/>
    <w:rsid w:val="006633D1"/>
    <w:rsid w:val="006633E5"/>
    <w:rsid w:val="00664883"/>
    <w:rsid w:val="00664FD1"/>
    <w:rsid w:val="00666053"/>
    <w:rsid w:val="00666946"/>
    <w:rsid w:val="006715DB"/>
    <w:rsid w:val="006725B0"/>
    <w:rsid w:val="00677777"/>
    <w:rsid w:val="006803A1"/>
    <w:rsid w:val="006803F7"/>
    <w:rsid w:val="0068297F"/>
    <w:rsid w:val="0068355C"/>
    <w:rsid w:val="006839A4"/>
    <w:rsid w:val="00687713"/>
    <w:rsid w:val="00694342"/>
    <w:rsid w:val="00695DD4"/>
    <w:rsid w:val="006979DD"/>
    <w:rsid w:val="00697FD4"/>
    <w:rsid w:val="006A1872"/>
    <w:rsid w:val="006A313A"/>
    <w:rsid w:val="006A4E34"/>
    <w:rsid w:val="006A56AB"/>
    <w:rsid w:val="006A5909"/>
    <w:rsid w:val="006A6201"/>
    <w:rsid w:val="006A65A1"/>
    <w:rsid w:val="006A685A"/>
    <w:rsid w:val="006A7100"/>
    <w:rsid w:val="006B01D8"/>
    <w:rsid w:val="006B0A93"/>
    <w:rsid w:val="006B15FD"/>
    <w:rsid w:val="006B28F3"/>
    <w:rsid w:val="006B2D47"/>
    <w:rsid w:val="006B3906"/>
    <w:rsid w:val="006B5063"/>
    <w:rsid w:val="006B5A94"/>
    <w:rsid w:val="006C0FF6"/>
    <w:rsid w:val="006C3457"/>
    <w:rsid w:val="006C5D50"/>
    <w:rsid w:val="006C6D6E"/>
    <w:rsid w:val="006C7899"/>
    <w:rsid w:val="006D0BD0"/>
    <w:rsid w:val="006D1D19"/>
    <w:rsid w:val="006D356B"/>
    <w:rsid w:val="006D3B47"/>
    <w:rsid w:val="006D482B"/>
    <w:rsid w:val="006D4AC3"/>
    <w:rsid w:val="006D4CF1"/>
    <w:rsid w:val="006E4FFB"/>
    <w:rsid w:val="006E5667"/>
    <w:rsid w:val="006E6E05"/>
    <w:rsid w:val="006F1D80"/>
    <w:rsid w:val="006F1ED2"/>
    <w:rsid w:val="006F2FE4"/>
    <w:rsid w:val="006F3712"/>
    <w:rsid w:val="006F4274"/>
    <w:rsid w:val="006F52ED"/>
    <w:rsid w:val="006F557D"/>
    <w:rsid w:val="006F6289"/>
    <w:rsid w:val="006F6533"/>
    <w:rsid w:val="006F7264"/>
    <w:rsid w:val="00701054"/>
    <w:rsid w:val="007046CC"/>
    <w:rsid w:val="007058F4"/>
    <w:rsid w:val="00705D66"/>
    <w:rsid w:val="00707DD6"/>
    <w:rsid w:val="007103FE"/>
    <w:rsid w:val="0071083C"/>
    <w:rsid w:val="00711C4B"/>
    <w:rsid w:val="0071244B"/>
    <w:rsid w:val="007125A9"/>
    <w:rsid w:val="00712813"/>
    <w:rsid w:val="00712B07"/>
    <w:rsid w:val="00712D65"/>
    <w:rsid w:val="00713109"/>
    <w:rsid w:val="0071330B"/>
    <w:rsid w:val="00714614"/>
    <w:rsid w:val="00716297"/>
    <w:rsid w:val="00717462"/>
    <w:rsid w:val="00717CEB"/>
    <w:rsid w:val="00720836"/>
    <w:rsid w:val="00720F2C"/>
    <w:rsid w:val="00722A52"/>
    <w:rsid w:val="00724859"/>
    <w:rsid w:val="0072500B"/>
    <w:rsid w:val="00726FF5"/>
    <w:rsid w:val="00727053"/>
    <w:rsid w:val="0072777D"/>
    <w:rsid w:val="00727BEC"/>
    <w:rsid w:val="00730EA8"/>
    <w:rsid w:val="00731129"/>
    <w:rsid w:val="00731C1A"/>
    <w:rsid w:val="00732518"/>
    <w:rsid w:val="007331B0"/>
    <w:rsid w:val="00734374"/>
    <w:rsid w:val="00734452"/>
    <w:rsid w:val="0073577A"/>
    <w:rsid w:val="00735812"/>
    <w:rsid w:val="00735A86"/>
    <w:rsid w:val="007363C1"/>
    <w:rsid w:val="00736916"/>
    <w:rsid w:val="00740B7C"/>
    <w:rsid w:val="007410B0"/>
    <w:rsid w:val="00745CC2"/>
    <w:rsid w:val="0074717D"/>
    <w:rsid w:val="007477CF"/>
    <w:rsid w:val="00750017"/>
    <w:rsid w:val="007541E7"/>
    <w:rsid w:val="00754E09"/>
    <w:rsid w:val="00755626"/>
    <w:rsid w:val="00756BD7"/>
    <w:rsid w:val="00756FA3"/>
    <w:rsid w:val="007571F1"/>
    <w:rsid w:val="007577B8"/>
    <w:rsid w:val="007607B3"/>
    <w:rsid w:val="007643F0"/>
    <w:rsid w:val="007652F5"/>
    <w:rsid w:val="00765C37"/>
    <w:rsid w:val="007663AA"/>
    <w:rsid w:val="007668E9"/>
    <w:rsid w:val="00766D9B"/>
    <w:rsid w:val="00767AF6"/>
    <w:rsid w:val="00770B1E"/>
    <w:rsid w:val="00771190"/>
    <w:rsid w:val="007721D3"/>
    <w:rsid w:val="00772B86"/>
    <w:rsid w:val="0077450C"/>
    <w:rsid w:val="00775A02"/>
    <w:rsid w:val="007770DD"/>
    <w:rsid w:val="0077793B"/>
    <w:rsid w:val="00777AC5"/>
    <w:rsid w:val="00780290"/>
    <w:rsid w:val="00780F57"/>
    <w:rsid w:val="00781B21"/>
    <w:rsid w:val="00781F4D"/>
    <w:rsid w:val="00783971"/>
    <w:rsid w:val="00783DB5"/>
    <w:rsid w:val="00787024"/>
    <w:rsid w:val="00787D07"/>
    <w:rsid w:val="007919B1"/>
    <w:rsid w:val="00793102"/>
    <w:rsid w:val="00795CA4"/>
    <w:rsid w:val="007962F5"/>
    <w:rsid w:val="00797578"/>
    <w:rsid w:val="007A1F0B"/>
    <w:rsid w:val="007A1FEF"/>
    <w:rsid w:val="007A2CD4"/>
    <w:rsid w:val="007A2EE9"/>
    <w:rsid w:val="007A5FCE"/>
    <w:rsid w:val="007A6978"/>
    <w:rsid w:val="007A6BA6"/>
    <w:rsid w:val="007A739F"/>
    <w:rsid w:val="007B01E3"/>
    <w:rsid w:val="007B1995"/>
    <w:rsid w:val="007B4B59"/>
    <w:rsid w:val="007B55D6"/>
    <w:rsid w:val="007B590C"/>
    <w:rsid w:val="007B60C0"/>
    <w:rsid w:val="007B7153"/>
    <w:rsid w:val="007C2561"/>
    <w:rsid w:val="007C2D2B"/>
    <w:rsid w:val="007C5F64"/>
    <w:rsid w:val="007C66A6"/>
    <w:rsid w:val="007C6BC1"/>
    <w:rsid w:val="007C7305"/>
    <w:rsid w:val="007C7573"/>
    <w:rsid w:val="007D150D"/>
    <w:rsid w:val="007D1A03"/>
    <w:rsid w:val="007D246D"/>
    <w:rsid w:val="007D29AC"/>
    <w:rsid w:val="007D3797"/>
    <w:rsid w:val="007D3817"/>
    <w:rsid w:val="007D5CDE"/>
    <w:rsid w:val="007D768A"/>
    <w:rsid w:val="007D7EF4"/>
    <w:rsid w:val="007E02C7"/>
    <w:rsid w:val="007E1E9E"/>
    <w:rsid w:val="007E22BF"/>
    <w:rsid w:val="007E22FC"/>
    <w:rsid w:val="007E2E68"/>
    <w:rsid w:val="007E33C3"/>
    <w:rsid w:val="007E3652"/>
    <w:rsid w:val="007E4406"/>
    <w:rsid w:val="007E67D7"/>
    <w:rsid w:val="007F0091"/>
    <w:rsid w:val="007F0F8F"/>
    <w:rsid w:val="007F3047"/>
    <w:rsid w:val="007F59A5"/>
    <w:rsid w:val="007F7111"/>
    <w:rsid w:val="007F7245"/>
    <w:rsid w:val="00800B04"/>
    <w:rsid w:val="0080265A"/>
    <w:rsid w:val="008038CA"/>
    <w:rsid w:val="008054FA"/>
    <w:rsid w:val="00805FDE"/>
    <w:rsid w:val="00806E7D"/>
    <w:rsid w:val="00810ACB"/>
    <w:rsid w:val="00811B80"/>
    <w:rsid w:val="00812FC7"/>
    <w:rsid w:val="008135E6"/>
    <w:rsid w:val="008156B1"/>
    <w:rsid w:val="00816FFA"/>
    <w:rsid w:val="00820307"/>
    <w:rsid w:val="008210D5"/>
    <w:rsid w:val="0082486B"/>
    <w:rsid w:val="00826969"/>
    <w:rsid w:val="00826B1B"/>
    <w:rsid w:val="00826D39"/>
    <w:rsid w:val="008303AE"/>
    <w:rsid w:val="00834101"/>
    <w:rsid w:val="00834877"/>
    <w:rsid w:val="00835E28"/>
    <w:rsid w:val="0083635B"/>
    <w:rsid w:val="008367A0"/>
    <w:rsid w:val="00840E54"/>
    <w:rsid w:val="008416D9"/>
    <w:rsid w:val="00842B54"/>
    <w:rsid w:val="0084453A"/>
    <w:rsid w:val="00844CEA"/>
    <w:rsid w:val="00846891"/>
    <w:rsid w:val="00850D2D"/>
    <w:rsid w:val="00850DC0"/>
    <w:rsid w:val="008519B3"/>
    <w:rsid w:val="00851FD8"/>
    <w:rsid w:val="00852A5A"/>
    <w:rsid w:val="008537C1"/>
    <w:rsid w:val="00855E7C"/>
    <w:rsid w:val="00856211"/>
    <w:rsid w:val="00856576"/>
    <w:rsid w:val="008572FE"/>
    <w:rsid w:val="00857569"/>
    <w:rsid w:val="008608E5"/>
    <w:rsid w:val="00861612"/>
    <w:rsid w:val="00861BD5"/>
    <w:rsid w:val="00862DD5"/>
    <w:rsid w:val="00863340"/>
    <w:rsid w:val="00863DDA"/>
    <w:rsid w:val="00863E8C"/>
    <w:rsid w:val="008644E5"/>
    <w:rsid w:val="00865D08"/>
    <w:rsid w:val="00865F1F"/>
    <w:rsid w:val="0086634E"/>
    <w:rsid w:val="008673FB"/>
    <w:rsid w:val="008677D4"/>
    <w:rsid w:val="00870F3E"/>
    <w:rsid w:val="0087127B"/>
    <w:rsid w:val="00871AA2"/>
    <w:rsid w:val="00872074"/>
    <w:rsid w:val="00872403"/>
    <w:rsid w:val="00874312"/>
    <w:rsid w:val="008744D2"/>
    <w:rsid w:val="008777C0"/>
    <w:rsid w:val="0088020A"/>
    <w:rsid w:val="008829FA"/>
    <w:rsid w:val="00882C91"/>
    <w:rsid w:val="00883794"/>
    <w:rsid w:val="008869D0"/>
    <w:rsid w:val="00886E35"/>
    <w:rsid w:val="00886F35"/>
    <w:rsid w:val="0088758F"/>
    <w:rsid w:val="00887969"/>
    <w:rsid w:val="00890077"/>
    <w:rsid w:val="00890544"/>
    <w:rsid w:val="00890ECF"/>
    <w:rsid w:val="00891CA2"/>
    <w:rsid w:val="00891D02"/>
    <w:rsid w:val="00892176"/>
    <w:rsid w:val="00892969"/>
    <w:rsid w:val="0089333F"/>
    <w:rsid w:val="008939F5"/>
    <w:rsid w:val="00893BBD"/>
    <w:rsid w:val="00893E3F"/>
    <w:rsid w:val="008969B0"/>
    <w:rsid w:val="008A00F4"/>
    <w:rsid w:val="008A3BF8"/>
    <w:rsid w:val="008A3DF0"/>
    <w:rsid w:val="008A4382"/>
    <w:rsid w:val="008A46DC"/>
    <w:rsid w:val="008A5676"/>
    <w:rsid w:val="008A5D50"/>
    <w:rsid w:val="008A6681"/>
    <w:rsid w:val="008A6DC1"/>
    <w:rsid w:val="008A72A1"/>
    <w:rsid w:val="008A7F9B"/>
    <w:rsid w:val="008B0949"/>
    <w:rsid w:val="008B0C64"/>
    <w:rsid w:val="008B3178"/>
    <w:rsid w:val="008B41DF"/>
    <w:rsid w:val="008B4756"/>
    <w:rsid w:val="008B5D12"/>
    <w:rsid w:val="008B6981"/>
    <w:rsid w:val="008B743A"/>
    <w:rsid w:val="008B7C95"/>
    <w:rsid w:val="008C0517"/>
    <w:rsid w:val="008C0B9A"/>
    <w:rsid w:val="008C13FC"/>
    <w:rsid w:val="008C167F"/>
    <w:rsid w:val="008C39C0"/>
    <w:rsid w:val="008C5439"/>
    <w:rsid w:val="008C6714"/>
    <w:rsid w:val="008D03BC"/>
    <w:rsid w:val="008D117D"/>
    <w:rsid w:val="008D2930"/>
    <w:rsid w:val="008D35AF"/>
    <w:rsid w:val="008D43BC"/>
    <w:rsid w:val="008D5821"/>
    <w:rsid w:val="008D5A62"/>
    <w:rsid w:val="008E175B"/>
    <w:rsid w:val="008E2725"/>
    <w:rsid w:val="008E312B"/>
    <w:rsid w:val="008E3F84"/>
    <w:rsid w:val="008E4428"/>
    <w:rsid w:val="008E5286"/>
    <w:rsid w:val="008E626F"/>
    <w:rsid w:val="008E7979"/>
    <w:rsid w:val="008F09BD"/>
    <w:rsid w:val="008F09E9"/>
    <w:rsid w:val="008F2F09"/>
    <w:rsid w:val="008F3F9D"/>
    <w:rsid w:val="008F4214"/>
    <w:rsid w:val="008F4708"/>
    <w:rsid w:val="008F6D52"/>
    <w:rsid w:val="00900FF4"/>
    <w:rsid w:val="00901EC2"/>
    <w:rsid w:val="00903D09"/>
    <w:rsid w:val="00906559"/>
    <w:rsid w:val="009104BA"/>
    <w:rsid w:val="0091104F"/>
    <w:rsid w:val="00912197"/>
    <w:rsid w:val="009125C7"/>
    <w:rsid w:val="00915346"/>
    <w:rsid w:val="00915CD8"/>
    <w:rsid w:val="009161B6"/>
    <w:rsid w:val="00916736"/>
    <w:rsid w:val="00916AE0"/>
    <w:rsid w:val="00917506"/>
    <w:rsid w:val="00917A31"/>
    <w:rsid w:val="0092011B"/>
    <w:rsid w:val="009205AC"/>
    <w:rsid w:val="00921926"/>
    <w:rsid w:val="00922B06"/>
    <w:rsid w:val="009254C1"/>
    <w:rsid w:val="00926382"/>
    <w:rsid w:val="0092652B"/>
    <w:rsid w:val="00926A62"/>
    <w:rsid w:val="00926C8B"/>
    <w:rsid w:val="00930264"/>
    <w:rsid w:val="009304EF"/>
    <w:rsid w:val="00931BE2"/>
    <w:rsid w:val="009329FB"/>
    <w:rsid w:val="0093310D"/>
    <w:rsid w:val="00933995"/>
    <w:rsid w:val="0093565F"/>
    <w:rsid w:val="00935CC4"/>
    <w:rsid w:val="00935E26"/>
    <w:rsid w:val="00941D93"/>
    <w:rsid w:val="00942FD5"/>
    <w:rsid w:val="00943270"/>
    <w:rsid w:val="009441A3"/>
    <w:rsid w:val="00944D87"/>
    <w:rsid w:val="00945432"/>
    <w:rsid w:val="00951159"/>
    <w:rsid w:val="009518AE"/>
    <w:rsid w:val="00954346"/>
    <w:rsid w:val="009561C1"/>
    <w:rsid w:val="009563FC"/>
    <w:rsid w:val="00957758"/>
    <w:rsid w:val="00960224"/>
    <w:rsid w:val="00966323"/>
    <w:rsid w:val="00967122"/>
    <w:rsid w:val="00967857"/>
    <w:rsid w:val="00967937"/>
    <w:rsid w:val="009679E0"/>
    <w:rsid w:val="009711A9"/>
    <w:rsid w:val="009718D6"/>
    <w:rsid w:val="00975CE1"/>
    <w:rsid w:val="00977476"/>
    <w:rsid w:val="0098016C"/>
    <w:rsid w:val="00981FE7"/>
    <w:rsid w:val="009829DC"/>
    <w:rsid w:val="009834C0"/>
    <w:rsid w:val="00983EF7"/>
    <w:rsid w:val="0098417E"/>
    <w:rsid w:val="0098778D"/>
    <w:rsid w:val="00987B3F"/>
    <w:rsid w:val="00987EDC"/>
    <w:rsid w:val="00993A06"/>
    <w:rsid w:val="009943B7"/>
    <w:rsid w:val="00996541"/>
    <w:rsid w:val="00996744"/>
    <w:rsid w:val="009975AC"/>
    <w:rsid w:val="009A3BB7"/>
    <w:rsid w:val="009A4695"/>
    <w:rsid w:val="009A4789"/>
    <w:rsid w:val="009A5B72"/>
    <w:rsid w:val="009B00FC"/>
    <w:rsid w:val="009B0F35"/>
    <w:rsid w:val="009B1CCF"/>
    <w:rsid w:val="009B32B0"/>
    <w:rsid w:val="009B43FE"/>
    <w:rsid w:val="009B4BBD"/>
    <w:rsid w:val="009B56CF"/>
    <w:rsid w:val="009C0593"/>
    <w:rsid w:val="009C1D53"/>
    <w:rsid w:val="009C296A"/>
    <w:rsid w:val="009C38CC"/>
    <w:rsid w:val="009C3C41"/>
    <w:rsid w:val="009C44EA"/>
    <w:rsid w:val="009C4C18"/>
    <w:rsid w:val="009C5DDD"/>
    <w:rsid w:val="009C6CB7"/>
    <w:rsid w:val="009C7A76"/>
    <w:rsid w:val="009D0204"/>
    <w:rsid w:val="009D0BD2"/>
    <w:rsid w:val="009D2034"/>
    <w:rsid w:val="009D57C1"/>
    <w:rsid w:val="009E0742"/>
    <w:rsid w:val="009E08A4"/>
    <w:rsid w:val="009E318C"/>
    <w:rsid w:val="009E5658"/>
    <w:rsid w:val="009F06AC"/>
    <w:rsid w:val="009F1843"/>
    <w:rsid w:val="009F1BC4"/>
    <w:rsid w:val="009F3303"/>
    <w:rsid w:val="009F37BD"/>
    <w:rsid w:val="009F5D31"/>
    <w:rsid w:val="009F5F1B"/>
    <w:rsid w:val="009F6308"/>
    <w:rsid w:val="009F67E8"/>
    <w:rsid w:val="009F7915"/>
    <w:rsid w:val="009F7E23"/>
    <w:rsid w:val="00A002C8"/>
    <w:rsid w:val="00A00322"/>
    <w:rsid w:val="00A01665"/>
    <w:rsid w:val="00A02765"/>
    <w:rsid w:val="00A02FD0"/>
    <w:rsid w:val="00A03BC1"/>
    <w:rsid w:val="00A03DBC"/>
    <w:rsid w:val="00A0444F"/>
    <w:rsid w:val="00A045E7"/>
    <w:rsid w:val="00A0568B"/>
    <w:rsid w:val="00A05AF3"/>
    <w:rsid w:val="00A05DAE"/>
    <w:rsid w:val="00A10103"/>
    <w:rsid w:val="00A10C79"/>
    <w:rsid w:val="00A11D70"/>
    <w:rsid w:val="00A126A8"/>
    <w:rsid w:val="00A1315B"/>
    <w:rsid w:val="00A146CD"/>
    <w:rsid w:val="00A15A73"/>
    <w:rsid w:val="00A167AC"/>
    <w:rsid w:val="00A1693F"/>
    <w:rsid w:val="00A20AF5"/>
    <w:rsid w:val="00A21C4F"/>
    <w:rsid w:val="00A22D0B"/>
    <w:rsid w:val="00A235D4"/>
    <w:rsid w:val="00A243A6"/>
    <w:rsid w:val="00A2491E"/>
    <w:rsid w:val="00A2588F"/>
    <w:rsid w:val="00A26585"/>
    <w:rsid w:val="00A26864"/>
    <w:rsid w:val="00A3120A"/>
    <w:rsid w:val="00A31B49"/>
    <w:rsid w:val="00A32971"/>
    <w:rsid w:val="00A33BCB"/>
    <w:rsid w:val="00A33E12"/>
    <w:rsid w:val="00A3555A"/>
    <w:rsid w:val="00A356A4"/>
    <w:rsid w:val="00A357B5"/>
    <w:rsid w:val="00A36F74"/>
    <w:rsid w:val="00A4057C"/>
    <w:rsid w:val="00A4150A"/>
    <w:rsid w:val="00A41EC4"/>
    <w:rsid w:val="00A44EE9"/>
    <w:rsid w:val="00A458B5"/>
    <w:rsid w:val="00A466F8"/>
    <w:rsid w:val="00A47189"/>
    <w:rsid w:val="00A506BB"/>
    <w:rsid w:val="00A50CB0"/>
    <w:rsid w:val="00A51897"/>
    <w:rsid w:val="00A521FE"/>
    <w:rsid w:val="00A52C5C"/>
    <w:rsid w:val="00A54A0F"/>
    <w:rsid w:val="00A574A6"/>
    <w:rsid w:val="00A57EFD"/>
    <w:rsid w:val="00A601C2"/>
    <w:rsid w:val="00A62710"/>
    <w:rsid w:val="00A6296E"/>
    <w:rsid w:val="00A63AC1"/>
    <w:rsid w:val="00A64446"/>
    <w:rsid w:val="00A64960"/>
    <w:rsid w:val="00A64C86"/>
    <w:rsid w:val="00A64C8F"/>
    <w:rsid w:val="00A65031"/>
    <w:rsid w:val="00A70755"/>
    <w:rsid w:val="00A7211D"/>
    <w:rsid w:val="00A74276"/>
    <w:rsid w:val="00A751DC"/>
    <w:rsid w:val="00A75F95"/>
    <w:rsid w:val="00A7720A"/>
    <w:rsid w:val="00A81015"/>
    <w:rsid w:val="00A81A55"/>
    <w:rsid w:val="00A82561"/>
    <w:rsid w:val="00A82872"/>
    <w:rsid w:val="00A831FA"/>
    <w:rsid w:val="00A836E4"/>
    <w:rsid w:val="00A8578C"/>
    <w:rsid w:val="00A85C5C"/>
    <w:rsid w:val="00A85C8C"/>
    <w:rsid w:val="00A86AAA"/>
    <w:rsid w:val="00A873CF"/>
    <w:rsid w:val="00A879C2"/>
    <w:rsid w:val="00A90057"/>
    <w:rsid w:val="00A91A10"/>
    <w:rsid w:val="00A91E21"/>
    <w:rsid w:val="00A920A1"/>
    <w:rsid w:val="00A92350"/>
    <w:rsid w:val="00A937C0"/>
    <w:rsid w:val="00A93871"/>
    <w:rsid w:val="00A94A41"/>
    <w:rsid w:val="00A95AFA"/>
    <w:rsid w:val="00A95D40"/>
    <w:rsid w:val="00A970C2"/>
    <w:rsid w:val="00AA0A3F"/>
    <w:rsid w:val="00AA0EFD"/>
    <w:rsid w:val="00AA1326"/>
    <w:rsid w:val="00AA1C72"/>
    <w:rsid w:val="00AA2037"/>
    <w:rsid w:val="00AA21EE"/>
    <w:rsid w:val="00AA2870"/>
    <w:rsid w:val="00AA2C39"/>
    <w:rsid w:val="00AA3525"/>
    <w:rsid w:val="00AA6AAD"/>
    <w:rsid w:val="00AA71E8"/>
    <w:rsid w:val="00AA78CA"/>
    <w:rsid w:val="00AA79A2"/>
    <w:rsid w:val="00AB0400"/>
    <w:rsid w:val="00AB0F48"/>
    <w:rsid w:val="00AB1ADA"/>
    <w:rsid w:val="00AB3F80"/>
    <w:rsid w:val="00AB3FD8"/>
    <w:rsid w:val="00AB4770"/>
    <w:rsid w:val="00AB5048"/>
    <w:rsid w:val="00AB5C84"/>
    <w:rsid w:val="00AB6826"/>
    <w:rsid w:val="00AB6ACB"/>
    <w:rsid w:val="00AC03D2"/>
    <w:rsid w:val="00AC0A3E"/>
    <w:rsid w:val="00AC187B"/>
    <w:rsid w:val="00AC2A62"/>
    <w:rsid w:val="00AC2D5B"/>
    <w:rsid w:val="00AC3E2E"/>
    <w:rsid w:val="00AC4F4B"/>
    <w:rsid w:val="00AC59FB"/>
    <w:rsid w:val="00AC613B"/>
    <w:rsid w:val="00AC6B69"/>
    <w:rsid w:val="00AC798B"/>
    <w:rsid w:val="00AC7A33"/>
    <w:rsid w:val="00AD017F"/>
    <w:rsid w:val="00AD11CF"/>
    <w:rsid w:val="00AD38BB"/>
    <w:rsid w:val="00AD6638"/>
    <w:rsid w:val="00AE5085"/>
    <w:rsid w:val="00AE5FBD"/>
    <w:rsid w:val="00AE64EF"/>
    <w:rsid w:val="00AE6E2A"/>
    <w:rsid w:val="00AE7215"/>
    <w:rsid w:val="00AE7B61"/>
    <w:rsid w:val="00AF028B"/>
    <w:rsid w:val="00AF0E3E"/>
    <w:rsid w:val="00AF127E"/>
    <w:rsid w:val="00AF1416"/>
    <w:rsid w:val="00AF1BF7"/>
    <w:rsid w:val="00AF27C2"/>
    <w:rsid w:val="00AF28A9"/>
    <w:rsid w:val="00AF29E9"/>
    <w:rsid w:val="00AF6EF6"/>
    <w:rsid w:val="00AF7686"/>
    <w:rsid w:val="00AF7A2A"/>
    <w:rsid w:val="00AF7BDC"/>
    <w:rsid w:val="00AF7E44"/>
    <w:rsid w:val="00B000B7"/>
    <w:rsid w:val="00B02857"/>
    <w:rsid w:val="00B04033"/>
    <w:rsid w:val="00B04B3F"/>
    <w:rsid w:val="00B0510B"/>
    <w:rsid w:val="00B05254"/>
    <w:rsid w:val="00B06119"/>
    <w:rsid w:val="00B07150"/>
    <w:rsid w:val="00B11051"/>
    <w:rsid w:val="00B11D74"/>
    <w:rsid w:val="00B1265E"/>
    <w:rsid w:val="00B126FE"/>
    <w:rsid w:val="00B13790"/>
    <w:rsid w:val="00B138B4"/>
    <w:rsid w:val="00B153D6"/>
    <w:rsid w:val="00B15D94"/>
    <w:rsid w:val="00B17713"/>
    <w:rsid w:val="00B220A9"/>
    <w:rsid w:val="00B22527"/>
    <w:rsid w:val="00B2492B"/>
    <w:rsid w:val="00B24A25"/>
    <w:rsid w:val="00B24EEE"/>
    <w:rsid w:val="00B26F2C"/>
    <w:rsid w:val="00B26FFB"/>
    <w:rsid w:val="00B30406"/>
    <w:rsid w:val="00B322CC"/>
    <w:rsid w:val="00B323BF"/>
    <w:rsid w:val="00B3371D"/>
    <w:rsid w:val="00B34C62"/>
    <w:rsid w:val="00B351A2"/>
    <w:rsid w:val="00B35A08"/>
    <w:rsid w:val="00B37ED1"/>
    <w:rsid w:val="00B40DBE"/>
    <w:rsid w:val="00B41296"/>
    <w:rsid w:val="00B41C60"/>
    <w:rsid w:val="00B4338D"/>
    <w:rsid w:val="00B45172"/>
    <w:rsid w:val="00B45CFD"/>
    <w:rsid w:val="00B46161"/>
    <w:rsid w:val="00B4767D"/>
    <w:rsid w:val="00B47AD2"/>
    <w:rsid w:val="00B50AE4"/>
    <w:rsid w:val="00B548FF"/>
    <w:rsid w:val="00B55784"/>
    <w:rsid w:val="00B60988"/>
    <w:rsid w:val="00B60D8D"/>
    <w:rsid w:val="00B642A6"/>
    <w:rsid w:val="00B664EB"/>
    <w:rsid w:val="00B7068C"/>
    <w:rsid w:val="00B70695"/>
    <w:rsid w:val="00B740D7"/>
    <w:rsid w:val="00B74355"/>
    <w:rsid w:val="00B7495F"/>
    <w:rsid w:val="00B74FC5"/>
    <w:rsid w:val="00B7615F"/>
    <w:rsid w:val="00B76281"/>
    <w:rsid w:val="00B763FA"/>
    <w:rsid w:val="00B800B5"/>
    <w:rsid w:val="00B80AEA"/>
    <w:rsid w:val="00B80FD1"/>
    <w:rsid w:val="00B819A6"/>
    <w:rsid w:val="00B8341F"/>
    <w:rsid w:val="00B8451B"/>
    <w:rsid w:val="00B84674"/>
    <w:rsid w:val="00B863B4"/>
    <w:rsid w:val="00B86702"/>
    <w:rsid w:val="00B87EE5"/>
    <w:rsid w:val="00B917DC"/>
    <w:rsid w:val="00B927AE"/>
    <w:rsid w:val="00B964C3"/>
    <w:rsid w:val="00B97A89"/>
    <w:rsid w:val="00BA101B"/>
    <w:rsid w:val="00BA15D8"/>
    <w:rsid w:val="00BA16DE"/>
    <w:rsid w:val="00BA23B2"/>
    <w:rsid w:val="00BA356F"/>
    <w:rsid w:val="00BA3BAA"/>
    <w:rsid w:val="00BA4FB0"/>
    <w:rsid w:val="00BA5A11"/>
    <w:rsid w:val="00BA670C"/>
    <w:rsid w:val="00BA6FCB"/>
    <w:rsid w:val="00BB00BB"/>
    <w:rsid w:val="00BB1EF3"/>
    <w:rsid w:val="00BB4623"/>
    <w:rsid w:val="00BB475D"/>
    <w:rsid w:val="00BB5C14"/>
    <w:rsid w:val="00BB61DA"/>
    <w:rsid w:val="00BB704D"/>
    <w:rsid w:val="00BC054C"/>
    <w:rsid w:val="00BC05A9"/>
    <w:rsid w:val="00BC29E3"/>
    <w:rsid w:val="00BC2D1C"/>
    <w:rsid w:val="00BC3C2D"/>
    <w:rsid w:val="00BC3D4C"/>
    <w:rsid w:val="00BC45D9"/>
    <w:rsid w:val="00BC551B"/>
    <w:rsid w:val="00BC6E7E"/>
    <w:rsid w:val="00BC7A47"/>
    <w:rsid w:val="00BC7D62"/>
    <w:rsid w:val="00BD0030"/>
    <w:rsid w:val="00BD7B86"/>
    <w:rsid w:val="00BE01CB"/>
    <w:rsid w:val="00BE165D"/>
    <w:rsid w:val="00BE3650"/>
    <w:rsid w:val="00BE3FFA"/>
    <w:rsid w:val="00BE5912"/>
    <w:rsid w:val="00BE5A91"/>
    <w:rsid w:val="00BE624B"/>
    <w:rsid w:val="00BE6BB4"/>
    <w:rsid w:val="00BF139C"/>
    <w:rsid w:val="00BF1E6F"/>
    <w:rsid w:val="00BF4931"/>
    <w:rsid w:val="00BF5913"/>
    <w:rsid w:val="00BF7314"/>
    <w:rsid w:val="00BF7506"/>
    <w:rsid w:val="00BF7D03"/>
    <w:rsid w:val="00C005E4"/>
    <w:rsid w:val="00C015C3"/>
    <w:rsid w:val="00C028ED"/>
    <w:rsid w:val="00C02A9A"/>
    <w:rsid w:val="00C036F6"/>
    <w:rsid w:val="00C050F3"/>
    <w:rsid w:val="00C05A75"/>
    <w:rsid w:val="00C06B41"/>
    <w:rsid w:val="00C074D1"/>
    <w:rsid w:val="00C07A96"/>
    <w:rsid w:val="00C102D2"/>
    <w:rsid w:val="00C11FF7"/>
    <w:rsid w:val="00C13571"/>
    <w:rsid w:val="00C14742"/>
    <w:rsid w:val="00C147DD"/>
    <w:rsid w:val="00C14808"/>
    <w:rsid w:val="00C1559C"/>
    <w:rsid w:val="00C15C82"/>
    <w:rsid w:val="00C160E7"/>
    <w:rsid w:val="00C17DFD"/>
    <w:rsid w:val="00C17F0C"/>
    <w:rsid w:val="00C2011B"/>
    <w:rsid w:val="00C204BE"/>
    <w:rsid w:val="00C22754"/>
    <w:rsid w:val="00C2313C"/>
    <w:rsid w:val="00C250F8"/>
    <w:rsid w:val="00C257DB"/>
    <w:rsid w:val="00C26376"/>
    <w:rsid w:val="00C26BBA"/>
    <w:rsid w:val="00C27E75"/>
    <w:rsid w:val="00C302D1"/>
    <w:rsid w:val="00C3042B"/>
    <w:rsid w:val="00C30667"/>
    <w:rsid w:val="00C31B14"/>
    <w:rsid w:val="00C34278"/>
    <w:rsid w:val="00C34D75"/>
    <w:rsid w:val="00C34E29"/>
    <w:rsid w:val="00C36D79"/>
    <w:rsid w:val="00C36FF9"/>
    <w:rsid w:val="00C40680"/>
    <w:rsid w:val="00C410DF"/>
    <w:rsid w:val="00C41197"/>
    <w:rsid w:val="00C41499"/>
    <w:rsid w:val="00C41CB2"/>
    <w:rsid w:val="00C43190"/>
    <w:rsid w:val="00C431F0"/>
    <w:rsid w:val="00C43323"/>
    <w:rsid w:val="00C4507D"/>
    <w:rsid w:val="00C4538B"/>
    <w:rsid w:val="00C456AC"/>
    <w:rsid w:val="00C463AC"/>
    <w:rsid w:val="00C4684C"/>
    <w:rsid w:val="00C50E59"/>
    <w:rsid w:val="00C516C7"/>
    <w:rsid w:val="00C53AE3"/>
    <w:rsid w:val="00C53BD0"/>
    <w:rsid w:val="00C5481C"/>
    <w:rsid w:val="00C55EFD"/>
    <w:rsid w:val="00C55FFC"/>
    <w:rsid w:val="00C5645A"/>
    <w:rsid w:val="00C569A9"/>
    <w:rsid w:val="00C60B1A"/>
    <w:rsid w:val="00C60E5D"/>
    <w:rsid w:val="00C60E7A"/>
    <w:rsid w:val="00C60F44"/>
    <w:rsid w:val="00C614A7"/>
    <w:rsid w:val="00C61FDF"/>
    <w:rsid w:val="00C62D7B"/>
    <w:rsid w:val="00C632A4"/>
    <w:rsid w:val="00C6429E"/>
    <w:rsid w:val="00C64A21"/>
    <w:rsid w:val="00C6601E"/>
    <w:rsid w:val="00C66966"/>
    <w:rsid w:val="00C66E07"/>
    <w:rsid w:val="00C67980"/>
    <w:rsid w:val="00C67CBD"/>
    <w:rsid w:val="00C725D9"/>
    <w:rsid w:val="00C727EF"/>
    <w:rsid w:val="00C77301"/>
    <w:rsid w:val="00C773EC"/>
    <w:rsid w:val="00C778D2"/>
    <w:rsid w:val="00C77BFE"/>
    <w:rsid w:val="00C802F9"/>
    <w:rsid w:val="00C80553"/>
    <w:rsid w:val="00C80CED"/>
    <w:rsid w:val="00C81586"/>
    <w:rsid w:val="00C817C0"/>
    <w:rsid w:val="00C83D5B"/>
    <w:rsid w:val="00C86463"/>
    <w:rsid w:val="00C869A9"/>
    <w:rsid w:val="00C90BAE"/>
    <w:rsid w:val="00C91164"/>
    <w:rsid w:val="00C926C3"/>
    <w:rsid w:val="00C93E47"/>
    <w:rsid w:val="00C94325"/>
    <w:rsid w:val="00C9673D"/>
    <w:rsid w:val="00C97C48"/>
    <w:rsid w:val="00CA08F4"/>
    <w:rsid w:val="00CA0DCC"/>
    <w:rsid w:val="00CA19E7"/>
    <w:rsid w:val="00CA30CD"/>
    <w:rsid w:val="00CA3179"/>
    <w:rsid w:val="00CA629E"/>
    <w:rsid w:val="00CB0188"/>
    <w:rsid w:val="00CB02D3"/>
    <w:rsid w:val="00CB0625"/>
    <w:rsid w:val="00CB0671"/>
    <w:rsid w:val="00CB2838"/>
    <w:rsid w:val="00CB293D"/>
    <w:rsid w:val="00CB2A29"/>
    <w:rsid w:val="00CB316B"/>
    <w:rsid w:val="00CC03DE"/>
    <w:rsid w:val="00CC0C90"/>
    <w:rsid w:val="00CC0E46"/>
    <w:rsid w:val="00CC10BE"/>
    <w:rsid w:val="00CC168B"/>
    <w:rsid w:val="00CC1973"/>
    <w:rsid w:val="00CC2F60"/>
    <w:rsid w:val="00CC2FA6"/>
    <w:rsid w:val="00CC3A4C"/>
    <w:rsid w:val="00CC471F"/>
    <w:rsid w:val="00CC5246"/>
    <w:rsid w:val="00CC6691"/>
    <w:rsid w:val="00CC7251"/>
    <w:rsid w:val="00CD080F"/>
    <w:rsid w:val="00CD1A99"/>
    <w:rsid w:val="00CD1E88"/>
    <w:rsid w:val="00CD3464"/>
    <w:rsid w:val="00CE0868"/>
    <w:rsid w:val="00CE1F1D"/>
    <w:rsid w:val="00CE2252"/>
    <w:rsid w:val="00CE3AA6"/>
    <w:rsid w:val="00CE3C40"/>
    <w:rsid w:val="00CE44F8"/>
    <w:rsid w:val="00CE464F"/>
    <w:rsid w:val="00CE47B8"/>
    <w:rsid w:val="00CE5650"/>
    <w:rsid w:val="00CE6874"/>
    <w:rsid w:val="00CE7700"/>
    <w:rsid w:val="00CF163C"/>
    <w:rsid w:val="00CF272F"/>
    <w:rsid w:val="00CF3136"/>
    <w:rsid w:val="00CF4E19"/>
    <w:rsid w:val="00CF6A6B"/>
    <w:rsid w:val="00D015FF"/>
    <w:rsid w:val="00D05198"/>
    <w:rsid w:val="00D06527"/>
    <w:rsid w:val="00D073D7"/>
    <w:rsid w:val="00D115AB"/>
    <w:rsid w:val="00D115B2"/>
    <w:rsid w:val="00D12B11"/>
    <w:rsid w:val="00D219A0"/>
    <w:rsid w:val="00D22EE1"/>
    <w:rsid w:val="00D23915"/>
    <w:rsid w:val="00D2400C"/>
    <w:rsid w:val="00D254B8"/>
    <w:rsid w:val="00D26306"/>
    <w:rsid w:val="00D26E28"/>
    <w:rsid w:val="00D31A59"/>
    <w:rsid w:val="00D32650"/>
    <w:rsid w:val="00D33403"/>
    <w:rsid w:val="00D359DF"/>
    <w:rsid w:val="00D41230"/>
    <w:rsid w:val="00D43860"/>
    <w:rsid w:val="00D44D41"/>
    <w:rsid w:val="00D44F54"/>
    <w:rsid w:val="00D45E81"/>
    <w:rsid w:val="00D45FF0"/>
    <w:rsid w:val="00D4634A"/>
    <w:rsid w:val="00D5065B"/>
    <w:rsid w:val="00D51271"/>
    <w:rsid w:val="00D51A42"/>
    <w:rsid w:val="00D52329"/>
    <w:rsid w:val="00D541F0"/>
    <w:rsid w:val="00D5488A"/>
    <w:rsid w:val="00D5498A"/>
    <w:rsid w:val="00D54E7A"/>
    <w:rsid w:val="00D55285"/>
    <w:rsid w:val="00D578F7"/>
    <w:rsid w:val="00D60DFE"/>
    <w:rsid w:val="00D624B8"/>
    <w:rsid w:val="00D626E6"/>
    <w:rsid w:val="00D63D83"/>
    <w:rsid w:val="00D646A8"/>
    <w:rsid w:val="00D70454"/>
    <w:rsid w:val="00D70455"/>
    <w:rsid w:val="00D70FD0"/>
    <w:rsid w:val="00D7194D"/>
    <w:rsid w:val="00D72CF7"/>
    <w:rsid w:val="00D747F1"/>
    <w:rsid w:val="00D77B3F"/>
    <w:rsid w:val="00D80B16"/>
    <w:rsid w:val="00D820D0"/>
    <w:rsid w:val="00D82E59"/>
    <w:rsid w:val="00D83417"/>
    <w:rsid w:val="00D84113"/>
    <w:rsid w:val="00D86148"/>
    <w:rsid w:val="00D86544"/>
    <w:rsid w:val="00D877D2"/>
    <w:rsid w:val="00D87885"/>
    <w:rsid w:val="00D91226"/>
    <w:rsid w:val="00D9180E"/>
    <w:rsid w:val="00D928F4"/>
    <w:rsid w:val="00D92F99"/>
    <w:rsid w:val="00D938F8"/>
    <w:rsid w:val="00D95E85"/>
    <w:rsid w:val="00D979C4"/>
    <w:rsid w:val="00DA03C6"/>
    <w:rsid w:val="00DA1331"/>
    <w:rsid w:val="00DA1C7F"/>
    <w:rsid w:val="00DA2143"/>
    <w:rsid w:val="00DA646B"/>
    <w:rsid w:val="00DA747C"/>
    <w:rsid w:val="00DA7918"/>
    <w:rsid w:val="00DA7E12"/>
    <w:rsid w:val="00DB0DB0"/>
    <w:rsid w:val="00DB1DF4"/>
    <w:rsid w:val="00DB2B68"/>
    <w:rsid w:val="00DB5524"/>
    <w:rsid w:val="00DB5E5D"/>
    <w:rsid w:val="00DB6E84"/>
    <w:rsid w:val="00DB7330"/>
    <w:rsid w:val="00DB7680"/>
    <w:rsid w:val="00DC03E5"/>
    <w:rsid w:val="00DC047A"/>
    <w:rsid w:val="00DC10A4"/>
    <w:rsid w:val="00DC22A4"/>
    <w:rsid w:val="00DC25B6"/>
    <w:rsid w:val="00DC270D"/>
    <w:rsid w:val="00DC3A6E"/>
    <w:rsid w:val="00DC42F2"/>
    <w:rsid w:val="00DC6388"/>
    <w:rsid w:val="00DC6E99"/>
    <w:rsid w:val="00DC710E"/>
    <w:rsid w:val="00DC760A"/>
    <w:rsid w:val="00DC77FA"/>
    <w:rsid w:val="00DD10A9"/>
    <w:rsid w:val="00DD1A7F"/>
    <w:rsid w:val="00DD232A"/>
    <w:rsid w:val="00DD347F"/>
    <w:rsid w:val="00DD5AB8"/>
    <w:rsid w:val="00DD719E"/>
    <w:rsid w:val="00DE0E14"/>
    <w:rsid w:val="00DE1025"/>
    <w:rsid w:val="00DE160C"/>
    <w:rsid w:val="00DE19E6"/>
    <w:rsid w:val="00DE2E0B"/>
    <w:rsid w:val="00DE37A7"/>
    <w:rsid w:val="00DF16B2"/>
    <w:rsid w:val="00DF3601"/>
    <w:rsid w:val="00DF4A27"/>
    <w:rsid w:val="00DF4DFC"/>
    <w:rsid w:val="00DF4ED2"/>
    <w:rsid w:val="00DF5867"/>
    <w:rsid w:val="00DF5A2C"/>
    <w:rsid w:val="00DF6F93"/>
    <w:rsid w:val="00DF7893"/>
    <w:rsid w:val="00DF79AF"/>
    <w:rsid w:val="00E00C2F"/>
    <w:rsid w:val="00E0123A"/>
    <w:rsid w:val="00E01D3A"/>
    <w:rsid w:val="00E04884"/>
    <w:rsid w:val="00E05312"/>
    <w:rsid w:val="00E05DCC"/>
    <w:rsid w:val="00E0711F"/>
    <w:rsid w:val="00E10E51"/>
    <w:rsid w:val="00E11746"/>
    <w:rsid w:val="00E1195C"/>
    <w:rsid w:val="00E11F5D"/>
    <w:rsid w:val="00E120BA"/>
    <w:rsid w:val="00E12314"/>
    <w:rsid w:val="00E12417"/>
    <w:rsid w:val="00E12C14"/>
    <w:rsid w:val="00E130CA"/>
    <w:rsid w:val="00E13BF1"/>
    <w:rsid w:val="00E15184"/>
    <w:rsid w:val="00E17CB0"/>
    <w:rsid w:val="00E2047D"/>
    <w:rsid w:val="00E20729"/>
    <w:rsid w:val="00E20D81"/>
    <w:rsid w:val="00E2105A"/>
    <w:rsid w:val="00E21AF7"/>
    <w:rsid w:val="00E22325"/>
    <w:rsid w:val="00E2332B"/>
    <w:rsid w:val="00E25D77"/>
    <w:rsid w:val="00E307B7"/>
    <w:rsid w:val="00E31519"/>
    <w:rsid w:val="00E33777"/>
    <w:rsid w:val="00E34692"/>
    <w:rsid w:val="00E419F3"/>
    <w:rsid w:val="00E41BF5"/>
    <w:rsid w:val="00E41C42"/>
    <w:rsid w:val="00E4205D"/>
    <w:rsid w:val="00E4329D"/>
    <w:rsid w:val="00E43E9D"/>
    <w:rsid w:val="00E4444F"/>
    <w:rsid w:val="00E448FF"/>
    <w:rsid w:val="00E44B42"/>
    <w:rsid w:val="00E453BF"/>
    <w:rsid w:val="00E46464"/>
    <w:rsid w:val="00E46B9D"/>
    <w:rsid w:val="00E50130"/>
    <w:rsid w:val="00E50213"/>
    <w:rsid w:val="00E52396"/>
    <w:rsid w:val="00E52470"/>
    <w:rsid w:val="00E52F4D"/>
    <w:rsid w:val="00E53567"/>
    <w:rsid w:val="00E53689"/>
    <w:rsid w:val="00E55929"/>
    <w:rsid w:val="00E61991"/>
    <w:rsid w:val="00E62BB6"/>
    <w:rsid w:val="00E62BE2"/>
    <w:rsid w:val="00E6354A"/>
    <w:rsid w:val="00E63B91"/>
    <w:rsid w:val="00E65F94"/>
    <w:rsid w:val="00E66040"/>
    <w:rsid w:val="00E663D9"/>
    <w:rsid w:val="00E66C50"/>
    <w:rsid w:val="00E67B45"/>
    <w:rsid w:val="00E72CEB"/>
    <w:rsid w:val="00E734F7"/>
    <w:rsid w:val="00E752CD"/>
    <w:rsid w:val="00E7547C"/>
    <w:rsid w:val="00E7578A"/>
    <w:rsid w:val="00E76BBE"/>
    <w:rsid w:val="00E775D9"/>
    <w:rsid w:val="00E77B95"/>
    <w:rsid w:val="00E80FD7"/>
    <w:rsid w:val="00E838C8"/>
    <w:rsid w:val="00E83E47"/>
    <w:rsid w:val="00E83E83"/>
    <w:rsid w:val="00E84799"/>
    <w:rsid w:val="00E85BEA"/>
    <w:rsid w:val="00E860A9"/>
    <w:rsid w:val="00E8620E"/>
    <w:rsid w:val="00E87352"/>
    <w:rsid w:val="00E90D08"/>
    <w:rsid w:val="00E90EF6"/>
    <w:rsid w:val="00E90F48"/>
    <w:rsid w:val="00E911F1"/>
    <w:rsid w:val="00E91801"/>
    <w:rsid w:val="00E96190"/>
    <w:rsid w:val="00E96FAD"/>
    <w:rsid w:val="00E97580"/>
    <w:rsid w:val="00E97BA3"/>
    <w:rsid w:val="00EA0732"/>
    <w:rsid w:val="00EA1B4F"/>
    <w:rsid w:val="00EA1ECD"/>
    <w:rsid w:val="00EA3C22"/>
    <w:rsid w:val="00EA4F03"/>
    <w:rsid w:val="00EA6D84"/>
    <w:rsid w:val="00EA75D7"/>
    <w:rsid w:val="00EA7A42"/>
    <w:rsid w:val="00EB0525"/>
    <w:rsid w:val="00EB0BCF"/>
    <w:rsid w:val="00EB0C4E"/>
    <w:rsid w:val="00EB358F"/>
    <w:rsid w:val="00EB36D9"/>
    <w:rsid w:val="00EB3988"/>
    <w:rsid w:val="00EB3E08"/>
    <w:rsid w:val="00EB4089"/>
    <w:rsid w:val="00EB45F9"/>
    <w:rsid w:val="00EB5736"/>
    <w:rsid w:val="00EB6CEF"/>
    <w:rsid w:val="00EB78D8"/>
    <w:rsid w:val="00EC0296"/>
    <w:rsid w:val="00EC0478"/>
    <w:rsid w:val="00EC10DC"/>
    <w:rsid w:val="00EC15A2"/>
    <w:rsid w:val="00EC1CC4"/>
    <w:rsid w:val="00EC2A96"/>
    <w:rsid w:val="00EC30F1"/>
    <w:rsid w:val="00EC36AC"/>
    <w:rsid w:val="00EC3821"/>
    <w:rsid w:val="00EC39CF"/>
    <w:rsid w:val="00EC3A68"/>
    <w:rsid w:val="00EC3E44"/>
    <w:rsid w:val="00EC5ABB"/>
    <w:rsid w:val="00EC683E"/>
    <w:rsid w:val="00EC723C"/>
    <w:rsid w:val="00EC7AD1"/>
    <w:rsid w:val="00EC7C5D"/>
    <w:rsid w:val="00EC7D0D"/>
    <w:rsid w:val="00ED25C8"/>
    <w:rsid w:val="00ED3594"/>
    <w:rsid w:val="00ED4D0A"/>
    <w:rsid w:val="00ED5C0C"/>
    <w:rsid w:val="00ED5D5A"/>
    <w:rsid w:val="00ED6241"/>
    <w:rsid w:val="00ED6B64"/>
    <w:rsid w:val="00ED6D19"/>
    <w:rsid w:val="00ED7173"/>
    <w:rsid w:val="00EE0EFC"/>
    <w:rsid w:val="00EE1A31"/>
    <w:rsid w:val="00EE4D73"/>
    <w:rsid w:val="00EE5C6C"/>
    <w:rsid w:val="00EE78C2"/>
    <w:rsid w:val="00EF080F"/>
    <w:rsid w:val="00EF0E47"/>
    <w:rsid w:val="00EF1757"/>
    <w:rsid w:val="00EF1C0F"/>
    <w:rsid w:val="00EF2393"/>
    <w:rsid w:val="00EF2DCC"/>
    <w:rsid w:val="00EF5A19"/>
    <w:rsid w:val="00EF7B5C"/>
    <w:rsid w:val="00F01729"/>
    <w:rsid w:val="00F02CD9"/>
    <w:rsid w:val="00F05D2F"/>
    <w:rsid w:val="00F078F5"/>
    <w:rsid w:val="00F1034F"/>
    <w:rsid w:val="00F10617"/>
    <w:rsid w:val="00F11BB9"/>
    <w:rsid w:val="00F12AC7"/>
    <w:rsid w:val="00F12CE8"/>
    <w:rsid w:val="00F14D40"/>
    <w:rsid w:val="00F16226"/>
    <w:rsid w:val="00F17106"/>
    <w:rsid w:val="00F17566"/>
    <w:rsid w:val="00F22014"/>
    <w:rsid w:val="00F24318"/>
    <w:rsid w:val="00F24950"/>
    <w:rsid w:val="00F30853"/>
    <w:rsid w:val="00F31547"/>
    <w:rsid w:val="00F31D58"/>
    <w:rsid w:val="00F3292F"/>
    <w:rsid w:val="00F329BE"/>
    <w:rsid w:val="00F32F72"/>
    <w:rsid w:val="00F33912"/>
    <w:rsid w:val="00F34121"/>
    <w:rsid w:val="00F351F1"/>
    <w:rsid w:val="00F35902"/>
    <w:rsid w:val="00F35E43"/>
    <w:rsid w:val="00F40D18"/>
    <w:rsid w:val="00F40EE2"/>
    <w:rsid w:val="00F41A9E"/>
    <w:rsid w:val="00F43332"/>
    <w:rsid w:val="00F43E84"/>
    <w:rsid w:val="00F45502"/>
    <w:rsid w:val="00F504DF"/>
    <w:rsid w:val="00F526DD"/>
    <w:rsid w:val="00F52DB4"/>
    <w:rsid w:val="00F545FE"/>
    <w:rsid w:val="00F546E8"/>
    <w:rsid w:val="00F54870"/>
    <w:rsid w:val="00F54B61"/>
    <w:rsid w:val="00F55A98"/>
    <w:rsid w:val="00F56752"/>
    <w:rsid w:val="00F60EAC"/>
    <w:rsid w:val="00F61B8C"/>
    <w:rsid w:val="00F62062"/>
    <w:rsid w:val="00F62E90"/>
    <w:rsid w:val="00F62F51"/>
    <w:rsid w:val="00F63FCB"/>
    <w:rsid w:val="00F64195"/>
    <w:rsid w:val="00F64595"/>
    <w:rsid w:val="00F64E7C"/>
    <w:rsid w:val="00F66958"/>
    <w:rsid w:val="00F70F4E"/>
    <w:rsid w:val="00F7494F"/>
    <w:rsid w:val="00F76821"/>
    <w:rsid w:val="00F76AB4"/>
    <w:rsid w:val="00F8079A"/>
    <w:rsid w:val="00F819F7"/>
    <w:rsid w:val="00F82CA9"/>
    <w:rsid w:val="00F83530"/>
    <w:rsid w:val="00F8433E"/>
    <w:rsid w:val="00F84CF3"/>
    <w:rsid w:val="00F852FA"/>
    <w:rsid w:val="00F8685F"/>
    <w:rsid w:val="00F868D8"/>
    <w:rsid w:val="00F872A2"/>
    <w:rsid w:val="00F8732D"/>
    <w:rsid w:val="00F87470"/>
    <w:rsid w:val="00F874E6"/>
    <w:rsid w:val="00F87E7D"/>
    <w:rsid w:val="00F92C21"/>
    <w:rsid w:val="00F935F9"/>
    <w:rsid w:val="00F93AD2"/>
    <w:rsid w:val="00F94985"/>
    <w:rsid w:val="00F96649"/>
    <w:rsid w:val="00F97348"/>
    <w:rsid w:val="00F97524"/>
    <w:rsid w:val="00FA04C6"/>
    <w:rsid w:val="00FA0AA8"/>
    <w:rsid w:val="00FA3249"/>
    <w:rsid w:val="00FA4D59"/>
    <w:rsid w:val="00FA528F"/>
    <w:rsid w:val="00FA633B"/>
    <w:rsid w:val="00FA6AFA"/>
    <w:rsid w:val="00FA7ABC"/>
    <w:rsid w:val="00FB0556"/>
    <w:rsid w:val="00FB1521"/>
    <w:rsid w:val="00FB212D"/>
    <w:rsid w:val="00FB348F"/>
    <w:rsid w:val="00FB3EA7"/>
    <w:rsid w:val="00FB4388"/>
    <w:rsid w:val="00FB44F8"/>
    <w:rsid w:val="00FB4BF9"/>
    <w:rsid w:val="00FC01C0"/>
    <w:rsid w:val="00FC1467"/>
    <w:rsid w:val="00FC21DE"/>
    <w:rsid w:val="00FC26AF"/>
    <w:rsid w:val="00FC3B47"/>
    <w:rsid w:val="00FC6F05"/>
    <w:rsid w:val="00FC7942"/>
    <w:rsid w:val="00FD01B8"/>
    <w:rsid w:val="00FD04DE"/>
    <w:rsid w:val="00FD10C4"/>
    <w:rsid w:val="00FD160E"/>
    <w:rsid w:val="00FD5296"/>
    <w:rsid w:val="00FD708D"/>
    <w:rsid w:val="00FE0541"/>
    <w:rsid w:val="00FE0589"/>
    <w:rsid w:val="00FE23E8"/>
    <w:rsid w:val="00FE484E"/>
    <w:rsid w:val="00FF3BA3"/>
    <w:rsid w:val="00FF56E6"/>
    <w:rsid w:val="00FF5AE1"/>
    <w:rsid w:val="00FF661B"/>
    <w:rsid w:val="00FF66B1"/>
    <w:rsid w:val="00FF710D"/>
    <w:rsid w:val="00FF769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9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1271"/>
    <w:pPr>
      <w:ind w:left="720"/>
      <w:jc w:val="both"/>
    </w:pPr>
    <w:rPr>
      <w:sz w:val="28"/>
      <w:szCs w:val="20"/>
    </w:rPr>
  </w:style>
  <w:style w:type="paragraph" w:styleId="2">
    <w:name w:val="Body Text 2"/>
    <w:basedOn w:val="a"/>
    <w:rsid w:val="00D51271"/>
    <w:pPr>
      <w:jc w:val="both"/>
    </w:pPr>
    <w:rPr>
      <w:sz w:val="28"/>
      <w:szCs w:val="20"/>
    </w:rPr>
  </w:style>
  <w:style w:type="table" w:styleId="a4">
    <w:name w:val="Table Grid"/>
    <w:basedOn w:val="a1"/>
    <w:rsid w:val="00B06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740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40D7"/>
  </w:style>
  <w:style w:type="paragraph" w:styleId="a8">
    <w:name w:val="Title"/>
    <w:basedOn w:val="a"/>
    <w:link w:val="a9"/>
    <w:qFormat/>
    <w:rsid w:val="00966323"/>
    <w:pPr>
      <w:jc w:val="center"/>
    </w:pPr>
    <w:rPr>
      <w:b/>
      <w:bCs/>
      <w:sz w:val="32"/>
    </w:rPr>
  </w:style>
  <w:style w:type="character" w:customStyle="1" w:styleId="a9">
    <w:name w:val="Название Знак"/>
    <w:basedOn w:val="a0"/>
    <w:link w:val="a8"/>
    <w:rsid w:val="00966323"/>
    <w:rPr>
      <w:b/>
      <w:bCs/>
      <w:sz w:val="32"/>
      <w:szCs w:val="24"/>
    </w:rPr>
  </w:style>
  <w:style w:type="paragraph" w:styleId="aa">
    <w:name w:val="footer"/>
    <w:basedOn w:val="a"/>
    <w:link w:val="ab"/>
    <w:rsid w:val="00646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69E8"/>
    <w:rPr>
      <w:sz w:val="24"/>
      <w:szCs w:val="24"/>
    </w:rPr>
  </w:style>
  <w:style w:type="paragraph" w:styleId="ac">
    <w:name w:val="Balloon Text"/>
    <w:basedOn w:val="a"/>
    <w:semiHidden/>
    <w:rsid w:val="00B4767D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E847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B5A94"/>
    <w:rPr>
      <w:sz w:val="24"/>
      <w:szCs w:val="24"/>
    </w:rPr>
  </w:style>
  <w:style w:type="paragraph" w:styleId="ae">
    <w:name w:val="List Paragraph"/>
    <w:basedOn w:val="a"/>
    <w:uiPriority w:val="34"/>
    <w:qFormat/>
    <w:rsid w:val="00330484"/>
    <w:pPr>
      <w:ind w:left="720"/>
      <w:contextualSpacing/>
    </w:pPr>
  </w:style>
  <w:style w:type="character" w:customStyle="1" w:styleId="af">
    <w:name w:val="Основной текст_"/>
    <w:basedOn w:val="a0"/>
    <w:link w:val="5"/>
    <w:rsid w:val="00627BB3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f"/>
    <w:rsid w:val="00627BB3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"/>
    <w:rsid w:val="00627BB3"/>
    <w:pPr>
      <w:widowControl w:val="0"/>
      <w:shd w:val="clear" w:color="auto" w:fill="FFFFFF"/>
      <w:spacing w:line="0" w:lineRule="atLeast"/>
      <w:jc w:val="right"/>
    </w:pPr>
    <w:rPr>
      <w:sz w:val="27"/>
      <w:szCs w:val="27"/>
    </w:rPr>
  </w:style>
  <w:style w:type="paragraph" w:styleId="af0">
    <w:name w:val="No Spacing"/>
    <w:link w:val="af1"/>
    <w:uiPriority w:val="1"/>
    <w:qFormat/>
    <w:rsid w:val="00197F7B"/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Без интервала Знак"/>
    <w:basedOn w:val="a0"/>
    <w:link w:val="af0"/>
    <w:uiPriority w:val="1"/>
    <w:rsid w:val="00197F7B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4226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nt7">
    <w:name w:val="font7"/>
    <w:basedOn w:val="a"/>
    <w:rsid w:val="007643F0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uiPriority w:val="99"/>
    <w:rsid w:val="00D2391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2">
    <w:name w:val="line number"/>
    <w:basedOn w:val="a0"/>
    <w:rsid w:val="0093310D"/>
  </w:style>
  <w:style w:type="table" w:customStyle="1" w:styleId="1">
    <w:name w:val="Сетка таблицы1"/>
    <w:basedOn w:val="a1"/>
    <w:next w:val="a4"/>
    <w:uiPriority w:val="59"/>
    <w:rsid w:val="00651C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9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1271"/>
    <w:pPr>
      <w:ind w:left="720"/>
      <w:jc w:val="both"/>
    </w:pPr>
    <w:rPr>
      <w:sz w:val="28"/>
      <w:szCs w:val="20"/>
    </w:rPr>
  </w:style>
  <w:style w:type="paragraph" w:styleId="2">
    <w:name w:val="Body Text 2"/>
    <w:basedOn w:val="a"/>
    <w:rsid w:val="00D51271"/>
    <w:pPr>
      <w:jc w:val="both"/>
    </w:pPr>
    <w:rPr>
      <w:sz w:val="28"/>
      <w:szCs w:val="20"/>
    </w:rPr>
  </w:style>
  <w:style w:type="table" w:styleId="a4">
    <w:name w:val="Table Grid"/>
    <w:basedOn w:val="a1"/>
    <w:rsid w:val="00B06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740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40D7"/>
  </w:style>
  <w:style w:type="paragraph" w:styleId="a8">
    <w:name w:val="Title"/>
    <w:basedOn w:val="a"/>
    <w:link w:val="a9"/>
    <w:qFormat/>
    <w:rsid w:val="00966323"/>
    <w:pPr>
      <w:jc w:val="center"/>
    </w:pPr>
    <w:rPr>
      <w:b/>
      <w:bCs/>
      <w:sz w:val="32"/>
    </w:rPr>
  </w:style>
  <w:style w:type="character" w:customStyle="1" w:styleId="a9">
    <w:name w:val="Название Знак"/>
    <w:basedOn w:val="a0"/>
    <w:link w:val="a8"/>
    <w:rsid w:val="00966323"/>
    <w:rPr>
      <w:b/>
      <w:bCs/>
      <w:sz w:val="32"/>
      <w:szCs w:val="24"/>
    </w:rPr>
  </w:style>
  <w:style w:type="paragraph" w:styleId="aa">
    <w:name w:val="footer"/>
    <w:basedOn w:val="a"/>
    <w:link w:val="ab"/>
    <w:rsid w:val="00646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69E8"/>
    <w:rPr>
      <w:sz w:val="24"/>
      <w:szCs w:val="24"/>
    </w:rPr>
  </w:style>
  <w:style w:type="paragraph" w:styleId="ac">
    <w:name w:val="Balloon Text"/>
    <w:basedOn w:val="a"/>
    <w:semiHidden/>
    <w:rsid w:val="00B4767D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E847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B5A94"/>
    <w:rPr>
      <w:sz w:val="24"/>
      <w:szCs w:val="24"/>
    </w:rPr>
  </w:style>
  <w:style w:type="paragraph" w:styleId="ae">
    <w:name w:val="List Paragraph"/>
    <w:basedOn w:val="a"/>
    <w:uiPriority w:val="34"/>
    <w:qFormat/>
    <w:rsid w:val="00330484"/>
    <w:pPr>
      <w:ind w:left="720"/>
      <w:contextualSpacing/>
    </w:pPr>
  </w:style>
  <w:style w:type="character" w:customStyle="1" w:styleId="af">
    <w:name w:val="Основной текст_"/>
    <w:basedOn w:val="a0"/>
    <w:link w:val="5"/>
    <w:rsid w:val="00627BB3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f"/>
    <w:rsid w:val="00627BB3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"/>
    <w:rsid w:val="00627BB3"/>
    <w:pPr>
      <w:widowControl w:val="0"/>
      <w:shd w:val="clear" w:color="auto" w:fill="FFFFFF"/>
      <w:spacing w:line="0" w:lineRule="atLeast"/>
      <w:jc w:val="right"/>
    </w:pPr>
    <w:rPr>
      <w:sz w:val="27"/>
      <w:szCs w:val="27"/>
    </w:rPr>
  </w:style>
  <w:style w:type="paragraph" w:styleId="af0">
    <w:name w:val="No Spacing"/>
    <w:link w:val="af1"/>
    <w:uiPriority w:val="1"/>
    <w:qFormat/>
    <w:rsid w:val="00197F7B"/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Без интервала Знак"/>
    <w:basedOn w:val="a0"/>
    <w:link w:val="af0"/>
    <w:uiPriority w:val="1"/>
    <w:rsid w:val="00197F7B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42267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nt7">
    <w:name w:val="font7"/>
    <w:basedOn w:val="a"/>
    <w:rsid w:val="007643F0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uiPriority w:val="99"/>
    <w:rsid w:val="00D2391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2">
    <w:name w:val="line number"/>
    <w:basedOn w:val="a0"/>
    <w:rsid w:val="0093310D"/>
  </w:style>
  <w:style w:type="table" w:customStyle="1" w:styleId="1">
    <w:name w:val="Сетка таблицы1"/>
    <w:basedOn w:val="a1"/>
    <w:next w:val="a4"/>
    <w:uiPriority w:val="59"/>
    <w:rsid w:val="00651C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2ED20-97CF-448C-AD11-191F73DD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3460</TotalTime>
  <Pages>4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ФУ ДФБК КК в Туапсинском районе</Company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glofops1</dc:creator>
  <cp:keywords/>
  <dc:description/>
  <cp:lastModifiedBy>Горовецкая Юлия Сергеевна</cp:lastModifiedBy>
  <cp:revision>1059</cp:revision>
  <cp:lastPrinted>2025-02-04T12:59:00Z</cp:lastPrinted>
  <dcterms:created xsi:type="dcterms:W3CDTF">2012-01-27T08:09:00Z</dcterms:created>
  <dcterms:modified xsi:type="dcterms:W3CDTF">2025-02-07T06:16:00Z</dcterms:modified>
</cp:coreProperties>
</file>