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29" w:rsidRDefault="00FC7629" w:rsidP="002B057E">
      <w:pPr>
        <w:ind w:left="4962" w:right="-141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1F07E6">
        <w:rPr>
          <w:color w:val="000000" w:themeColor="text1"/>
          <w:sz w:val="28"/>
          <w:szCs w:val="28"/>
        </w:rPr>
        <w:t xml:space="preserve"> 1</w:t>
      </w:r>
    </w:p>
    <w:p w:rsidR="00FC7629" w:rsidRDefault="00FC7629" w:rsidP="002B057E">
      <w:pPr>
        <w:ind w:left="4962" w:right="-141"/>
        <w:jc w:val="both"/>
        <w:rPr>
          <w:sz w:val="28"/>
          <w:szCs w:val="28"/>
        </w:rPr>
      </w:pPr>
    </w:p>
    <w:p w:rsidR="00FC7629" w:rsidRDefault="00FC7629" w:rsidP="002B057E">
      <w:pPr>
        <w:ind w:left="4962" w:right="-141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УТВЕРЖДЕНО</w:t>
      </w:r>
    </w:p>
    <w:p w:rsidR="00FC7629" w:rsidRDefault="00FC7629" w:rsidP="002B057E">
      <w:pPr>
        <w:ind w:left="4962" w:right="-141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FC7629" w:rsidRDefault="00FC7629" w:rsidP="002B057E">
      <w:pPr>
        <w:shd w:val="clear" w:color="auto" w:fill="FFFFFF"/>
        <w:ind w:left="4962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FC7629" w:rsidRDefault="00FC7629" w:rsidP="002B057E">
      <w:pPr>
        <w:shd w:val="clear" w:color="auto" w:fill="FFFFFF"/>
        <w:ind w:left="4962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 xml:space="preserve">Туапсинский </w:t>
      </w:r>
      <w:r w:rsidR="00C73669">
        <w:rPr>
          <w:color w:val="000000" w:themeColor="text1"/>
          <w:sz w:val="28"/>
          <w:szCs w:val="28"/>
        </w:rPr>
        <w:t>муниципальный округ Краснодарского края</w:t>
      </w:r>
    </w:p>
    <w:p w:rsidR="00FC7629" w:rsidRDefault="00C73669" w:rsidP="002B057E">
      <w:pPr>
        <w:shd w:val="clear" w:color="auto" w:fill="FFFFFF"/>
        <w:ind w:left="4962" w:right="-141"/>
        <w:rPr>
          <w:b/>
          <w:bCs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от _</w:t>
      </w:r>
      <w:r w:rsidR="001D5F38">
        <w:rPr>
          <w:color w:val="000000" w:themeColor="text1"/>
          <w:sz w:val="28"/>
          <w:szCs w:val="28"/>
        </w:rPr>
        <w:t>14.02.2025</w:t>
      </w:r>
      <w:r>
        <w:rPr>
          <w:color w:val="000000" w:themeColor="text1"/>
          <w:sz w:val="28"/>
          <w:szCs w:val="28"/>
        </w:rPr>
        <w:t>_</w:t>
      </w:r>
      <w:r w:rsidR="001D5F38">
        <w:rPr>
          <w:color w:val="000000" w:themeColor="text1"/>
          <w:sz w:val="28"/>
          <w:szCs w:val="28"/>
        </w:rPr>
        <w:t>_</w:t>
      </w:r>
      <w:bookmarkStart w:id="0" w:name="_GoBack"/>
      <w:bookmarkEnd w:id="0"/>
      <w:r w:rsidR="00D06C03">
        <w:rPr>
          <w:color w:val="000000" w:themeColor="text1"/>
          <w:sz w:val="28"/>
          <w:szCs w:val="28"/>
        </w:rPr>
        <w:t>__</w:t>
      </w:r>
      <w:r w:rsidR="00647F69">
        <w:rPr>
          <w:color w:val="000000" w:themeColor="text1"/>
          <w:sz w:val="28"/>
          <w:szCs w:val="28"/>
        </w:rPr>
        <w:t>__</w:t>
      </w:r>
      <w:r w:rsidR="00FC7629" w:rsidRPr="00BD075B">
        <w:rPr>
          <w:color w:val="000000" w:themeColor="text1"/>
          <w:sz w:val="28"/>
          <w:szCs w:val="28"/>
        </w:rPr>
        <w:t>_№__</w:t>
      </w:r>
      <w:r w:rsidR="001D5F38">
        <w:rPr>
          <w:color w:val="000000" w:themeColor="text1"/>
          <w:sz w:val="28"/>
          <w:szCs w:val="28"/>
        </w:rPr>
        <w:t>182</w:t>
      </w:r>
      <w:r w:rsidR="00D06C03">
        <w:rPr>
          <w:color w:val="000000" w:themeColor="text1"/>
          <w:sz w:val="28"/>
          <w:szCs w:val="28"/>
        </w:rPr>
        <w:t>___</w:t>
      </w:r>
      <w:r w:rsidR="001F07E6">
        <w:rPr>
          <w:color w:val="000000" w:themeColor="text1"/>
          <w:sz w:val="28"/>
          <w:szCs w:val="28"/>
        </w:rPr>
        <w:t>_</w:t>
      </w:r>
      <w:r w:rsidR="00FC7629" w:rsidRPr="00BD075B">
        <w:rPr>
          <w:color w:val="000000" w:themeColor="text1"/>
          <w:sz w:val="28"/>
          <w:szCs w:val="28"/>
        </w:rPr>
        <w:t>__</w:t>
      </w:r>
    </w:p>
    <w:p w:rsidR="00797CC0" w:rsidRDefault="00797CC0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DA3247" w:rsidRDefault="00DA3247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C7629" w:rsidRPr="00575C75" w:rsidRDefault="00F678D1" w:rsidP="001F07E6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C7629" w:rsidRPr="00575C75">
        <w:rPr>
          <w:b/>
          <w:sz w:val="28"/>
          <w:szCs w:val="28"/>
        </w:rPr>
        <w:t>ОСТАВ</w:t>
      </w:r>
    </w:p>
    <w:p w:rsidR="0057193F" w:rsidRDefault="00FC7629" w:rsidP="0057193F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  <w:r w:rsidRPr="00575C75">
        <w:rPr>
          <w:b/>
          <w:sz w:val="28"/>
          <w:szCs w:val="28"/>
        </w:rPr>
        <w:t xml:space="preserve">комиссии </w:t>
      </w:r>
      <w:r w:rsidR="001F07E6" w:rsidRPr="000B411E">
        <w:rPr>
          <w:b/>
          <w:sz w:val="28"/>
          <w:szCs w:val="28"/>
        </w:rPr>
        <w:t>по урегулированию разногласий, послуживших основанием для подготовки заключени</w:t>
      </w:r>
      <w:r w:rsidR="00D06C03">
        <w:rPr>
          <w:b/>
          <w:sz w:val="28"/>
          <w:szCs w:val="28"/>
        </w:rPr>
        <w:t>я</w:t>
      </w:r>
      <w:r w:rsidR="001F07E6" w:rsidRPr="000B411E">
        <w:rPr>
          <w:b/>
          <w:sz w:val="28"/>
          <w:szCs w:val="28"/>
        </w:rPr>
        <w:t xml:space="preserve"> о несогласии с проект</w:t>
      </w:r>
      <w:r w:rsidR="00D06C03">
        <w:rPr>
          <w:b/>
          <w:sz w:val="28"/>
          <w:szCs w:val="28"/>
        </w:rPr>
        <w:t>ом</w:t>
      </w:r>
      <w:r w:rsidR="001F07E6" w:rsidRPr="000B411E">
        <w:rPr>
          <w:b/>
          <w:sz w:val="28"/>
          <w:szCs w:val="28"/>
        </w:rPr>
        <w:t xml:space="preserve"> докумен</w:t>
      </w:r>
      <w:r w:rsidR="001F07E6">
        <w:rPr>
          <w:b/>
          <w:sz w:val="28"/>
          <w:szCs w:val="28"/>
        </w:rPr>
        <w:t>т</w:t>
      </w:r>
      <w:r w:rsidR="00D06C03">
        <w:rPr>
          <w:b/>
          <w:sz w:val="28"/>
          <w:szCs w:val="28"/>
        </w:rPr>
        <w:t>а</w:t>
      </w:r>
      <w:r w:rsidR="001F07E6">
        <w:rPr>
          <w:b/>
          <w:sz w:val="28"/>
          <w:szCs w:val="28"/>
        </w:rPr>
        <w:t xml:space="preserve"> </w:t>
      </w:r>
      <w:r w:rsidR="001F07E6" w:rsidRPr="000B411E">
        <w:rPr>
          <w:b/>
          <w:sz w:val="28"/>
          <w:szCs w:val="28"/>
        </w:rPr>
        <w:t xml:space="preserve">территориального планирования </w:t>
      </w:r>
      <w:proofErr w:type="spellStart"/>
      <w:r w:rsidR="00E327D0">
        <w:rPr>
          <w:rFonts w:eastAsia="Calibri"/>
          <w:b/>
          <w:sz w:val="28"/>
          <w:szCs w:val="28"/>
          <w:lang w:eastAsia="en-US"/>
        </w:rPr>
        <w:t>Тенгинского</w:t>
      </w:r>
      <w:proofErr w:type="spellEnd"/>
      <w:r w:rsidR="00E327D0" w:rsidRPr="00EF3176">
        <w:rPr>
          <w:rFonts w:eastAsia="Calibri"/>
          <w:b/>
          <w:sz w:val="28"/>
          <w:szCs w:val="28"/>
          <w:lang w:eastAsia="en-US"/>
        </w:rPr>
        <w:t xml:space="preserve"> сельского</w:t>
      </w:r>
      <w:r w:rsidR="004E1C66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1F07E6" w:rsidRPr="008109FC">
        <w:rPr>
          <w:rFonts w:eastAsia="Calibri"/>
          <w:b/>
          <w:sz w:val="28"/>
          <w:szCs w:val="28"/>
          <w:lang w:eastAsia="en-US"/>
        </w:rPr>
        <w:t>поселени</w:t>
      </w:r>
      <w:r w:rsidR="00D06C03">
        <w:rPr>
          <w:rFonts w:eastAsia="Calibri"/>
          <w:b/>
          <w:sz w:val="28"/>
          <w:szCs w:val="28"/>
          <w:lang w:eastAsia="en-US"/>
        </w:rPr>
        <w:t xml:space="preserve">я </w:t>
      </w:r>
      <w:r w:rsidR="001F07E6" w:rsidRPr="008109FC">
        <w:rPr>
          <w:rFonts w:eastAsia="SimSun"/>
          <w:b/>
          <w:bCs/>
          <w:color w:val="000000" w:themeColor="text1"/>
          <w:sz w:val="28"/>
          <w:szCs w:val="28"/>
        </w:rPr>
        <w:t>Туапсинского района</w:t>
      </w:r>
    </w:p>
    <w:p w:rsidR="00DA3247" w:rsidRPr="00575C75" w:rsidRDefault="00DA3247" w:rsidP="00DA3247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3510"/>
        <w:gridCol w:w="425"/>
        <w:gridCol w:w="5926"/>
      </w:tblGrid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Аксенов 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 Юрьевич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E67EE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D0027D">
              <w:rPr>
                <w:sz w:val="28"/>
                <w:szCs w:val="28"/>
                <w:lang w:eastAsia="en-US"/>
              </w:rPr>
              <w:t>заместител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D0027D">
              <w:rPr>
                <w:sz w:val="28"/>
                <w:szCs w:val="28"/>
                <w:lang w:eastAsia="en-US"/>
              </w:rPr>
              <w:t xml:space="preserve"> главы администрации </w:t>
            </w:r>
            <w:r w:rsidRPr="00826D5F">
              <w:rPr>
                <w:sz w:val="28"/>
                <w:szCs w:val="28"/>
                <w:lang w:eastAsia="en-US"/>
              </w:rPr>
              <w:t>Туапсинск</w:t>
            </w:r>
            <w:r w:rsidR="001D63EA">
              <w:rPr>
                <w:sz w:val="28"/>
                <w:szCs w:val="28"/>
                <w:lang w:eastAsia="en-US"/>
              </w:rPr>
              <w:t>ого</w:t>
            </w:r>
            <w:r w:rsidRPr="00826D5F">
              <w:rPr>
                <w:sz w:val="28"/>
                <w:szCs w:val="28"/>
                <w:lang w:eastAsia="en-US"/>
              </w:rPr>
              <w:t xml:space="preserve"> </w:t>
            </w:r>
            <w:r w:rsidR="00F678D1">
              <w:rPr>
                <w:sz w:val="28"/>
                <w:szCs w:val="28"/>
                <w:lang w:eastAsia="en-US"/>
              </w:rPr>
              <w:t>муниципальн</w:t>
            </w:r>
            <w:r w:rsidR="001D63EA">
              <w:rPr>
                <w:sz w:val="28"/>
                <w:szCs w:val="28"/>
                <w:lang w:eastAsia="en-US"/>
              </w:rPr>
              <w:t>ого</w:t>
            </w:r>
            <w:r w:rsidR="00F678D1">
              <w:rPr>
                <w:sz w:val="28"/>
                <w:szCs w:val="28"/>
                <w:lang w:eastAsia="en-US"/>
              </w:rPr>
              <w:t xml:space="preserve"> округ</w:t>
            </w:r>
            <w:r w:rsidR="001D63EA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, курирующий вопросы </w:t>
            </w:r>
            <w:r w:rsidRPr="00D6372A">
              <w:rPr>
                <w:sz w:val="28"/>
                <w:szCs w:val="28"/>
              </w:rPr>
              <w:t>архитектуры, имущественных</w:t>
            </w:r>
            <w:r>
              <w:rPr>
                <w:sz w:val="28"/>
                <w:szCs w:val="28"/>
              </w:rPr>
              <w:t xml:space="preserve"> </w:t>
            </w:r>
            <w:r w:rsidRPr="00D6372A">
              <w:rPr>
                <w:sz w:val="28"/>
                <w:szCs w:val="28"/>
              </w:rPr>
              <w:t>и земельных отношений, природопользования и охраны окружающей среды</w:t>
            </w:r>
            <w:r>
              <w:rPr>
                <w:sz w:val="28"/>
                <w:szCs w:val="28"/>
                <w:lang w:eastAsia="en-US"/>
              </w:rPr>
              <w:t>, председатель комиссии</w:t>
            </w:r>
            <w:r w:rsidRPr="00575C75">
              <w:rPr>
                <w:b/>
                <w:sz w:val="28"/>
                <w:szCs w:val="28"/>
              </w:rPr>
              <w:t xml:space="preserve"> </w:t>
            </w:r>
            <w:r w:rsidRPr="005A5875">
              <w:rPr>
                <w:sz w:val="28"/>
                <w:szCs w:val="28"/>
              </w:rPr>
              <w:t>по урегулированию разногласий, послуживших основанием для подготовки заключени</w:t>
            </w:r>
            <w:r>
              <w:rPr>
                <w:sz w:val="28"/>
                <w:szCs w:val="28"/>
              </w:rPr>
              <w:t xml:space="preserve">я </w:t>
            </w:r>
            <w:r w:rsidRPr="005A5875">
              <w:rPr>
                <w:sz w:val="28"/>
                <w:szCs w:val="28"/>
              </w:rPr>
              <w:t>о несогласии с проект</w:t>
            </w:r>
            <w:r>
              <w:rPr>
                <w:sz w:val="28"/>
                <w:szCs w:val="28"/>
              </w:rPr>
              <w:t>ом</w:t>
            </w:r>
            <w:r w:rsidRPr="005A5875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5A5875">
              <w:rPr>
                <w:sz w:val="28"/>
                <w:szCs w:val="28"/>
              </w:rPr>
              <w:t xml:space="preserve"> территориального планирования </w:t>
            </w:r>
            <w:proofErr w:type="spellStart"/>
            <w:r w:rsidR="00E327D0" w:rsidRPr="00E327D0">
              <w:rPr>
                <w:rFonts w:eastAsia="Calibri"/>
                <w:sz w:val="28"/>
                <w:szCs w:val="28"/>
                <w:lang w:eastAsia="en-US"/>
              </w:rPr>
              <w:t>Тенгинского</w:t>
            </w:r>
            <w:proofErr w:type="spellEnd"/>
            <w:r w:rsidR="00E327D0" w:rsidRPr="00E327D0">
              <w:rPr>
                <w:rFonts w:eastAsia="Calibri"/>
                <w:sz w:val="28"/>
                <w:szCs w:val="28"/>
                <w:lang w:eastAsia="en-US"/>
              </w:rPr>
              <w:t xml:space="preserve"> сельского</w:t>
            </w:r>
            <w:r w:rsidRPr="005A5875">
              <w:rPr>
                <w:rFonts w:eastAsia="Calibri"/>
                <w:sz w:val="28"/>
                <w:szCs w:val="28"/>
                <w:lang w:eastAsia="en-US"/>
              </w:rPr>
              <w:t xml:space="preserve"> поселени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5A587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A5875">
              <w:rPr>
                <w:rFonts w:eastAsia="SimSun"/>
                <w:bCs/>
                <w:color w:val="000000" w:themeColor="text1"/>
                <w:sz w:val="28"/>
                <w:szCs w:val="28"/>
              </w:rPr>
              <w:t>Туапсинского района</w:t>
            </w:r>
            <w:r>
              <w:rPr>
                <w:sz w:val="28"/>
                <w:szCs w:val="28"/>
                <w:lang w:eastAsia="en-US"/>
              </w:rPr>
              <w:t xml:space="preserve"> (далее - Комиссия);</w:t>
            </w:r>
          </w:p>
        </w:tc>
      </w:tr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2B057E" w:rsidRDefault="002B057E" w:rsidP="002B057E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Воронков </w:t>
            </w:r>
          </w:p>
          <w:p w:rsidR="00DA3247" w:rsidRPr="00865807" w:rsidRDefault="002B057E" w:rsidP="002B057E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Михаил Викторович </w:t>
            </w: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1D63EA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D0027D">
              <w:rPr>
                <w:sz w:val="28"/>
                <w:szCs w:val="28"/>
                <w:lang w:eastAsia="en-US"/>
              </w:rPr>
              <w:t>начальник управления архитектуры и градостроительства – главн</w:t>
            </w:r>
            <w:r w:rsidR="002B057E">
              <w:rPr>
                <w:sz w:val="28"/>
                <w:szCs w:val="28"/>
                <w:lang w:eastAsia="en-US"/>
              </w:rPr>
              <w:t>ый</w:t>
            </w:r>
            <w:r w:rsidRPr="00D0027D">
              <w:rPr>
                <w:sz w:val="28"/>
                <w:szCs w:val="28"/>
                <w:lang w:eastAsia="en-US"/>
              </w:rPr>
              <w:t xml:space="preserve"> архитектор администрации Туапсинск</w:t>
            </w:r>
            <w:r w:rsidR="001D63EA">
              <w:rPr>
                <w:sz w:val="28"/>
                <w:szCs w:val="28"/>
                <w:lang w:eastAsia="en-US"/>
              </w:rPr>
              <w:t>ого</w:t>
            </w:r>
            <w:r w:rsidRPr="00D0027D">
              <w:rPr>
                <w:sz w:val="28"/>
                <w:szCs w:val="28"/>
                <w:lang w:eastAsia="en-US"/>
              </w:rPr>
              <w:t xml:space="preserve"> </w:t>
            </w:r>
            <w:r w:rsidR="00F678D1">
              <w:rPr>
                <w:sz w:val="28"/>
                <w:szCs w:val="28"/>
                <w:lang w:eastAsia="en-US"/>
              </w:rPr>
              <w:t>муниципальн</w:t>
            </w:r>
            <w:r w:rsidR="001D63EA">
              <w:rPr>
                <w:sz w:val="28"/>
                <w:szCs w:val="28"/>
                <w:lang w:eastAsia="en-US"/>
              </w:rPr>
              <w:t>ого</w:t>
            </w:r>
            <w:r w:rsidR="00F678D1">
              <w:rPr>
                <w:sz w:val="28"/>
                <w:szCs w:val="28"/>
                <w:lang w:eastAsia="en-US"/>
              </w:rPr>
              <w:t xml:space="preserve"> округ</w:t>
            </w:r>
            <w:r w:rsidR="001D63EA">
              <w:rPr>
                <w:sz w:val="28"/>
                <w:szCs w:val="28"/>
                <w:lang w:eastAsia="en-US"/>
              </w:rPr>
              <w:t>а</w:t>
            </w:r>
            <w:r w:rsidR="00F678D1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секретарь Комиссии;</w:t>
            </w:r>
          </w:p>
        </w:tc>
      </w:tr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Чирков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Дмитрий Станиславович</w:t>
            </w: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Default="00DA3247" w:rsidP="00670478">
            <w:pPr>
              <w:tabs>
                <w:tab w:val="left" w:pos="3544"/>
                <w:tab w:val="left" w:pos="4111"/>
              </w:tabs>
              <w:ind w:right="-141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797CC0">
              <w:rPr>
                <w:rFonts w:eastAsia="SimSun"/>
                <w:bCs/>
                <w:color w:val="000000" w:themeColor="text1"/>
                <w:sz w:val="28"/>
                <w:szCs w:val="28"/>
              </w:rPr>
              <w:t xml:space="preserve">начальник управления </w:t>
            </w:r>
            <w:r>
              <w:rPr>
                <w:rFonts w:eastAsia="SimSun"/>
                <w:bCs/>
                <w:color w:val="000000" w:themeColor="text1"/>
                <w:sz w:val="28"/>
                <w:szCs w:val="28"/>
              </w:rPr>
              <w:t>имущественных отношений администрации Туапсинск</w:t>
            </w:r>
            <w:r w:rsidR="001D63EA">
              <w:rPr>
                <w:rFonts w:eastAsia="SimSun"/>
                <w:bCs/>
                <w:color w:val="000000" w:themeColor="text1"/>
                <w:sz w:val="28"/>
                <w:szCs w:val="28"/>
              </w:rPr>
              <w:t>ого</w:t>
            </w:r>
            <w:r>
              <w:rPr>
                <w:rFonts w:eastAsia="SimSu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678D1">
              <w:rPr>
                <w:sz w:val="28"/>
                <w:szCs w:val="28"/>
                <w:lang w:eastAsia="en-US"/>
              </w:rPr>
              <w:t>муниципальн</w:t>
            </w:r>
            <w:r w:rsidR="001D63EA">
              <w:rPr>
                <w:sz w:val="28"/>
                <w:szCs w:val="28"/>
                <w:lang w:eastAsia="en-US"/>
              </w:rPr>
              <w:t>ого</w:t>
            </w:r>
            <w:r w:rsidR="00F678D1">
              <w:rPr>
                <w:sz w:val="28"/>
                <w:szCs w:val="28"/>
                <w:lang w:eastAsia="en-US"/>
              </w:rPr>
              <w:t xml:space="preserve"> округ</w:t>
            </w:r>
            <w:r w:rsidR="001D63EA">
              <w:rPr>
                <w:sz w:val="28"/>
                <w:szCs w:val="28"/>
                <w:lang w:eastAsia="en-US"/>
              </w:rPr>
              <w:t>а</w:t>
            </w:r>
            <w:r>
              <w:rPr>
                <w:rFonts w:eastAsia="SimSun"/>
                <w:bCs/>
                <w:color w:val="000000" w:themeColor="text1"/>
                <w:sz w:val="28"/>
                <w:szCs w:val="28"/>
              </w:rPr>
              <w:t>, заместитель председателя Комиссии (исполняет обязанности председателя Ко</w:t>
            </w:r>
            <w:r w:rsidR="00670478">
              <w:rPr>
                <w:rFonts w:eastAsia="SimSun"/>
                <w:bCs/>
                <w:color w:val="000000" w:themeColor="text1"/>
                <w:sz w:val="28"/>
                <w:szCs w:val="28"/>
              </w:rPr>
              <w:t>миссии в случае его отсутствия).</w:t>
            </w:r>
          </w:p>
          <w:p w:rsidR="00670478" w:rsidRDefault="00670478" w:rsidP="00670478">
            <w:pPr>
              <w:tabs>
                <w:tab w:val="left" w:pos="3544"/>
                <w:tab w:val="left" w:pos="4111"/>
              </w:tabs>
              <w:ind w:right="-141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</w:p>
          <w:p w:rsidR="00670478" w:rsidRPr="00865807" w:rsidRDefault="00670478" w:rsidP="00670478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ED0969">
              <w:rPr>
                <w:rFonts w:eastAsia="SimSun"/>
                <w:bCs/>
                <w:color w:val="000000" w:themeColor="text1"/>
                <w:sz w:val="28"/>
                <w:szCs w:val="28"/>
              </w:rPr>
              <w:t>Члены Комиссии:</w:t>
            </w:r>
          </w:p>
        </w:tc>
      </w:tr>
    </w:tbl>
    <w:p w:rsidR="008C6DE6" w:rsidRDefault="008C6DE6" w:rsidP="00670478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rPr>
          <w:rFonts w:eastAsia="SimSun"/>
          <w:bCs/>
          <w:color w:val="000000" w:themeColor="text1"/>
          <w:sz w:val="28"/>
          <w:szCs w:val="28"/>
        </w:rPr>
      </w:pPr>
    </w:p>
    <w:p w:rsidR="008C6DE6" w:rsidRDefault="008C6DE6" w:rsidP="00670478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rFonts w:eastAsia="SimSun"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D0969">
        <w:rPr>
          <w:color w:val="000000"/>
          <w:sz w:val="28"/>
          <w:szCs w:val="28"/>
        </w:rPr>
        <w:t xml:space="preserve">ачальник правового </w:t>
      </w:r>
      <w:r w:rsidR="009E67EE">
        <w:rPr>
          <w:color w:val="000000"/>
          <w:sz w:val="28"/>
          <w:szCs w:val="28"/>
        </w:rPr>
        <w:t xml:space="preserve">управления </w:t>
      </w:r>
      <w:r w:rsidRPr="00ED0969">
        <w:rPr>
          <w:color w:val="000000"/>
          <w:sz w:val="28"/>
          <w:szCs w:val="28"/>
        </w:rPr>
        <w:t xml:space="preserve">администрации </w:t>
      </w:r>
      <w:r w:rsidR="001D63EA">
        <w:rPr>
          <w:rFonts w:eastAsia="SimSun"/>
          <w:bCs/>
          <w:color w:val="000000" w:themeColor="text1"/>
          <w:sz w:val="28"/>
          <w:szCs w:val="28"/>
        </w:rPr>
        <w:t xml:space="preserve">Туапсинского </w:t>
      </w:r>
      <w:r w:rsidR="001D63EA">
        <w:rPr>
          <w:sz w:val="28"/>
          <w:szCs w:val="28"/>
          <w:lang w:eastAsia="en-US"/>
        </w:rPr>
        <w:t xml:space="preserve">муниципального </w:t>
      </w:r>
      <w:r w:rsidR="001D63EA">
        <w:rPr>
          <w:sz w:val="28"/>
          <w:szCs w:val="28"/>
          <w:lang w:eastAsia="en-US"/>
        </w:rPr>
        <w:lastRenderedPageBreak/>
        <w:t>округа</w:t>
      </w:r>
      <w:r>
        <w:rPr>
          <w:sz w:val="28"/>
          <w:szCs w:val="28"/>
          <w:lang w:eastAsia="en-US"/>
        </w:rPr>
        <w:t>;</w:t>
      </w:r>
    </w:p>
    <w:p w:rsidR="005A5875" w:rsidRPr="00ED0969" w:rsidRDefault="00797CC0" w:rsidP="008C6DE6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 xml:space="preserve">отрудник департамента по архитектуре и </w:t>
      </w:r>
      <w:proofErr w:type="gramStart"/>
      <w:r w:rsidR="005A5875" w:rsidRPr="00ED0969">
        <w:rPr>
          <w:color w:val="000000"/>
          <w:sz w:val="28"/>
          <w:szCs w:val="28"/>
        </w:rPr>
        <w:t>градостроительству  Красно</w:t>
      </w:r>
      <w:r w:rsidR="00527E58">
        <w:rPr>
          <w:color w:val="000000"/>
          <w:sz w:val="28"/>
          <w:szCs w:val="28"/>
        </w:rPr>
        <w:t>дарского</w:t>
      </w:r>
      <w:proofErr w:type="gramEnd"/>
      <w:r w:rsidR="00527E58">
        <w:rPr>
          <w:color w:val="000000"/>
          <w:sz w:val="28"/>
          <w:szCs w:val="28"/>
        </w:rPr>
        <w:t xml:space="preserve"> края (по согласованию);</w:t>
      </w:r>
    </w:p>
    <w:p w:rsidR="005A5875" w:rsidRPr="00ED0969" w:rsidRDefault="00797CC0" w:rsidP="008C6DE6">
      <w:pPr>
        <w:tabs>
          <w:tab w:val="left" w:pos="0"/>
          <w:tab w:val="left" w:pos="567"/>
          <w:tab w:val="left" w:pos="993"/>
        </w:tabs>
        <w:ind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 xml:space="preserve">отрудник министерства природных ресурсов Краснодарского края             </w:t>
      </w:r>
      <w:proofErr w:type="gramStart"/>
      <w:r w:rsidR="005A5875" w:rsidRPr="00ED0969">
        <w:rPr>
          <w:color w:val="000000"/>
          <w:sz w:val="28"/>
          <w:szCs w:val="28"/>
        </w:rPr>
        <w:t xml:space="preserve">   (</w:t>
      </w:r>
      <w:proofErr w:type="gramEnd"/>
      <w:r w:rsidR="005A5875" w:rsidRPr="00ED0969">
        <w:rPr>
          <w:color w:val="000000"/>
          <w:sz w:val="28"/>
          <w:szCs w:val="28"/>
        </w:rPr>
        <w:t>по согласованию);</w:t>
      </w:r>
    </w:p>
    <w:p w:rsidR="005A5875" w:rsidRPr="00ED0969" w:rsidRDefault="00797CC0" w:rsidP="005A5875">
      <w:pPr>
        <w:tabs>
          <w:tab w:val="left" w:pos="0"/>
          <w:tab w:val="left" w:pos="567"/>
          <w:tab w:val="left" w:pos="993"/>
        </w:tabs>
        <w:ind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управления государственной охраны объектов культурного наследия администрации Краснодарского края</w:t>
      </w:r>
      <w:r w:rsidR="0057193F">
        <w:rPr>
          <w:color w:val="000000"/>
          <w:sz w:val="28"/>
          <w:szCs w:val="28"/>
        </w:rPr>
        <w:t xml:space="preserve"> (по согласованию)</w:t>
      </w:r>
      <w:r w:rsidR="005A5875" w:rsidRPr="00ED0969">
        <w:rPr>
          <w:color w:val="000000"/>
          <w:sz w:val="28"/>
          <w:szCs w:val="28"/>
        </w:rPr>
        <w:t>;</w:t>
      </w:r>
    </w:p>
    <w:p w:rsidR="00ED0969" w:rsidRPr="00ED0969" w:rsidRDefault="00797CC0" w:rsidP="00ED0969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департамента имущественных отношений Краснодарского края</w:t>
      </w:r>
      <w:r w:rsidR="00ED0969" w:rsidRPr="00ED0969">
        <w:rPr>
          <w:color w:val="000000"/>
          <w:sz w:val="28"/>
          <w:szCs w:val="28"/>
        </w:rPr>
        <w:t xml:space="preserve"> (по согласованию);</w:t>
      </w:r>
    </w:p>
    <w:p w:rsidR="00797CC0" w:rsidRPr="0057193F" w:rsidRDefault="00ED0969" w:rsidP="0057193F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 w:rsidRPr="00ED0969">
        <w:rPr>
          <w:color w:val="000000"/>
          <w:sz w:val="28"/>
          <w:szCs w:val="28"/>
        </w:rPr>
        <w:t>представитель ООО Институт Территориального Планирования «</w:t>
      </w:r>
      <w:proofErr w:type="gramStart"/>
      <w:r w:rsidRPr="00ED0969">
        <w:rPr>
          <w:color w:val="000000"/>
          <w:sz w:val="28"/>
          <w:szCs w:val="28"/>
        </w:rPr>
        <w:t xml:space="preserve">Град»   </w:t>
      </w:r>
      <w:proofErr w:type="gramEnd"/>
      <w:r w:rsidRPr="00ED0969">
        <w:rPr>
          <w:color w:val="000000"/>
          <w:sz w:val="28"/>
          <w:szCs w:val="28"/>
        </w:rPr>
        <w:t xml:space="preserve">             (по согласованию).</w:t>
      </w:r>
    </w:p>
    <w:p w:rsidR="00797CC0" w:rsidRPr="00575C75" w:rsidRDefault="00797CC0" w:rsidP="00797CC0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575C75">
        <w:rPr>
          <w:sz w:val="28"/>
          <w:szCs w:val="28"/>
        </w:rPr>
        <w:t xml:space="preserve">временного отсутствия (отпуск, командировка, временная нетрудоспособность и т.д.)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заместителя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члена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 в заседании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>омиссии принимают участие лица, замещающие вышеуказанных муниципальных служащих</w:t>
      </w:r>
      <w:r>
        <w:rPr>
          <w:sz w:val="28"/>
          <w:szCs w:val="28"/>
        </w:rPr>
        <w:t>.</w:t>
      </w:r>
    </w:p>
    <w:p w:rsidR="00797CC0" w:rsidRPr="00575C75" w:rsidRDefault="00797CC0" w:rsidP="00797CC0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 w:rsidRPr="00575C75">
        <w:rPr>
          <w:sz w:val="28"/>
          <w:szCs w:val="28"/>
        </w:rPr>
        <w:t>При этом внесение изменений в постановление не требуется</w:t>
      </w:r>
      <w:r>
        <w:rPr>
          <w:sz w:val="28"/>
          <w:szCs w:val="28"/>
        </w:rPr>
        <w:t xml:space="preserve">. Изменение состава Комиссии фиксируется протоколом заседания Комиссии. </w:t>
      </w:r>
    </w:p>
    <w:p w:rsidR="00797CC0" w:rsidRDefault="00797CC0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797CC0" w:rsidRDefault="00797CC0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678D1" w:rsidRDefault="00F678D1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5A5875" w:rsidRDefault="005A5875" w:rsidP="00797CC0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-141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FC7629" w:rsidRPr="001F6006" w:rsidRDefault="001D63EA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C7629" w:rsidRPr="001F6006">
        <w:rPr>
          <w:sz w:val="28"/>
          <w:szCs w:val="28"/>
        </w:rPr>
        <w:t>ачальник</w:t>
      </w:r>
      <w:r w:rsidR="00FC7629">
        <w:rPr>
          <w:sz w:val="28"/>
          <w:szCs w:val="28"/>
        </w:rPr>
        <w:t xml:space="preserve"> </w:t>
      </w:r>
      <w:r w:rsidR="00FC7629" w:rsidRPr="001F6006">
        <w:rPr>
          <w:sz w:val="28"/>
          <w:szCs w:val="28"/>
        </w:rPr>
        <w:t xml:space="preserve">управления архитектуры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и градостроительства - главн</w:t>
      </w:r>
      <w:r w:rsidR="001D63EA">
        <w:rPr>
          <w:sz w:val="28"/>
          <w:szCs w:val="28"/>
        </w:rPr>
        <w:t>ый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архитектор </w:t>
      </w:r>
      <w:r w:rsidRPr="001F6006">
        <w:rPr>
          <w:sz w:val="28"/>
          <w:szCs w:val="28"/>
        </w:rPr>
        <w:t xml:space="preserve">администрации </w:t>
      </w:r>
    </w:p>
    <w:p w:rsidR="00F678D1" w:rsidRDefault="00FC7629" w:rsidP="00797CC0">
      <w:pPr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Туапсинск</w:t>
      </w:r>
      <w:r w:rsidR="001D63EA">
        <w:rPr>
          <w:sz w:val="28"/>
          <w:szCs w:val="28"/>
        </w:rPr>
        <w:t>ого</w:t>
      </w:r>
      <w:r w:rsidRPr="001F6006">
        <w:rPr>
          <w:sz w:val="28"/>
          <w:szCs w:val="28"/>
        </w:rPr>
        <w:t xml:space="preserve"> </w:t>
      </w:r>
      <w:r w:rsidR="001D63EA">
        <w:rPr>
          <w:sz w:val="28"/>
          <w:szCs w:val="28"/>
        </w:rPr>
        <w:t>муниципального</w:t>
      </w:r>
      <w:r w:rsidR="00F678D1">
        <w:rPr>
          <w:sz w:val="28"/>
          <w:szCs w:val="28"/>
        </w:rPr>
        <w:t xml:space="preserve"> округ</w:t>
      </w:r>
      <w:r w:rsidR="001D63EA">
        <w:rPr>
          <w:sz w:val="28"/>
          <w:szCs w:val="28"/>
        </w:rPr>
        <w:t>а                                                    М.В. Воронков</w:t>
      </w:r>
    </w:p>
    <w:p w:rsidR="0047411C" w:rsidRPr="00FC7629" w:rsidRDefault="0047411C">
      <w:pPr>
        <w:rPr>
          <w:b/>
        </w:rPr>
      </w:pPr>
    </w:p>
    <w:sectPr w:rsidR="0047411C" w:rsidRPr="00FC7629" w:rsidSect="0057193F">
      <w:headerReference w:type="even" r:id="rId6"/>
      <w:headerReference w:type="default" r:id="rId7"/>
      <w:pgSz w:w="11906" w:h="16838"/>
      <w:pgMar w:top="1135" w:right="707" w:bottom="993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FA" w:rsidRDefault="00EE34FA" w:rsidP="00FC7629">
      <w:r>
        <w:separator/>
      </w:r>
    </w:p>
  </w:endnote>
  <w:endnote w:type="continuationSeparator" w:id="0">
    <w:p w:rsidR="00EE34FA" w:rsidRDefault="00EE34FA" w:rsidP="00F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FA" w:rsidRDefault="00EE34FA" w:rsidP="00FC7629">
      <w:r>
        <w:separator/>
      </w:r>
    </w:p>
  </w:footnote>
  <w:footnote w:type="continuationSeparator" w:id="0">
    <w:p w:rsidR="00EE34FA" w:rsidRDefault="00EE34FA" w:rsidP="00FC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9B" w:rsidRPr="003B58EE" w:rsidRDefault="00EE34FA" w:rsidP="00184A5A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AF" w:rsidRPr="009756BE" w:rsidRDefault="00FC7629" w:rsidP="00E37CDE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43"/>
    <w:rsid w:val="00026011"/>
    <w:rsid w:val="00060473"/>
    <w:rsid w:val="000E4B0B"/>
    <w:rsid w:val="001750D3"/>
    <w:rsid w:val="001D5F38"/>
    <w:rsid w:val="001D63EA"/>
    <w:rsid w:val="001F07E6"/>
    <w:rsid w:val="002B057E"/>
    <w:rsid w:val="002D15C8"/>
    <w:rsid w:val="00333DF8"/>
    <w:rsid w:val="003478AE"/>
    <w:rsid w:val="003B6FD1"/>
    <w:rsid w:val="0047411C"/>
    <w:rsid w:val="004E1C66"/>
    <w:rsid w:val="004F786B"/>
    <w:rsid w:val="00527E58"/>
    <w:rsid w:val="00534543"/>
    <w:rsid w:val="0057193F"/>
    <w:rsid w:val="005A5875"/>
    <w:rsid w:val="00620B9B"/>
    <w:rsid w:val="00621518"/>
    <w:rsid w:val="00647F69"/>
    <w:rsid w:val="00670478"/>
    <w:rsid w:val="006A38BF"/>
    <w:rsid w:val="00797CC0"/>
    <w:rsid w:val="007A2582"/>
    <w:rsid w:val="008C6DE6"/>
    <w:rsid w:val="009069D7"/>
    <w:rsid w:val="009362D4"/>
    <w:rsid w:val="009E67EE"/>
    <w:rsid w:val="00AA18D2"/>
    <w:rsid w:val="00B12240"/>
    <w:rsid w:val="00B26D3F"/>
    <w:rsid w:val="00B41A91"/>
    <w:rsid w:val="00B9538D"/>
    <w:rsid w:val="00BB541E"/>
    <w:rsid w:val="00C73669"/>
    <w:rsid w:val="00C85CE7"/>
    <w:rsid w:val="00D06C03"/>
    <w:rsid w:val="00D12A06"/>
    <w:rsid w:val="00D6372A"/>
    <w:rsid w:val="00DA3247"/>
    <w:rsid w:val="00DC61EE"/>
    <w:rsid w:val="00E327D0"/>
    <w:rsid w:val="00ED0969"/>
    <w:rsid w:val="00ED18A0"/>
    <w:rsid w:val="00EE34FA"/>
    <w:rsid w:val="00F02F11"/>
    <w:rsid w:val="00F678D1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77BF"/>
  <w15:chartTrackingRefBased/>
  <w15:docId w15:val="{F86CEBE8-EA72-4B4D-9B79-20D74FEE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62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C7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29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link w:val="ab"/>
    <w:qFormat/>
    <w:rsid w:val="005A5875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rsid w:val="005A5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2024-08-21T08:20:00Z</cp:lastPrinted>
  <dcterms:created xsi:type="dcterms:W3CDTF">2024-01-22T11:32:00Z</dcterms:created>
  <dcterms:modified xsi:type="dcterms:W3CDTF">2025-02-17T11:14:00Z</dcterms:modified>
</cp:coreProperties>
</file>