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65" w:rsidRPr="00D2157B" w:rsidRDefault="00696865" w:rsidP="00696865">
      <w:pPr>
        <w:ind w:left="5245"/>
        <w:rPr>
          <w:rFonts w:eastAsia="Calibri"/>
          <w:szCs w:val="28"/>
        </w:rPr>
      </w:pPr>
      <w:r w:rsidRPr="00D2157B">
        <w:rPr>
          <w:rFonts w:eastAsia="Calibri"/>
          <w:szCs w:val="28"/>
        </w:rPr>
        <w:t>Приложение</w:t>
      </w:r>
    </w:p>
    <w:p w:rsidR="00696865" w:rsidRPr="00D2157B" w:rsidRDefault="00696865" w:rsidP="00696865">
      <w:pPr>
        <w:ind w:left="5245"/>
        <w:rPr>
          <w:rFonts w:eastAsia="Calibri"/>
          <w:szCs w:val="28"/>
        </w:rPr>
      </w:pPr>
    </w:p>
    <w:p w:rsidR="00696865" w:rsidRPr="00D2157B" w:rsidRDefault="00696865" w:rsidP="00696865">
      <w:pPr>
        <w:ind w:left="5245"/>
        <w:rPr>
          <w:rFonts w:eastAsia="Calibri"/>
          <w:szCs w:val="28"/>
        </w:rPr>
      </w:pPr>
      <w:r w:rsidRPr="00D2157B">
        <w:rPr>
          <w:rFonts w:eastAsia="Calibri"/>
          <w:szCs w:val="28"/>
        </w:rPr>
        <w:t>УТВЕРЖДЕН</w:t>
      </w:r>
      <w:r w:rsidR="00F95EB7">
        <w:rPr>
          <w:rFonts w:eastAsia="Calibri"/>
          <w:szCs w:val="28"/>
        </w:rPr>
        <w:t>Ы</w:t>
      </w:r>
    </w:p>
    <w:p w:rsidR="00696865" w:rsidRPr="00D2157B" w:rsidRDefault="00696865" w:rsidP="00696865">
      <w:pPr>
        <w:ind w:left="5245"/>
        <w:rPr>
          <w:rFonts w:eastAsia="Calibri"/>
          <w:szCs w:val="28"/>
        </w:rPr>
      </w:pPr>
      <w:r w:rsidRPr="00D2157B">
        <w:rPr>
          <w:rFonts w:eastAsia="Calibri"/>
          <w:szCs w:val="28"/>
        </w:rPr>
        <w:t>постановлением администрации</w:t>
      </w:r>
    </w:p>
    <w:p w:rsidR="00696865" w:rsidRPr="00D2157B" w:rsidRDefault="00696865" w:rsidP="00696865">
      <w:pPr>
        <w:ind w:left="5245"/>
        <w:rPr>
          <w:rFonts w:eastAsia="Calibri"/>
          <w:szCs w:val="28"/>
        </w:rPr>
      </w:pPr>
      <w:r w:rsidRPr="00D2157B">
        <w:rPr>
          <w:rFonts w:eastAsia="Calibri"/>
          <w:szCs w:val="28"/>
        </w:rPr>
        <w:t>муниципального образования</w:t>
      </w:r>
    </w:p>
    <w:p w:rsidR="00696865" w:rsidRPr="00D2157B" w:rsidRDefault="00696865" w:rsidP="00696865">
      <w:pPr>
        <w:ind w:left="5245"/>
        <w:rPr>
          <w:rFonts w:eastAsia="Calibri"/>
          <w:szCs w:val="28"/>
        </w:rPr>
      </w:pPr>
      <w:r w:rsidRPr="00D2157B">
        <w:rPr>
          <w:rFonts w:eastAsia="Calibri"/>
          <w:szCs w:val="28"/>
        </w:rPr>
        <w:t>Туапсинский муниципальный округ Краснодарского края</w:t>
      </w:r>
    </w:p>
    <w:p w:rsidR="00696865" w:rsidRPr="00D2157B" w:rsidRDefault="00696865" w:rsidP="00696865">
      <w:pPr>
        <w:ind w:left="5245"/>
        <w:rPr>
          <w:rFonts w:eastAsia="Calibri"/>
          <w:szCs w:val="28"/>
        </w:rPr>
      </w:pPr>
      <w:r w:rsidRPr="00D2157B">
        <w:rPr>
          <w:rFonts w:eastAsia="Calibri"/>
          <w:szCs w:val="28"/>
        </w:rPr>
        <w:t xml:space="preserve">от </w:t>
      </w:r>
      <w:r w:rsidR="00082FDA" w:rsidRPr="00082FDA">
        <w:rPr>
          <w:rFonts w:eastAsia="Calibri"/>
          <w:szCs w:val="28"/>
          <w:u w:val="single"/>
        </w:rPr>
        <w:t>05.02.2025</w:t>
      </w:r>
      <w:r w:rsidRPr="00D2157B">
        <w:rPr>
          <w:rFonts w:eastAsia="Calibri"/>
          <w:szCs w:val="28"/>
        </w:rPr>
        <w:t xml:space="preserve"> № </w:t>
      </w:r>
      <w:r w:rsidR="00082FDA" w:rsidRPr="00082FDA">
        <w:rPr>
          <w:rFonts w:eastAsia="Calibri"/>
          <w:szCs w:val="28"/>
          <w:u w:val="single"/>
        </w:rPr>
        <w:t>88</w:t>
      </w:r>
    </w:p>
    <w:p w:rsidR="00EB384C" w:rsidRPr="005F500B" w:rsidRDefault="00EB384C" w:rsidP="00A959D7">
      <w:pPr>
        <w:jc w:val="left"/>
        <w:rPr>
          <w:szCs w:val="28"/>
        </w:rPr>
      </w:pPr>
    </w:p>
    <w:p w:rsidR="006C6870" w:rsidRPr="005F500B" w:rsidRDefault="006C6870" w:rsidP="007D2FCE">
      <w:pPr>
        <w:rPr>
          <w:szCs w:val="28"/>
        </w:rPr>
      </w:pPr>
    </w:p>
    <w:p w:rsidR="006C6870" w:rsidRPr="005F500B" w:rsidRDefault="00A32418" w:rsidP="00696865">
      <w:pPr>
        <w:widowControl w:val="0"/>
        <w:tabs>
          <w:tab w:val="left" w:pos="8647"/>
        </w:tabs>
        <w:autoSpaceDE w:val="0"/>
        <w:autoSpaceDN w:val="0"/>
        <w:adjustRightInd w:val="0"/>
        <w:ind w:left="993" w:right="1273"/>
        <w:jc w:val="center"/>
        <w:rPr>
          <w:rFonts w:cs="Calibri"/>
          <w:b/>
        </w:rPr>
      </w:pPr>
      <w:r w:rsidRPr="005F500B">
        <w:rPr>
          <w:rFonts w:cs="Calibri"/>
          <w:b/>
        </w:rPr>
        <w:t>ПРАВИЛ</w:t>
      </w:r>
      <w:r w:rsidR="006C6870" w:rsidRPr="005F500B">
        <w:rPr>
          <w:rFonts w:cs="Calibri"/>
          <w:b/>
        </w:rPr>
        <w:t>А</w:t>
      </w:r>
    </w:p>
    <w:p w:rsidR="007E52F2" w:rsidRPr="00536258" w:rsidRDefault="001712E7" w:rsidP="00696865">
      <w:pPr>
        <w:tabs>
          <w:tab w:val="left" w:pos="8647"/>
        </w:tabs>
        <w:ind w:left="993" w:right="1273"/>
        <w:jc w:val="center"/>
        <w:rPr>
          <w:b/>
          <w:bCs/>
          <w:szCs w:val="28"/>
        </w:rPr>
      </w:pPr>
      <w:r w:rsidRPr="005F500B">
        <w:rPr>
          <w:b/>
          <w:bCs/>
          <w:szCs w:val="28"/>
        </w:rPr>
        <w:t xml:space="preserve">обеспечения жильем молодых семей </w:t>
      </w:r>
      <w:r w:rsidRPr="005F500B">
        <w:rPr>
          <w:b/>
          <w:szCs w:val="28"/>
        </w:rPr>
        <w:t xml:space="preserve">федерального проекта «Содействие субъектам Российской Федерации в </w:t>
      </w:r>
      <w:bookmarkStart w:id="0" w:name="_GoBack"/>
      <w:bookmarkEnd w:id="0"/>
      <w:r w:rsidRPr="005F500B">
        <w:rPr>
          <w:b/>
          <w:szCs w:val="28"/>
        </w:rPr>
        <w:t xml:space="preserve">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w:t>
      </w:r>
      <w:r w:rsidR="007E52F2" w:rsidRPr="005F500B">
        <w:rPr>
          <w:b/>
          <w:szCs w:val="28"/>
        </w:rPr>
        <w:t xml:space="preserve">Туапсинском муниципальном округе </w:t>
      </w:r>
    </w:p>
    <w:p w:rsidR="001712E7" w:rsidRPr="005F500B" w:rsidRDefault="001712E7" w:rsidP="00536258">
      <w:pPr>
        <w:autoSpaceDE w:val="0"/>
        <w:autoSpaceDN w:val="0"/>
        <w:adjustRightInd w:val="0"/>
        <w:ind w:left="567" w:right="1273"/>
        <w:jc w:val="center"/>
        <w:rPr>
          <w:b/>
          <w:szCs w:val="28"/>
        </w:rPr>
      </w:pPr>
    </w:p>
    <w:p w:rsidR="004321F5" w:rsidRPr="005F500B" w:rsidRDefault="004321F5" w:rsidP="007D2FCE">
      <w:pPr>
        <w:autoSpaceDE w:val="0"/>
        <w:autoSpaceDN w:val="0"/>
        <w:adjustRightInd w:val="0"/>
        <w:jc w:val="center"/>
        <w:rPr>
          <w:rFonts w:cs="Calibri"/>
        </w:rPr>
      </w:pPr>
      <w:r w:rsidRPr="005F500B">
        <w:rPr>
          <w:rFonts w:cs="Calibri"/>
        </w:rPr>
        <w:t>1. Общие положения</w:t>
      </w:r>
    </w:p>
    <w:p w:rsidR="004321F5" w:rsidRPr="005F500B" w:rsidRDefault="004321F5" w:rsidP="007D2FCE">
      <w:pPr>
        <w:autoSpaceDE w:val="0"/>
        <w:autoSpaceDN w:val="0"/>
        <w:adjustRightInd w:val="0"/>
        <w:ind w:firstLine="709"/>
        <w:rPr>
          <w:rFonts w:cs="Calibri"/>
        </w:rPr>
      </w:pPr>
    </w:p>
    <w:p w:rsidR="004321F5" w:rsidRPr="005F500B" w:rsidRDefault="00966448" w:rsidP="00746E02">
      <w:pPr>
        <w:tabs>
          <w:tab w:val="left" w:pos="851"/>
          <w:tab w:val="left" w:pos="1276"/>
        </w:tabs>
        <w:ind w:firstLine="709"/>
        <w:rPr>
          <w:szCs w:val="28"/>
        </w:rPr>
      </w:pPr>
      <w:r w:rsidRPr="005F500B">
        <w:rPr>
          <w:rFonts w:cs="Calibri"/>
        </w:rPr>
        <w:t>1.1. </w:t>
      </w:r>
      <w:proofErr w:type="gramStart"/>
      <w:r w:rsidR="004321F5" w:rsidRPr="005F500B">
        <w:rPr>
          <w:rFonts w:cs="Calibri"/>
        </w:rPr>
        <w:t xml:space="preserve">Настоящие </w:t>
      </w:r>
      <w:r w:rsidR="00E378E4" w:rsidRPr="005F500B">
        <w:rPr>
          <w:szCs w:val="28"/>
        </w:rPr>
        <w:t xml:space="preserve">Правила </w:t>
      </w:r>
      <w:r w:rsidR="00E378E4" w:rsidRPr="005F500B">
        <w:rPr>
          <w:bCs/>
          <w:szCs w:val="28"/>
        </w:rPr>
        <w:t xml:space="preserve">обеспечения жильем молодых семей </w:t>
      </w:r>
      <w:r w:rsidR="00E378E4" w:rsidRPr="005F500B">
        <w:rPr>
          <w:szCs w:val="28"/>
        </w:rPr>
        <w:t xml:space="preserve">федерального проекта «Содействие субъектам Российской Федерации </w:t>
      </w:r>
      <w:r w:rsidR="00E865B1">
        <w:rPr>
          <w:szCs w:val="28"/>
        </w:rPr>
        <w:t xml:space="preserve">                        </w:t>
      </w:r>
      <w:r w:rsidR="00E378E4" w:rsidRPr="005F500B">
        <w:rPr>
          <w:szCs w:val="28"/>
        </w:rPr>
        <w:t xml:space="preserve">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w:t>
      </w:r>
      <w:r w:rsidR="007E52F2" w:rsidRPr="005F500B">
        <w:rPr>
          <w:szCs w:val="28"/>
        </w:rPr>
        <w:t xml:space="preserve">Туапсинском </w:t>
      </w:r>
      <w:r w:rsidR="00E378E4" w:rsidRPr="005F500B">
        <w:rPr>
          <w:szCs w:val="28"/>
        </w:rPr>
        <w:t xml:space="preserve">муниципальном </w:t>
      </w:r>
      <w:r w:rsidR="007E52F2" w:rsidRPr="005F500B">
        <w:rPr>
          <w:szCs w:val="28"/>
        </w:rPr>
        <w:t xml:space="preserve">округе </w:t>
      </w:r>
      <w:r w:rsidR="001777CD">
        <w:rPr>
          <w:szCs w:val="28"/>
        </w:rPr>
        <w:t>(</w:t>
      </w:r>
      <w:r w:rsidR="001777CD" w:rsidRPr="00A96C9D">
        <w:rPr>
          <w:szCs w:val="28"/>
        </w:rPr>
        <w:t>далее</w:t>
      </w:r>
      <w:r w:rsidR="00A96C9D" w:rsidRPr="00A96C9D">
        <w:rPr>
          <w:szCs w:val="28"/>
        </w:rPr>
        <w:t xml:space="preserve"> </w:t>
      </w:r>
      <w:r w:rsidR="00A96C9D" w:rsidRPr="00A96C9D">
        <w:rPr>
          <w:color w:val="5E5E5E"/>
          <w:szCs w:val="28"/>
          <w:shd w:val="clear" w:color="auto" w:fill="FFFFFF"/>
        </w:rPr>
        <w:t>—</w:t>
      </w:r>
      <w:r w:rsidR="00A96C9D">
        <w:rPr>
          <w:color w:val="5E5E5E"/>
          <w:szCs w:val="28"/>
          <w:shd w:val="clear" w:color="auto" w:fill="FFFFFF"/>
        </w:rPr>
        <w:t xml:space="preserve"> </w:t>
      </w:r>
      <w:r w:rsidR="00A32418" w:rsidRPr="00A96C9D">
        <w:rPr>
          <w:szCs w:val="28"/>
        </w:rPr>
        <w:t>Правил</w:t>
      </w:r>
      <w:r w:rsidR="001721CD" w:rsidRPr="00A96C9D">
        <w:rPr>
          <w:szCs w:val="28"/>
        </w:rPr>
        <w:t>а</w:t>
      </w:r>
      <w:r w:rsidR="001721CD" w:rsidRPr="005F500B">
        <w:rPr>
          <w:szCs w:val="28"/>
        </w:rPr>
        <w:t>)</w:t>
      </w:r>
      <w:r w:rsidR="001721CD" w:rsidRPr="005F500B">
        <w:rPr>
          <w:rFonts w:cs="Calibri"/>
          <w:szCs w:val="28"/>
        </w:rPr>
        <w:t xml:space="preserve"> </w:t>
      </w:r>
      <w:r w:rsidR="0018342A" w:rsidRPr="005F500B">
        <w:t>устанавливают порядок и цели предоставления молодым</w:t>
      </w:r>
      <w:r w:rsidR="001777CD">
        <w:t xml:space="preserve"> </w:t>
      </w:r>
      <w:r w:rsidR="0018342A" w:rsidRPr="005F500B">
        <w:t>семьям социальных выплат на приобретение жилого</w:t>
      </w:r>
      <w:proofErr w:type="gramEnd"/>
      <w:r w:rsidR="0018342A" w:rsidRPr="005F500B">
        <w:t xml:space="preserve"> помещения или</w:t>
      </w:r>
      <w:r w:rsidR="001777CD">
        <w:t xml:space="preserve"> </w:t>
      </w:r>
      <w:r w:rsidR="0018342A" w:rsidRPr="005F500B">
        <w:t>создание объекта индивидуального жилищного стро</w:t>
      </w:r>
      <w:r w:rsidR="001777CD">
        <w:t xml:space="preserve">ительства (далее </w:t>
      </w:r>
      <w:r w:rsidR="001777CD" w:rsidRPr="00A96C9D">
        <w:rPr>
          <w:szCs w:val="28"/>
        </w:rPr>
        <w:t>соответственно</w:t>
      </w:r>
      <w:r w:rsidR="00A96C9D" w:rsidRPr="00A96C9D">
        <w:rPr>
          <w:szCs w:val="28"/>
        </w:rPr>
        <w:t xml:space="preserve"> </w:t>
      </w:r>
      <w:r w:rsidR="00A96C9D" w:rsidRPr="00A96C9D">
        <w:rPr>
          <w:color w:val="5E5E5E"/>
          <w:szCs w:val="28"/>
          <w:shd w:val="clear" w:color="auto" w:fill="FFFFFF"/>
        </w:rPr>
        <w:t>—</w:t>
      </w:r>
      <w:r w:rsidR="00A96C9D" w:rsidRPr="00A96C9D">
        <w:rPr>
          <w:rFonts w:ascii="Arial" w:hAnsi="Arial" w:cs="Arial"/>
          <w:color w:val="5E5E5E"/>
          <w:szCs w:val="28"/>
          <w:shd w:val="clear" w:color="auto" w:fill="FFFFFF"/>
        </w:rPr>
        <w:t xml:space="preserve"> </w:t>
      </w:r>
      <w:r w:rsidR="001D549C" w:rsidRPr="00A96C9D">
        <w:rPr>
          <w:szCs w:val="28"/>
        </w:rPr>
        <w:t>жилой</w:t>
      </w:r>
      <w:r w:rsidR="001D549C" w:rsidRPr="005F500B">
        <w:t xml:space="preserve"> дом, </w:t>
      </w:r>
      <w:r w:rsidR="0018342A" w:rsidRPr="005F500B">
        <w:t>социальная выплата), а также использования таких выплат</w:t>
      </w:r>
      <w:r w:rsidR="001721CD" w:rsidRPr="005F500B">
        <w:rPr>
          <w:rFonts w:cs="Calibri"/>
          <w:szCs w:val="28"/>
        </w:rPr>
        <w:t xml:space="preserve"> из средств местного бюджета</w:t>
      </w:r>
      <w:r w:rsidR="004321F5" w:rsidRPr="005F500B">
        <w:rPr>
          <w:rFonts w:cs="Calibri"/>
        </w:rPr>
        <w:t xml:space="preserve"> </w:t>
      </w:r>
      <w:r w:rsidR="007703FE" w:rsidRPr="005F500B">
        <w:rPr>
          <w:rFonts w:cs="Calibri"/>
          <w:szCs w:val="28"/>
        </w:rPr>
        <w:t>с участием средств федерального</w:t>
      </w:r>
      <w:r w:rsidR="001777CD">
        <w:rPr>
          <w:rFonts w:cs="Calibri"/>
          <w:szCs w:val="28"/>
        </w:rPr>
        <w:t xml:space="preserve"> </w:t>
      </w:r>
      <w:r w:rsidR="007703FE" w:rsidRPr="005F500B">
        <w:rPr>
          <w:rFonts w:cs="Calibri"/>
          <w:szCs w:val="28"/>
        </w:rPr>
        <w:t xml:space="preserve">и </w:t>
      </w:r>
      <w:r w:rsidR="00C64B22">
        <w:rPr>
          <w:rFonts w:cs="Calibri"/>
          <w:szCs w:val="28"/>
        </w:rPr>
        <w:t xml:space="preserve">бюджета Краснодарского края на </w:t>
      </w:r>
      <w:r w:rsidR="007703FE" w:rsidRPr="005F500B">
        <w:rPr>
          <w:rFonts w:cs="Calibri"/>
          <w:szCs w:val="28"/>
        </w:rPr>
        <w:t>20</w:t>
      </w:r>
      <w:r w:rsidR="007C139D" w:rsidRPr="005F500B">
        <w:rPr>
          <w:rFonts w:cs="Calibri"/>
          <w:szCs w:val="28"/>
        </w:rPr>
        <w:t>25</w:t>
      </w:r>
      <w:r w:rsidR="007703FE" w:rsidRPr="005F500B">
        <w:rPr>
          <w:rFonts w:cs="Calibri"/>
          <w:szCs w:val="28"/>
        </w:rPr>
        <w:t xml:space="preserve"> и последующие годы</w:t>
      </w:r>
      <w:r w:rsidR="0018342A" w:rsidRPr="005F500B">
        <w:rPr>
          <w:rFonts w:cs="Calibri"/>
          <w:szCs w:val="28"/>
        </w:rPr>
        <w:t>.</w:t>
      </w:r>
    </w:p>
    <w:p w:rsidR="004321F5" w:rsidRPr="005F500B" w:rsidRDefault="004321F5" w:rsidP="007D2FCE">
      <w:pPr>
        <w:autoSpaceDE w:val="0"/>
        <w:autoSpaceDN w:val="0"/>
        <w:adjustRightInd w:val="0"/>
        <w:ind w:firstLine="709"/>
        <w:rPr>
          <w:rFonts w:cs="Calibri"/>
        </w:rPr>
      </w:pPr>
      <w:r w:rsidRPr="005F500B">
        <w:rPr>
          <w:rFonts w:cs="Calibri"/>
        </w:rPr>
        <w:t>1.2. Социальные выплаты используются:</w:t>
      </w:r>
    </w:p>
    <w:p w:rsidR="0018342A" w:rsidRPr="005F500B" w:rsidRDefault="00A32418" w:rsidP="007D2FCE">
      <w:pPr>
        <w:pStyle w:val="ConsPlusNormal"/>
        <w:ind w:firstLine="709"/>
        <w:jc w:val="both"/>
        <w:rPr>
          <w:rFonts w:ascii="Times New Roman" w:hAnsi="Times New Roman" w:cs="Times New Roman"/>
          <w:sz w:val="28"/>
          <w:szCs w:val="28"/>
        </w:rPr>
      </w:pPr>
      <w:bookmarkStart w:id="1" w:name="Par4"/>
      <w:bookmarkEnd w:id="1"/>
      <w:r w:rsidRPr="005F500B">
        <w:rPr>
          <w:rFonts w:ascii="Times New Roman" w:hAnsi="Times New Roman" w:cs="Times New Roman"/>
          <w:sz w:val="28"/>
          <w:szCs w:val="28"/>
        </w:rPr>
        <w:t>1</w:t>
      </w:r>
      <w:r w:rsidR="00A84125">
        <w:rPr>
          <w:rFonts w:ascii="Times New Roman" w:hAnsi="Times New Roman" w:cs="Times New Roman"/>
          <w:sz w:val="28"/>
          <w:szCs w:val="28"/>
        </w:rPr>
        <w:t>) </w:t>
      </w:r>
      <w:r w:rsidR="0018342A" w:rsidRPr="005F500B">
        <w:rPr>
          <w:rFonts w:ascii="Times New Roman" w:hAnsi="Times New Roman" w:cs="Times New Roman"/>
          <w:sz w:val="28"/>
          <w:szCs w:val="28"/>
        </w:rPr>
        <w:t xml:space="preserve">для оплаты цены договора купли-продажи жилого помещения </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 xml:space="preserve">(за исключением случаев, когда оплата цены договора купли-продажи предусматривается в составе цены договора с уполномоченной организацией </w:t>
      </w:r>
      <w:r w:rsidR="0081504C">
        <w:rPr>
          <w:rFonts w:ascii="Times New Roman" w:hAnsi="Times New Roman" w:cs="Times New Roman"/>
          <w:sz w:val="28"/>
          <w:szCs w:val="28"/>
        </w:rPr>
        <w:t xml:space="preserve">   </w:t>
      </w:r>
      <w:r w:rsidR="0018342A" w:rsidRPr="005F500B">
        <w:rPr>
          <w:rFonts w:ascii="Times New Roman" w:hAnsi="Times New Roman" w:cs="Times New Roman"/>
          <w:sz w:val="28"/>
          <w:szCs w:val="28"/>
        </w:rPr>
        <w:t>на приобретение жилого помещения на первичном рынке жилья);</w:t>
      </w:r>
    </w:p>
    <w:p w:rsidR="0018342A" w:rsidRPr="005F500B" w:rsidRDefault="00A32418" w:rsidP="00746E02">
      <w:pPr>
        <w:pStyle w:val="ConsPlusNormal"/>
        <w:ind w:firstLine="709"/>
        <w:jc w:val="both"/>
        <w:rPr>
          <w:rFonts w:ascii="Times New Roman" w:hAnsi="Times New Roman" w:cs="Times New Roman"/>
          <w:sz w:val="28"/>
          <w:szCs w:val="28"/>
        </w:rPr>
      </w:pPr>
      <w:bookmarkStart w:id="2" w:name="P20"/>
      <w:bookmarkEnd w:id="2"/>
      <w:r w:rsidRPr="005F500B">
        <w:rPr>
          <w:rFonts w:ascii="Times New Roman" w:hAnsi="Times New Roman" w:cs="Times New Roman"/>
          <w:sz w:val="28"/>
          <w:szCs w:val="28"/>
        </w:rPr>
        <w:t>2</w:t>
      </w:r>
      <w:r w:rsidR="00746E02" w:rsidRPr="005F500B">
        <w:rPr>
          <w:rFonts w:ascii="Times New Roman" w:hAnsi="Times New Roman" w:cs="Times New Roman"/>
          <w:sz w:val="28"/>
          <w:szCs w:val="28"/>
        </w:rPr>
        <w:t>) </w:t>
      </w:r>
      <w:r w:rsidR="0018342A" w:rsidRPr="005F500B">
        <w:rPr>
          <w:rFonts w:ascii="Times New Roman" w:hAnsi="Times New Roman" w:cs="Times New Roman"/>
          <w:sz w:val="28"/>
          <w:szCs w:val="28"/>
        </w:rPr>
        <w:t>для</w:t>
      </w:r>
      <w:r w:rsidR="00746E02"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t>оплаты</w:t>
      </w:r>
      <w:r w:rsidR="008E7502"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t>цены</w:t>
      </w:r>
      <w:r w:rsidR="00746E02"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t>договора</w:t>
      </w:r>
      <w:r w:rsidR="007C139D" w:rsidRPr="005F500B">
        <w:rPr>
          <w:rFonts w:ascii="Times New Roman" w:hAnsi="Times New Roman" w:cs="Times New Roman"/>
          <w:sz w:val="28"/>
          <w:szCs w:val="28"/>
        </w:rPr>
        <w:t xml:space="preserve"> </w:t>
      </w:r>
      <w:r w:rsidR="008E7502" w:rsidRPr="005F500B">
        <w:rPr>
          <w:rFonts w:ascii="Times New Roman" w:hAnsi="Times New Roman" w:cs="Times New Roman"/>
          <w:sz w:val="28"/>
          <w:szCs w:val="28"/>
        </w:rPr>
        <w:t>строительного</w:t>
      </w:r>
      <w:r w:rsidR="00746E02" w:rsidRPr="005F500B">
        <w:rPr>
          <w:rFonts w:ascii="Times New Roman" w:hAnsi="Times New Roman" w:cs="Times New Roman"/>
          <w:sz w:val="28"/>
          <w:szCs w:val="28"/>
        </w:rPr>
        <w:t xml:space="preserve"> </w:t>
      </w:r>
      <w:r w:rsidR="008E7502" w:rsidRPr="005F500B">
        <w:rPr>
          <w:rFonts w:ascii="Times New Roman" w:hAnsi="Times New Roman" w:cs="Times New Roman"/>
          <w:sz w:val="28"/>
          <w:szCs w:val="28"/>
        </w:rPr>
        <w:t>подряда</w:t>
      </w:r>
      <w:r w:rsidR="00746E02"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t>на строительство</w:t>
      </w:r>
      <w:r w:rsidR="00746E02"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t>жилого дома (далее</w:t>
      </w:r>
      <w:r w:rsidR="00CE0B25">
        <w:rPr>
          <w:rFonts w:ascii="Times New Roman" w:hAnsi="Times New Roman" w:cs="Times New Roman"/>
          <w:sz w:val="28"/>
          <w:szCs w:val="28"/>
        </w:rPr>
        <w:t xml:space="preserve"> </w:t>
      </w:r>
      <w:r w:rsidR="00CE0B25" w:rsidRPr="00A96C9D">
        <w:rPr>
          <w:rFonts w:ascii="Times New Roman" w:hAnsi="Times New Roman" w:cs="Times New Roman"/>
          <w:color w:val="5E5E5E"/>
          <w:sz w:val="28"/>
          <w:szCs w:val="28"/>
          <w:shd w:val="clear" w:color="auto" w:fill="FFFFFF"/>
        </w:rPr>
        <w:t>—</w:t>
      </w:r>
      <w:r w:rsidR="00CE0B25">
        <w:rPr>
          <w:rFonts w:ascii="Times New Roman" w:hAnsi="Times New Roman" w:cs="Times New Roman"/>
          <w:color w:val="5E5E5E"/>
          <w:sz w:val="28"/>
          <w:szCs w:val="28"/>
          <w:shd w:val="clear" w:color="auto" w:fill="FFFFFF"/>
        </w:rPr>
        <w:t xml:space="preserve"> </w:t>
      </w:r>
      <w:r w:rsidR="0018342A" w:rsidRPr="005F500B">
        <w:rPr>
          <w:rFonts w:ascii="Times New Roman" w:hAnsi="Times New Roman" w:cs="Times New Roman"/>
          <w:sz w:val="28"/>
          <w:szCs w:val="28"/>
        </w:rPr>
        <w:t>договор строительного подряда);</w:t>
      </w:r>
    </w:p>
    <w:p w:rsidR="0018342A" w:rsidRPr="005F500B" w:rsidRDefault="00A32418" w:rsidP="007D2FCE">
      <w:pPr>
        <w:pStyle w:val="ConsPlusNormal"/>
        <w:ind w:firstLine="709"/>
        <w:jc w:val="both"/>
        <w:rPr>
          <w:rFonts w:ascii="Times New Roman" w:hAnsi="Times New Roman" w:cs="Times New Roman"/>
          <w:sz w:val="28"/>
          <w:szCs w:val="28"/>
        </w:rPr>
      </w:pPr>
      <w:bookmarkStart w:id="3" w:name="P21"/>
      <w:bookmarkEnd w:id="3"/>
      <w:r w:rsidRPr="005F500B">
        <w:rPr>
          <w:rFonts w:ascii="Times New Roman" w:hAnsi="Times New Roman" w:cs="Times New Roman"/>
          <w:sz w:val="28"/>
          <w:szCs w:val="28"/>
        </w:rPr>
        <w:t>3</w:t>
      </w:r>
      <w:r w:rsidR="0018342A" w:rsidRPr="005F500B">
        <w:rPr>
          <w:rFonts w:ascii="Times New Roman" w:hAnsi="Times New Roman" w:cs="Times New Roman"/>
          <w:sz w:val="28"/>
          <w:szCs w:val="28"/>
        </w:rPr>
        <w:t xml:space="preserve">) для осуществления последнего платежа в счет уплаты паевого взноса </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 xml:space="preserve">в полном размере, после </w:t>
      </w:r>
      <w:proofErr w:type="gramStart"/>
      <w:r w:rsidR="0018342A" w:rsidRPr="005F500B">
        <w:rPr>
          <w:rFonts w:ascii="Times New Roman" w:hAnsi="Times New Roman" w:cs="Times New Roman"/>
          <w:sz w:val="28"/>
          <w:szCs w:val="28"/>
        </w:rPr>
        <w:t>уплаты</w:t>
      </w:r>
      <w:proofErr w:type="gramEnd"/>
      <w:r w:rsidR="0018342A" w:rsidRPr="005F500B">
        <w:rPr>
          <w:rFonts w:ascii="Times New Roman" w:hAnsi="Times New Roman" w:cs="Times New Roman"/>
          <w:sz w:val="28"/>
          <w:szCs w:val="28"/>
        </w:rPr>
        <w:t xml:space="preserve"> которого жилое помещение переходит</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 xml:space="preserve"> </w:t>
      </w:r>
      <w:r w:rsidR="0018342A" w:rsidRPr="005F500B">
        <w:rPr>
          <w:rFonts w:ascii="Times New Roman" w:hAnsi="Times New Roman" w:cs="Times New Roman"/>
          <w:sz w:val="28"/>
          <w:szCs w:val="28"/>
        </w:rPr>
        <w:lastRenderedPageBreak/>
        <w:t xml:space="preserve">в собственность молодой семьи (в случае если молодая семья или один </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из супругов в молодой семье является членом жилищного,</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 xml:space="preserve"> жилищно-строительного, жилищного накопительного кооператива</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 xml:space="preserve"> (далее</w:t>
      </w:r>
      <w:r w:rsidR="0018342A" w:rsidRPr="00A632D2">
        <w:rPr>
          <w:rFonts w:ascii="Times New Roman" w:hAnsi="Times New Roman" w:cs="Times New Roman"/>
          <w:sz w:val="28"/>
          <w:szCs w:val="28"/>
        </w:rPr>
        <w:t xml:space="preserve"> </w:t>
      </w:r>
      <w:r w:rsidR="00A632D2" w:rsidRPr="00A632D2">
        <w:rPr>
          <w:rFonts w:ascii="Times New Roman" w:hAnsi="Times New Roman" w:cs="Times New Roman"/>
          <w:color w:val="474747"/>
          <w:sz w:val="28"/>
          <w:szCs w:val="28"/>
          <w:shd w:val="clear" w:color="auto" w:fill="FFFFFF"/>
        </w:rPr>
        <w:t>—</w:t>
      </w:r>
      <w:r w:rsidR="00A632D2" w:rsidRPr="00A632D2">
        <w:rPr>
          <w:rFonts w:ascii="Times New Roman" w:hAnsi="Times New Roman" w:cs="Times New Roman"/>
          <w:color w:val="474747"/>
          <w:sz w:val="21"/>
          <w:szCs w:val="21"/>
          <w:shd w:val="clear" w:color="auto" w:fill="FFFFFF"/>
        </w:rPr>
        <w:t xml:space="preserve"> </w:t>
      </w:r>
      <w:r w:rsidR="0018342A" w:rsidRPr="005F500B">
        <w:rPr>
          <w:rFonts w:ascii="Times New Roman" w:hAnsi="Times New Roman" w:cs="Times New Roman"/>
          <w:sz w:val="28"/>
          <w:szCs w:val="28"/>
        </w:rPr>
        <w:t>кооператив);</w:t>
      </w:r>
    </w:p>
    <w:p w:rsidR="0018342A" w:rsidRPr="005F500B" w:rsidRDefault="00A32418" w:rsidP="007D2FCE">
      <w:pPr>
        <w:pStyle w:val="ConsPlusNormal"/>
        <w:ind w:firstLine="709"/>
        <w:jc w:val="both"/>
        <w:rPr>
          <w:rFonts w:ascii="Times New Roman" w:hAnsi="Times New Roman" w:cs="Times New Roman"/>
          <w:sz w:val="28"/>
          <w:szCs w:val="28"/>
        </w:rPr>
      </w:pPr>
      <w:bookmarkStart w:id="4" w:name="P22"/>
      <w:bookmarkEnd w:id="4"/>
      <w:r w:rsidRPr="005F500B">
        <w:rPr>
          <w:rFonts w:ascii="Times New Roman" w:hAnsi="Times New Roman" w:cs="Times New Roman"/>
          <w:sz w:val="28"/>
          <w:szCs w:val="28"/>
        </w:rPr>
        <w:t>4</w:t>
      </w:r>
      <w:r w:rsidR="00A84125">
        <w:rPr>
          <w:rFonts w:ascii="Times New Roman" w:hAnsi="Times New Roman" w:cs="Times New Roman"/>
          <w:sz w:val="28"/>
          <w:szCs w:val="28"/>
        </w:rPr>
        <w:t>) </w:t>
      </w:r>
      <w:r w:rsidR="0018342A" w:rsidRPr="005F500B">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w:t>
      </w:r>
      <w:r w:rsidR="00F30C31" w:rsidRPr="005F500B">
        <w:rPr>
          <w:rFonts w:ascii="Times New Roman" w:hAnsi="Times New Roman" w:cs="Times New Roman"/>
          <w:sz w:val="28"/>
          <w:szCs w:val="28"/>
        </w:rPr>
        <w:t xml:space="preserve"> (далее</w:t>
      </w:r>
      <w:r w:rsidR="00A96C9D">
        <w:rPr>
          <w:rFonts w:ascii="Times New Roman" w:hAnsi="Times New Roman" w:cs="Times New Roman"/>
          <w:sz w:val="28"/>
          <w:szCs w:val="28"/>
        </w:rPr>
        <w:t xml:space="preserve"> </w:t>
      </w:r>
      <w:r w:rsidR="00A96C9D" w:rsidRPr="00A96C9D">
        <w:rPr>
          <w:rFonts w:ascii="Times New Roman" w:hAnsi="Times New Roman" w:cs="Times New Roman"/>
          <w:color w:val="5E5E5E"/>
          <w:sz w:val="28"/>
          <w:szCs w:val="28"/>
          <w:shd w:val="clear" w:color="auto" w:fill="FFFFFF"/>
        </w:rPr>
        <w:t>—</w:t>
      </w:r>
      <w:r w:rsidR="00A96C9D">
        <w:rPr>
          <w:rFonts w:ascii="Times New Roman" w:hAnsi="Times New Roman" w:cs="Times New Roman"/>
          <w:color w:val="5E5E5E"/>
          <w:sz w:val="28"/>
          <w:szCs w:val="28"/>
          <w:shd w:val="clear" w:color="auto" w:fill="FFFFFF"/>
        </w:rPr>
        <w:t xml:space="preserve"> </w:t>
      </w:r>
      <w:r w:rsidR="00F30C31" w:rsidRPr="005F500B">
        <w:rPr>
          <w:rFonts w:ascii="Times New Roman" w:hAnsi="Times New Roman" w:cs="Times New Roman"/>
          <w:sz w:val="28"/>
          <w:szCs w:val="28"/>
        </w:rPr>
        <w:t>жилищный кредит)</w:t>
      </w:r>
      <w:r w:rsidR="0018342A" w:rsidRPr="005F500B">
        <w:rPr>
          <w:rFonts w:ascii="Times New Roman" w:hAnsi="Times New Roman" w:cs="Times New Roman"/>
          <w:sz w:val="28"/>
          <w:szCs w:val="28"/>
        </w:rPr>
        <w:t xml:space="preserve"> на приобретение жилого помещения </w:t>
      </w:r>
      <w:r w:rsidR="00CE0B25">
        <w:rPr>
          <w:rFonts w:ascii="Times New Roman" w:hAnsi="Times New Roman" w:cs="Times New Roman"/>
          <w:sz w:val="28"/>
          <w:szCs w:val="28"/>
        </w:rPr>
        <w:t>по договору купли-</w:t>
      </w:r>
      <w:r w:rsidR="00F30C31" w:rsidRPr="005F500B">
        <w:rPr>
          <w:rFonts w:ascii="Times New Roman" w:hAnsi="Times New Roman" w:cs="Times New Roman"/>
          <w:sz w:val="28"/>
          <w:szCs w:val="28"/>
        </w:rPr>
        <w:t xml:space="preserve">продажи </w:t>
      </w:r>
      <w:r w:rsidR="0018342A" w:rsidRPr="005F500B">
        <w:rPr>
          <w:rFonts w:ascii="Times New Roman" w:hAnsi="Times New Roman" w:cs="Times New Roman"/>
          <w:sz w:val="28"/>
          <w:szCs w:val="28"/>
        </w:rPr>
        <w:t>или строительство жилого дома;</w:t>
      </w:r>
    </w:p>
    <w:p w:rsidR="0018342A" w:rsidRPr="005F500B" w:rsidRDefault="00A32418" w:rsidP="007D2FCE">
      <w:pPr>
        <w:pStyle w:val="ConsPlusNormal"/>
        <w:ind w:firstLine="709"/>
        <w:jc w:val="both"/>
        <w:rPr>
          <w:rFonts w:ascii="Times New Roman" w:hAnsi="Times New Roman" w:cs="Times New Roman"/>
          <w:sz w:val="28"/>
          <w:szCs w:val="28"/>
        </w:rPr>
      </w:pPr>
      <w:bookmarkStart w:id="5" w:name="P23"/>
      <w:bookmarkEnd w:id="5"/>
      <w:r w:rsidRPr="005F500B">
        <w:rPr>
          <w:rFonts w:ascii="Times New Roman" w:hAnsi="Times New Roman" w:cs="Times New Roman"/>
          <w:sz w:val="28"/>
          <w:szCs w:val="28"/>
        </w:rPr>
        <w:t>5</w:t>
      </w:r>
      <w:r w:rsidR="00A84125">
        <w:rPr>
          <w:rFonts w:ascii="Times New Roman" w:hAnsi="Times New Roman" w:cs="Times New Roman"/>
          <w:sz w:val="28"/>
          <w:szCs w:val="28"/>
        </w:rPr>
        <w:t>) </w:t>
      </w:r>
      <w:r w:rsidR="0018342A" w:rsidRPr="005F500B">
        <w:rPr>
          <w:rFonts w:ascii="Times New Roman" w:hAnsi="Times New Roman" w:cs="Times New Roman"/>
          <w:sz w:val="28"/>
          <w:szCs w:val="28"/>
        </w:rPr>
        <w:t xml:space="preserve">для оплаты цены договора с уполномоченной организацией </w:t>
      </w:r>
      <w:r w:rsidR="001777CD">
        <w:rPr>
          <w:rFonts w:ascii="Times New Roman" w:hAnsi="Times New Roman" w:cs="Times New Roman"/>
          <w:sz w:val="28"/>
          <w:szCs w:val="28"/>
        </w:rPr>
        <w:t xml:space="preserve">                        </w:t>
      </w:r>
      <w:r w:rsidR="0018342A" w:rsidRPr="005F500B">
        <w:rPr>
          <w:rFonts w:ascii="Times New Roman" w:hAnsi="Times New Roman" w:cs="Times New Roman"/>
          <w:sz w:val="28"/>
          <w:szCs w:val="28"/>
        </w:rPr>
        <w:t>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8342A" w:rsidRPr="005F500B" w:rsidRDefault="00A32418" w:rsidP="007D2FCE">
      <w:pPr>
        <w:pStyle w:val="ConsPlusNormal"/>
        <w:ind w:firstLine="709"/>
        <w:jc w:val="both"/>
        <w:rPr>
          <w:rFonts w:ascii="Times New Roman" w:hAnsi="Times New Roman" w:cs="Times New Roman"/>
          <w:sz w:val="28"/>
          <w:szCs w:val="28"/>
        </w:rPr>
      </w:pPr>
      <w:bookmarkStart w:id="6" w:name="P24"/>
      <w:bookmarkEnd w:id="6"/>
      <w:proofErr w:type="gramStart"/>
      <w:r w:rsidRPr="005F500B">
        <w:rPr>
          <w:rFonts w:ascii="Times New Roman" w:hAnsi="Times New Roman" w:cs="Times New Roman"/>
          <w:sz w:val="28"/>
          <w:szCs w:val="28"/>
        </w:rPr>
        <w:t>6</w:t>
      </w:r>
      <w:r w:rsidR="0018342A" w:rsidRPr="005F500B">
        <w:rPr>
          <w:rFonts w:ascii="Times New Roman" w:hAnsi="Times New Roman" w:cs="Times New Roman"/>
          <w:sz w:val="28"/>
          <w:szCs w:val="28"/>
        </w:rPr>
        <w:t xml:space="preserve">) </w:t>
      </w:r>
      <w:r w:rsidR="00F30C31" w:rsidRPr="005F500B">
        <w:rPr>
          <w:rFonts w:ascii="Times New Roman" w:hAnsi="Times New Roman" w:cs="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00F30C31" w:rsidRPr="005F500B">
        <w:rPr>
          <w:rFonts w:ascii="Times New Roman" w:hAnsi="Times New Roman" w:cs="Times New Roman"/>
          <w:sz w:val="28"/>
          <w:szCs w:val="28"/>
        </w:rPr>
        <w:t xml:space="preserve"> (займам) на погашение ранее предоставленного жилищного кредита</w:t>
      </w:r>
      <w:r w:rsidR="00FB70AE" w:rsidRPr="005F500B">
        <w:rPr>
          <w:rFonts w:ascii="Times New Roman" w:hAnsi="Times New Roman" w:cs="Times New Roman"/>
          <w:sz w:val="28"/>
          <w:szCs w:val="28"/>
        </w:rPr>
        <w:t>;</w:t>
      </w:r>
    </w:p>
    <w:p w:rsidR="00FB70AE" w:rsidRPr="005F500B" w:rsidRDefault="00FB70AE" w:rsidP="007D2FCE">
      <w:pPr>
        <w:pStyle w:val="ConsPlusNormal"/>
        <w:ind w:firstLine="709"/>
        <w:jc w:val="both"/>
        <w:rPr>
          <w:rFonts w:ascii="Times New Roman" w:hAnsi="Times New Roman" w:cs="Times New Roman"/>
          <w:sz w:val="28"/>
          <w:szCs w:val="28"/>
        </w:rPr>
      </w:pPr>
      <w:proofErr w:type="gramStart"/>
      <w:r w:rsidRPr="00413F31">
        <w:rPr>
          <w:rFonts w:ascii="Times New Roman" w:hAnsi="Times New Roman" w:cs="Times New Roman"/>
          <w:sz w:val="28"/>
          <w:szCs w:val="28"/>
        </w:rPr>
        <w:t xml:space="preserve">7) </w:t>
      </w:r>
      <w:r w:rsidR="00F30C31" w:rsidRPr="00413F31">
        <w:rPr>
          <w:rFonts w:ascii="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00F30C31" w:rsidRPr="00413F31">
          <w:rPr>
            <w:rFonts w:ascii="Times New Roman" w:hAnsi="Times New Roman" w:cs="Times New Roman"/>
            <w:sz w:val="28"/>
            <w:szCs w:val="28"/>
          </w:rPr>
          <w:t>пунктом 5 части 4 статьи</w:t>
        </w:r>
        <w:r w:rsidR="00413F31">
          <w:rPr>
            <w:rFonts w:ascii="Times New Roman" w:hAnsi="Times New Roman" w:cs="Times New Roman"/>
            <w:sz w:val="28"/>
            <w:szCs w:val="28"/>
          </w:rPr>
          <w:t xml:space="preserve"> </w:t>
        </w:r>
        <w:r w:rsidR="00F30C31" w:rsidRPr="00413F31">
          <w:rPr>
            <w:rFonts w:ascii="Times New Roman" w:hAnsi="Times New Roman" w:cs="Times New Roman"/>
            <w:sz w:val="28"/>
            <w:szCs w:val="28"/>
          </w:rPr>
          <w:t>4</w:t>
        </w:r>
      </w:hyperlink>
      <w:r w:rsidR="00413F31">
        <w:rPr>
          <w:rFonts w:ascii="Times New Roman" w:hAnsi="Times New Roman" w:cs="Times New Roman"/>
          <w:sz w:val="28"/>
          <w:szCs w:val="28"/>
        </w:rPr>
        <w:t xml:space="preserve"> </w:t>
      </w:r>
      <w:r w:rsidR="00413F31" w:rsidRPr="00413F31">
        <w:rPr>
          <w:rFonts w:ascii="Times New Roman" w:hAnsi="Times New Roman" w:cs="Times New Roman"/>
          <w:sz w:val="28"/>
          <w:szCs w:val="28"/>
        </w:rPr>
        <w:t>Федерального закона от 30 декабря 2004</w:t>
      </w:r>
      <w:r w:rsidR="006F6269">
        <w:rPr>
          <w:rFonts w:ascii="Times New Roman" w:hAnsi="Times New Roman" w:cs="Times New Roman"/>
          <w:sz w:val="28"/>
          <w:szCs w:val="28"/>
        </w:rPr>
        <w:t xml:space="preserve"> </w:t>
      </w:r>
      <w:r w:rsidR="00413F31" w:rsidRPr="00413F31">
        <w:rPr>
          <w:rFonts w:ascii="Times New Roman" w:hAnsi="Times New Roman" w:cs="Times New Roman"/>
          <w:sz w:val="28"/>
          <w:szCs w:val="28"/>
        </w:rPr>
        <w:t xml:space="preserve">г. № 214 </w:t>
      </w:r>
      <w:r w:rsidR="00586AA4" w:rsidRPr="00413F31">
        <w:rPr>
          <w:rFonts w:ascii="Times New Roman" w:hAnsi="Times New Roman" w:cs="Times New Roman"/>
          <w:sz w:val="28"/>
          <w:szCs w:val="28"/>
        </w:rPr>
        <w:t>«</w:t>
      </w:r>
      <w:r w:rsidR="00F30C31" w:rsidRPr="00413F31">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w:t>
      </w:r>
      <w:proofErr w:type="gramEnd"/>
      <w:r w:rsidR="00F30C31" w:rsidRPr="00413F31">
        <w:rPr>
          <w:rFonts w:ascii="Times New Roman" w:hAnsi="Times New Roman" w:cs="Times New Roman"/>
          <w:sz w:val="28"/>
          <w:szCs w:val="28"/>
        </w:rPr>
        <w:t xml:space="preserve"> законодательные акты Российской Федерации</w:t>
      </w:r>
      <w:r w:rsidR="00586AA4" w:rsidRPr="00413F31">
        <w:rPr>
          <w:rFonts w:ascii="Times New Roman" w:hAnsi="Times New Roman" w:cs="Times New Roman"/>
          <w:sz w:val="28"/>
          <w:szCs w:val="28"/>
        </w:rPr>
        <w:t>»</w:t>
      </w:r>
      <w:r w:rsidR="00F30C31" w:rsidRPr="00413F31">
        <w:rPr>
          <w:rFonts w:ascii="Times New Roman" w:hAnsi="Times New Roman" w:cs="Times New Roman"/>
          <w:sz w:val="28"/>
          <w:szCs w:val="28"/>
        </w:rPr>
        <w:t xml:space="preserve"> (далее</w:t>
      </w:r>
      <w:r w:rsidR="00CE0B25" w:rsidRPr="00413F31">
        <w:rPr>
          <w:rFonts w:ascii="Times New Roman" w:hAnsi="Times New Roman" w:cs="Times New Roman"/>
          <w:sz w:val="28"/>
          <w:szCs w:val="28"/>
        </w:rPr>
        <w:t xml:space="preserve"> </w:t>
      </w:r>
      <w:r w:rsidR="00CE0B25" w:rsidRPr="00413F31">
        <w:rPr>
          <w:rFonts w:ascii="Times New Roman" w:hAnsi="Times New Roman" w:cs="Times New Roman"/>
          <w:color w:val="5E5E5E"/>
          <w:sz w:val="28"/>
          <w:szCs w:val="28"/>
          <w:shd w:val="clear" w:color="auto" w:fill="FFFFFF"/>
        </w:rPr>
        <w:t xml:space="preserve">— </w:t>
      </w:r>
      <w:r w:rsidR="00F30C31" w:rsidRPr="00413F31">
        <w:rPr>
          <w:rFonts w:ascii="Times New Roman" w:hAnsi="Times New Roman" w:cs="Times New Roman"/>
          <w:sz w:val="28"/>
          <w:szCs w:val="28"/>
        </w:rPr>
        <w:t>договор участия в долевом строительстве), или уплаты цены договора уступки участником долевого строительства прав требований по договору участия в</w:t>
      </w:r>
      <w:r w:rsidR="00A96C9D" w:rsidRPr="00413F31">
        <w:rPr>
          <w:rFonts w:ascii="Times New Roman" w:hAnsi="Times New Roman" w:cs="Times New Roman"/>
          <w:sz w:val="28"/>
          <w:szCs w:val="28"/>
        </w:rPr>
        <w:t xml:space="preserve"> долевом строительстве (далее</w:t>
      </w:r>
      <w:r w:rsidR="00CE0B25" w:rsidRPr="00413F31">
        <w:rPr>
          <w:rFonts w:ascii="Times New Roman" w:hAnsi="Times New Roman" w:cs="Times New Roman"/>
          <w:sz w:val="28"/>
          <w:szCs w:val="28"/>
        </w:rPr>
        <w:t xml:space="preserve"> </w:t>
      </w:r>
      <w:r w:rsidR="00CE0B25" w:rsidRPr="00413F31">
        <w:rPr>
          <w:rFonts w:ascii="Times New Roman" w:hAnsi="Times New Roman" w:cs="Times New Roman"/>
          <w:color w:val="5E5E5E"/>
          <w:sz w:val="28"/>
          <w:szCs w:val="28"/>
          <w:shd w:val="clear" w:color="auto" w:fill="FFFFFF"/>
        </w:rPr>
        <w:t xml:space="preserve">— </w:t>
      </w:r>
      <w:r w:rsidR="00F30C31" w:rsidRPr="00413F31">
        <w:rPr>
          <w:rFonts w:ascii="Times New Roman" w:hAnsi="Times New Roman" w:cs="Times New Roman"/>
          <w:sz w:val="28"/>
          <w:szCs w:val="28"/>
        </w:rPr>
        <w:t>договор уступки прав требований по договору участия</w:t>
      </w:r>
      <w:r w:rsidR="00413F31">
        <w:rPr>
          <w:rFonts w:ascii="Times New Roman" w:hAnsi="Times New Roman" w:cs="Times New Roman"/>
          <w:sz w:val="28"/>
          <w:szCs w:val="28"/>
        </w:rPr>
        <w:t xml:space="preserve"> </w:t>
      </w:r>
      <w:r w:rsidR="00F30C31" w:rsidRPr="00413F31">
        <w:rPr>
          <w:rFonts w:ascii="Times New Roman" w:hAnsi="Times New Roman" w:cs="Times New Roman"/>
          <w:sz w:val="28"/>
          <w:szCs w:val="28"/>
        </w:rPr>
        <w:t>в долевом строительстве);</w:t>
      </w:r>
    </w:p>
    <w:p w:rsidR="00F30C31" w:rsidRPr="005F500B" w:rsidRDefault="00F30C31" w:rsidP="007D2FCE">
      <w:pPr>
        <w:pStyle w:val="ConsPlusNormal"/>
        <w:ind w:firstLine="709"/>
        <w:jc w:val="both"/>
        <w:rPr>
          <w:rFonts w:ascii="Times New Roman" w:hAnsi="Times New Roman" w:cs="Times New Roman"/>
          <w:sz w:val="28"/>
          <w:szCs w:val="28"/>
        </w:rPr>
      </w:pPr>
      <w:r w:rsidRPr="005F500B">
        <w:rPr>
          <w:rFonts w:ascii="Times New Roman" w:hAnsi="Times New Roman" w:cs="Times New Roman"/>
          <w:sz w:val="28"/>
          <w:szCs w:val="28"/>
        </w:rPr>
        <w:t>8)</w:t>
      </w:r>
      <w:r w:rsidR="00A84125">
        <w:rPr>
          <w:rFonts w:ascii="Times New Roman" w:hAnsi="Times New Roman" w:cs="Times New Roman"/>
          <w:sz w:val="28"/>
          <w:szCs w:val="28"/>
        </w:rPr>
        <w:t> </w:t>
      </w:r>
      <w:r w:rsidRPr="005F500B">
        <w:rPr>
          <w:rFonts w:ascii="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5F500B">
        <w:rPr>
          <w:rFonts w:ascii="Times New Roman" w:hAnsi="Times New Roman" w:cs="Times New Roman"/>
          <w:sz w:val="28"/>
          <w:szCs w:val="28"/>
        </w:rPr>
        <w:t>цены договора уступки прав требований</w:t>
      </w:r>
      <w:proofErr w:type="gramEnd"/>
      <w:r w:rsidRPr="005F500B">
        <w:rPr>
          <w:rFonts w:ascii="Times New Roman" w:hAnsi="Times New Roman" w:cs="Times New Roman"/>
          <w:sz w:val="28"/>
          <w:szCs w:val="28"/>
        </w:rPr>
        <w:t xml:space="preserve"> по договору участия в долевом строительстве;</w:t>
      </w:r>
    </w:p>
    <w:p w:rsidR="00F30C31" w:rsidRPr="005F500B" w:rsidRDefault="00F30C31" w:rsidP="007D2FCE">
      <w:pPr>
        <w:pStyle w:val="ConsPlusNormal"/>
        <w:ind w:firstLine="709"/>
        <w:jc w:val="both"/>
        <w:rPr>
          <w:rFonts w:ascii="Times New Roman" w:hAnsi="Times New Roman" w:cs="Times New Roman"/>
          <w:sz w:val="28"/>
          <w:szCs w:val="28"/>
        </w:rPr>
      </w:pPr>
      <w:proofErr w:type="gramStart"/>
      <w:r w:rsidRPr="005F500B">
        <w:rPr>
          <w:rFonts w:ascii="Times New Roman" w:hAnsi="Times New Roman" w:cs="Times New Roman"/>
          <w:sz w:val="28"/>
          <w:szCs w:val="28"/>
        </w:rPr>
        <w:t>9) для погашения суммы основного долга (части суммы основного долга) и уплаты процентов по жилищному кредиту</w:t>
      </w:r>
      <w:r w:rsidR="000E4AA8">
        <w:rPr>
          <w:rFonts w:ascii="Times New Roman" w:hAnsi="Times New Roman" w:cs="Times New Roman"/>
          <w:sz w:val="28"/>
          <w:szCs w:val="28"/>
        </w:rPr>
        <w:t>,</w:t>
      </w:r>
      <w:r w:rsidRPr="005F500B">
        <w:rPr>
          <w:rFonts w:ascii="Times New Roman" w:hAnsi="Times New Roman" w:cs="Times New Roman"/>
          <w:sz w:val="28"/>
          <w:szCs w:val="28"/>
        </w:rPr>
        <w:t xml:space="preserve"> на уплату цены договора участия </w:t>
      </w:r>
      <w:r w:rsidR="001777CD">
        <w:rPr>
          <w:rFonts w:ascii="Times New Roman" w:hAnsi="Times New Roman" w:cs="Times New Roman"/>
          <w:sz w:val="28"/>
          <w:szCs w:val="28"/>
        </w:rPr>
        <w:t xml:space="preserve">                 </w:t>
      </w:r>
      <w:r w:rsidRPr="005F500B">
        <w:rPr>
          <w:rFonts w:ascii="Times New Roman" w:hAnsi="Times New Roman" w:cs="Times New Roman"/>
          <w:sz w:val="28"/>
          <w:szCs w:val="28"/>
        </w:rPr>
        <w:t xml:space="preserve">в долевом строительстве или на уплату цены договора уступки прав требований по договору участия в долевом строительстве либо по кредиту (займу) </w:t>
      </w:r>
      <w:r w:rsidR="001777CD">
        <w:rPr>
          <w:rFonts w:ascii="Times New Roman" w:hAnsi="Times New Roman" w:cs="Times New Roman"/>
          <w:sz w:val="28"/>
          <w:szCs w:val="28"/>
        </w:rPr>
        <w:t xml:space="preserve">                    </w:t>
      </w:r>
      <w:r w:rsidRPr="005F500B">
        <w:rPr>
          <w:rFonts w:ascii="Times New Roman" w:hAnsi="Times New Roman" w:cs="Times New Roman"/>
          <w:sz w:val="28"/>
          <w:szCs w:val="28"/>
        </w:rPr>
        <w:t>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5F500B">
        <w:rPr>
          <w:rFonts w:ascii="Times New Roman" w:hAnsi="Times New Roman" w:cs="Times New Roman"/>
          <w:sz w:val="28"/>
          <w:szCs w:val="28"/>
        </w:rPr>
        <w:t xml:space="preserve"> договора уступки прав требований по договору участия в долевом строительстве</w:t>
      </w:r>
      <w:r w:rsidR="00052FB0">
        <w:rPr>
          <w:rFonts w:ascii="Times New Roman" w:hAnsi="Times New Roman" w:cs="Times New Roman"/>
          <w:sz w:val="28"/>
          <w:szCs w:val="28"/>
        </w:rPr>
        <w:t xml:space="preserve"> </w:t>
      </w:r>
      <w:r w:rsidRPr="005F500B">
        <w:rPr>
          <w:rFonts w:ascii="Times New Roman" w:hAnsi="Times New Roman" w:cs="Times New Roman"/>
          <w:sz w:val="28"/>
          <w:szCs w:val="28"/>
        </w:rPr>
        <w:t xml:space="preserve">(за исключением иных процентов, штрафов, комиссий и пеней за просрочку исполнения обязательств по указанным жилищным кредитам либо кредитам </w:t>
      </w:r>
      <w:r w:rsidRPr="005F500B">
        <w:rPr>
          <w:rFonts w:ascii="Times New Roman" w:hAnsi="Times New Roman" w:cs="Times New Roman"/>
          <w:sz w:val="28"/>
          <w:szCs w:val="28"/>
        </w:rPr>
        <w:lastRenderedPageBreak/>
        <w:t>(займам) на погашение ранее предоставленного жилищного кредита).</w:t>
      </w:r>
    </w:p>
    <w:p w:rsidR="007D13A4" w:rsidRPr="005F500B" w:rsidRDefault="003937B1" w:rsidP="007D2FCE">
      <w:pPr>
        <w:autoSpaceDE w:val="0"/>
        <w:autoSpaceDN w:val="0"/>
        <w:adjustRightInd w:val="0"/>
        <w:ind w:firstLine="709"/>
        <w:rPr>
          <w:rFonts w:eastAsiaTheme="minorHAnsi"/>
          <w:szCs w:val="28"/>
          <w:lang w:eastAsia="en-US"/>
        </w:rPr>
      </w:pPr>
      <w:r w:rsidRPr="005F500B">
        <w:t>1.</w:t>
      </w:r>
      <w:r w:rsidR="00586AA4" w:rsidRPr="005F500B">
        <w:t>3</w:t>
      </w:r>
      <w:r w:rsidR="00093C59" w:rsidRPr="005F500B">
        <w:t>.</w:t>
      </w:r>
      <w:r w:rsidR="000B264F" w:rsidRPr="005F500B">
        <w:t xml:space="preserve"> </w:t>
      </w:r>
      <w:r w:rsidR="0018342A" w:rsidRPr="005F500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00940413" w:rsidRPr="005F500B">
        <w:rPr>
          <w:rFonts w:eastAsiaTheme="minorHAnsi"/>
          <w:szCs w:val="28"/>
          <w:lang w:eastAsia="en-US"/>
        </w:rPr>
        <w:t>.</w:t>
      </w:r>
    </w:p>
    <w:p w:rsidR="0018342A" w:rsidRPr="005F500B" w:rsidRDefault="004321F5" w:rsidP="007D2FCE">
      <w:pPr>
        <w:autoSpaceDE w:val="0"/>
        <w:autoSpaceDN w:val="0"/>
        <w:adjustRightInd w:val="0"/>
        <w:ind w:firstLine="709"/>
      </w:pPr>
      <w:r w:rsidRPr="005F500B">
        <w:rPr>
          <w:rFonts w:cs="Calibri"/>
        </w:rPr>
        <w:t>1.</w:t>
      </w:r>
      <w:r w:rsidR="00586AA4" w:rsidRPr="005F500B">
        <w:rPr>
          <w:rFonts w:cs="Calibri"/>
        </w:rPr>
        <w:t>4</w:t>
      </w:r>
      <w:r w:rsidR="00E878F6">
        <w:rPr>
          <w:rFonts w:cs="Calibri"/>
        </w:rPr>
        <w:t>. </w:t>
      </w:r>
      <w:proofErr w:type="gramStart"/>
      <w:r w:rsidR="00A96C9D">
        <w:t>Право молодой семьи-</w:t>
      </w:r>
      <w:r w:rsidR="001D549C" w:rsidRPr="005F500B">
        <w:t xml:space="preserve">участницы мероприятия по обеспечению жильем молодых семей </w:t>
      </w:r>
      <w:r w:rsidR="00C73F77" w:rsidRPr="005F500B">
        <w:rPr>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w:t>
      </w:r>
      <w:r w:rsidR="00D52A10" w:rsidRPr="005F500B">
        <w:rPr>
          <w:szCs w:val="28"/>
        </w:rPr>
        <w:t xml:space="preserve">Туапсинском муниципальном округе </w:t>
      </w:r>
      <w:r w:rsidR="00A96C9D">
        <w:t>(далее</w:t>
      </w:r>
      <w:r w:rsidR="00521962" w:rsidRPr="005F500B">
        <w:t>-</w:t>
      </w:r>
      <w:r w:rsidR="001D549C" w:rsidRPr="005F500B">
        <w:t>мероприяти</w:t>
      </w:r>
      <w:r w:rsidR="006F0262" w:rsidRPr="005F500B">
        <w:t>е</w:t>
      </w:r>
      <w:r w:rsidR="001D549C" w:rsidRPr="005F500B">
        <w:t xml:space="preserve"> </w:t>
      </w:r>
      <w:r w:rsidR="00C73F77" w:rsidRPr="005F500B">
        <w:t>федерального проекта</w:t>
      </w:r>
      <w:r w:rsidR="001D549C" w:rsidRPr="005F500B">
        <w:t>) на получение социальной выплаты удос</w:t>
      </w:r>
      <w:r w:rsidR="00CE0B25">
        <w:t>товеряется именным документом-</w:t>
      </w:r>
      <w:r w:rsidR="001D549C" w:rsidRPr="005F500B">
        <w:t>свидетельством</w:t>
      </w:r>
      <w:r w:rsidR="001777CD">
        <w:t xml:space="preserve"> </w:t>
      </w:r>
      <w:r w:rsidR="001D549C" w:rsidRPr="005F500B">
        <w:t>о</w:t>
      </w:r>
      <w:proofErr w:type="gramEnd"/>
      <w:r w:rsidR="001D549C" w:rsidRPr="005F500B">
        <w:t xml:space="preserve"> </w:t>
      </w:r>
      <w:proofErr w:type="gramStart"/>
      <w:r w:rsidR="001D549C" w:rsidRPr="005F500B">
        <w:t>праве</w:t>
      </w:r>
      <w:proofErr w:type="gramEnd"/>
      <w:r w:rsidR="001D549C" w:rsidRPr="005F500B">
        <w:t xml:space="preserve"> на получение социальной выплаты, которое не является ценной бумагой.</w:t>
      </w:r>
    </w:p>
    <w:p w:rsidR="002A635A" w:rsidRPr="005F500B" w:rsidRDefault="004321F5" w:rsidP="007D2FCE">
      <w:pPr>
        <w:autoSpaceDE w:val="0"/>
        <w:autoSpaceDN w:val="0"/>
        <w:adjustRightInd w:val="0"/>
        <w:ind w:firstLine="709"/>
        <w:rPr>
          <w:rFonts w:cs="Calibri"/>
        </w:rPr>
      </w:pPr>
      <w:r w:rsidRPr="005F500B">
        <w:rPr>
          <w:rFonts w:cs="Calibri"/>
        </w:rPr>
        <w:t xml:space="preserve">Срок действия свидетельства составляет не более 7 месяцев </w:t>
      </w:r>
      <w:proofErr w:type="gramStart"/>
      <w:r w:rsidRPr="005F500B">
        <w:rPr>
          <w:rFonts w:cs="Calibri"/>
        </w:rPr>
        <w:t>с даты</w:t>
      </w:r>
      <w:proofErr w:type="gramEnd"/>
      <w:r w:rsidRPr="005F500B">
        <w:rPr>
          <w:rFonts w:cs="Calibri"/>
        </w:rPr>
        <w:t xml:space="preserve"> его выдачи, указанной в этом свидетельстве.</w:t>
      </w:r>
    </w:p>
    <w:p w:rsidR="004321F5" w:rsidRPr="000B5DC3" w:rsidRDefault="004321F5" w:rsidP="007D2FCE">
      <w:pPr>
        <w:autoSpaceDE w:val="0"/>
        <w:autoSpaceDN w:val="0"/>
        <w:adjustRightInd w:val="0"/>
        <w:ind w:firstLine="709"/>
        <w:rPr>
          <w:rFonts w:cs="Calibri"/>
        </w:rPr>
      </w:pPr>
      <w:r w:rsidRPr="005F500B">
        <w:rPr>
          <w:rFonts w:cs="Calibri"/>
        </w:rPr>
        <w:t>1.</w:t>
      </w:r>
      <w:r w:rsidR="00586AA4" w:rsidRPr="005F500B">
        <w:rPr>
          <w:rFonts w:cs="Calibri"/>
        </w:rPr>
        <w:t>5</w:t>
      </w:r>
      <w:r w:rsidR="00A84125">
        <w:rPr>
          <w:rFonts w:cs="Calibri"/>
        </w:rPr>
        <w:t>. </w:t>
      </w:r>
      <w:r w:rsidRPr="005F500B">
        <w:rPr>
          <w:rFonts w:cs="Calibri"/>
        </w:rPr>
        <w:t xml:space="preserve">Право на улучшение жилищных условий с использованием социальной выплаты предоставляется молодой семье только один раз. Участие в </w:t>
      </w:r>
      <w:r w:rsidR="000B5DC3" w:rsidRPr="005F500B">
        <w:t xml:space="preserve">мероприятии </w:t>
      </w:r>
      <w:r w:rsidR="00C73F77" w:rsidRPr="005F500B">
        <w:t>федерального проекта</w:t>
      </w:r>
      <w:r w:rsidRPr="005F500B">
        <w:rPr>
          <w:rFonts w:cs="Calibri"/>
        </w:rPr>
        <w:t xml:space="preserve"> является доброволь</w:t>
      </w:r>
      <w:r w:rsidRPr="000B5DC3">
        <w:rPr>
          <w:rFonts w:cs="Calibri"/>
        </w:rPr>
        <w:t>ным.</w:t>
      </w:r>
      <w:bookmarkStart w:id="7" w:name="Par13"/>
      <w:bookmarkEnd w:id="7"/>
    </w:p>
    <w:p w:rsidR="004321F5" w:rsidRPr="00052FB0" w:rsidRDefault="004321F5" w:rsidP="00052FB0">
      <w:pPr>
        <w:pStyle w:val="ConsPlusNormal"/>
        <w:ind w:firstLine="709"/>
        <w:jc w:val="both"/>
        <w:rPr>
          <w:rFonts w:ascii="Times New Roman" w:hAnsi="Times New Roman" w:cs="Times New Roman"/>
          <w:sz w:val="28"/>
          <w:szCs w:val="28"/>
        </w:rPr>
      </w:pPr>
      <w:r w:rsidRPr="00052FB0">
        <w:rPr>
          <w:rFonts w:ascii="Times New Roman" w:hAnsi="Times New Roman" w:cs="Times New Roman"/>
          <w:sz w:val="28"/>
          <w:szCs w:val="28"/>
        </w:rPr>
        <w:t>1.</w:t>
      </w:r>
      <w:r w:rsidR="00586AA4" w:rsidRPr="00052FB0">
        <w:rPr>
          <w:rFonts w:ascii="Times New Roman" w:hAnsi="Times New Roman" w:cs="Times New Roman"/>
          <w:sz w:val="28"/>
          <w:szCs w:val="28"/>
        </w:rPr>
        <w:t>6</w:t>
      </w:r>
      <w:r w:rsidRPr="00052FB0">
        <w:rPr>
          <w:rFonts w:ascii="Times New Roman" w:hAnsi="Times New Roman" w:cs="Times New Roman"/>
          <w:sz w:val="28"/>
          <w:szCs w:val="28"/>
        </w:rPr>
        <w:t xml:space="preserve">. </w:t>
      </w:r>
      <w:proofErr w:type="gramStart"/>
      <w:r w:rsidRPr="00052FB0">
        <w:rPr>
          <w:rFonts w:ascii="Times New Roman" w:hAnsi="Times New Roman" w:cs="Times New Roman"/>
          <w:sz w:val="28"/>
          <w:szCs w:val="28"/>
        </w:rPr>
        <w:t xml:space="preserve">Участником </w:t>
      </w:r>
      <w:r w:rsidR="001D549C" w:rsidRPr="00052FB0">
        <w:rPr>
          <w:rFonts w:ascii="Times New Roman" w:hAnsi="Times New Roman" w:cs="Times New Roman"/>
          <w:sz w:val="28"/>
          <w:szCs w:val="28"/>
        </w:rPr>
        <w:t>мероприяти</w:t>
      </w:r>
      <w:r w:rsidR="006F0262" w:rsidRPr="00052FB0">
        <w:rPr>
          <w:rFonts w:ascii="Times New Roman" w:hAnsi="Times New Roman" w:cs="Times New Roman"/>
          <w:sz w:val="28"/>
          <w:szCs w:val="28"/>
        </w:rPr>
        <w:t>я</w:t>
      </w:r>
      <w:r w:rsidR="001D549C" w:rsidRPr="00052FB0">
        <w:rPr>
          <w:rFonts w:ascii="Times New Roman" w:hAnsi="Times New Roman" w:cs="Times New Roman"/>
          <w:sz w:val="28"/>
          <w:szCs w:val="28"/>
        </w:rPr>
        <w:t xml:space="preserve"> </w:t>
      </w:r>
      <w:r w:rsidR="00C73F77" w:rsidRPr="00052FB0">
        <w:rPr>
          <w:rFonts w:ascii="Times New Roman" w:hAnsi="Times New Roman" w:cs="Times New Roman"/>
          <w:sz w:val="28"/>
          <w:szCs w:val="28"/>
        </w:rPr>
        <w:t>федерального проекта</w:t>
      </w:r>
      <w:r w:rsidRPr="00052FB0">
        <w:rPr>
          <w:rFonts w:ascii="Times New Roman" w:hAnsi="Times New Roman" w:cs="Times New Roman"/>
          <w:sz w:val="28"/>
          <w:szCs w:val="28"/>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w:t>
      </w:r>
      <w:r w:rsidR="00CE0B25" w:rsidRPr="00052FB0">
        <w:rPr>
          <w:rFonts w:ascii="Times New Roman" w:hAnsi="Times New Roman" w:cs="Times New Roman"/>
          <w:sz w:val="28"/>
          <w:szCs w:val="28"/>
        </w:rPr>
        <w:t xml:space="preserve">щая следующим условиям (далее — </w:t>
      </w:r>
      <w:r w:rsidRPr="00052FB0">
        <w:rPr>
          <w:rFonts w:ascii="Times New Roman" w:hAnsi="Times New Roman" w:cs="Times New Roman"/>
          <w:sz w:val="28"/>
          <w:szCs w:val="28"/>
        </w:rPr>
        <w:t>молодая семья):</w:t>
      </w:r>
      <w:proofErr w:type="gramEnd"/>
    </w:p>
    <w:p w:rsidR="00940413" w:rsidRPr="00052FB0" w:rsidRDefault="00EB6FFE" w:rsidP="00052FB0">
      <w:pPr>
        <w:pStyle w:val="ConsPlusNormal"/>
        <w:ind w:firstLine="709"/>
        <w:jc w:val="both"/>
        <w:rPr>
          <w:rFonts w:ascii="Times New Roman" w:hAnsi="Times New Roman" w:cs="Times New Roman"/>
          <w:sz w:val="28"/>
          <w:szCs w:val="28"/>
        </w:rPr>
      </w:pPr>
      <w:r w:rsidRPr="00052FB0">
        <w:rPr>
          <w:rFonts w:ascii="Times New Roman" w:hAnsi="Times New Roman" w:cs="Times New Roman"/>
          <w:sz w:val="28"/>
          <w:szCs w:val="28"/>
        </w:rPr>
        <w:t xml:space="preserve">1) </w:t>
      </w:r>
      <w:r w:rsidR="00940413" w:rsidRPr="00052FB0">
        <w:rPr>
          <w:rFonts w:ascii="Times New Roman" w:hAnsi="Times New Roman" w:cs="Times New Roman"/>
          <w:sz w:val="28"/>
          <w:szCs w:val="28"/>
        </w:rPr>
        <w:t>члены м</w:t>
      </w:r>
      <w:r w:rsidR="00C33D68" w:rsidRPr="00052FB0">
        <w:rPr>
          <w:rFonts w:ascii="Times New Roman" w:hAnsi="Times New Roman" w:cs="Times New Roman"/>
          <w:sz w:val="28"/>
          <w:szCs w:val="28"/>
        </w:rPr>
        <w:t>олодой семьи</w:t>
      </w:r>
      <w:r w:rsidR="00F062DC" w:rsidRPr="00052FB0">
        <w:rPr>
          <w:rFonts w:ascii="Times New Roman" w:hAnsi="Times New Roman" w:cs="Times New Roman"/>
          <w:sz w:val="28"/>
          <w:szCs w:val="28"/>
        </w:rPr>
        <w:t xml:space="preserve"> (либо заявитель в семье, где один из супругов не является гражданином Российской Федерации) </w:t>
      </w:r>
      <w:r w:rsidR="00C33D68" w:rsidRPr="00052FB0">
        <w:rPr>
          <w:rFonts w:ascii="Times New Roman" w:hAnsi="Times New Roman" w:cs="Times New Roman"/>
          <w:sz w:val="28"/>
          <w:szCs w:val="28"/>
        </w:rPr>
        <w:t>должны иметь</w:t>
      </w:r>
      <w:r w:rsidR="00940413" w:rsidRPr="00052FB0">
        <w:rPr>
          <w:rFonts w:ascii="Times New Roman" w:hAnsi="Times New Roman" w:cs="Times New Roman"/>
          <w:sz w:val="28"/>
          <w:szCs w:val="28"/>
        </w:rPr>
        <w:t xml:space="preserve"> постоянную регистрацию на территории </w:t>
      </w:r>
      <w:r w:rsidR="00AD0623" w:rsidRPr="00052FB0">
        <w:rPr>
          <w:rFonts w:ascii="Times New Roman" w:hAnsi="Times New Roman" w:cs="Times New Roman"/>
          <w:sz w:val="28"/>
          <w:szCs w:val="28"/>
        </w:rPr>
        <w:t>Туапсинского муниципального округа</w:t>
      </w:r>
      <w:r w:rsidR="00521962" w:rsidRPr="00052FB0">
        <w:rPr>
          <w:rFonts w:ascii="Times New Roman" w:hAnsi="Times New Roman" w:cs="Times New Roman"/>
          <w:sz w:val="28"/>
          <w:szCs w:val="28"/>
        </w:rPr>
        <w:t>,</w:t>
      </w:r>
    </w:p>
    <w:p w:rsidR="004321F5" w:rsidRPr="00052FB0" w:rsidRDefault="00EB6FFE" w:rsidP="00052FB0">
      <w:pPr>
        <w:pStyle w:val="ConsPlusNormal"/>
        <w:ind w:firstLine="709"/>
        <w:jc w:val="both"/>
        <w:rPr>
          <w:rFonts w:ascii="Times New Roman" w:hAnsi="Times New Roman" w:cs="Times New Roman"/>
          <w:sz w:val="28"/>
          <w:szCs w:val="28"/>
        </w:rPr>
      </w:pPr>
      <w:r w:rsidRPr="00052FB0">
        <w:rPr>
          <w:rFonts w:ascii="Times New Roman" w:hAnsi="Times New Roman" w:cs="Times New Roman"/>
          <w:sz w:val="28"/>
          <w:szCs w:val="28"/>
        </w:rPr>
        <w:t xml:space="preserve">2) </w:t>
      </w:r>
      <w:r w:rsidR="00F062DC" w:rsidRPr="00052FB0">
        <w:rPr>
          <w:rFonts w:ascii="Times New Roman" w:hAnsi="Times New Roman" w:cs="Times New Roman"/>
          <w:sz w:val="28"/>
          <w:szCs w:val="28"/>
        </w:rPr>
        <w:t xml:space="preserve">возраст каждого из супругов либо одного родителя в неполной семье на день принятия </w:t>
      </w:r>
      <w:r w:rsidR="00621F29" w:rsidRPr="00052FB0">
        <w:rPr>
          <w:rFonts w:ascii="Times New Roman" w:hAnsi="Times New Roman" w:cs="Times New Roman"/>
          <w:sz w:val="28"/>
          <w:szCs w:val="28"/>
        </w:rPr>
        <w:t xml:space="preserve">высшим </w:t>
      </w:r>
      <w:r w:rsidR="005436E0" w:rsidRPr="00052FB0">
        <w:rPr>
          <w:rFonts w:ascii="Times New Roman" w:hAnsi="Times New Roman" w:cs="Times New Roman"/>
          <w:sz w:val="28"/>
          <w:szCs w:val="28"/>
        </w:rPr>
        <w:t>исполнительным органом субъекта Российской Федерации</w:t>
      </w:r>
      <w:r w:rsidR="00F062DC" w:rsidRPr="00052FB0">
        <w:rPr>
          <w:rFonts w:ascii="Times New Roman" w:hAnsi="Times New Roman" w:cs="Times New Roman"/>
          <w:sz w:val="28"/>
          <w:szCs w:val="28"/>
        </w:rPr>
        <w:t xml:space="preserve"> реше</w:t>
      </w:r>
      <w:r w:rsidR="00521962" w:rsidRPr="00052FB0">
        <w:rPr>
          <w:rFonts w:ascii="Times New Roman" w:hAnsi="Times New Roman" w:cs="Times New Roman"/>
          <w:sz w:val="28"/>
          <w:szCs w:val="28"/>
        </w:rPr>
        <w:t>ния о включении молодой семьи-</w:t>
      </w:r>
      <w:r w:rsidR="00F062DC" w:rsidRPr="00052FB0">
        <w:rPr>
          <w:rFonts w:ascii="Times New Roman" w:hAnsi="Times New Roman" w:cs="Times New Roman"/>
          <w:sz w:val="28"/>
          <w:szCs w:val="28"/>
        </w:rPr>
        <w:t xml:space="preserve">участницы </w:t>
      </w:r>
      <w:r w:rsidR="001D549C" w:rsidRPr="00052FB0">
        <w:rPr>
          <w:rFonts w:ascii="Times New Roman" w:hAnsi="Times New Roman" w:cs="Times New Roman"/>
          <w:sz w:val="28"/>
          <w:szCs w:val="28"/>
        </w:rPr>
        <w:t>мероприяти</w:t>
      </w:r>
      <w:r w:rsidR="006F0262" w:rsidRPr="00052FB0">
        <w:rPr>
          <w:rFonts w:ascii="Times New Roman" w:hAnsi="Times New Roman" w:cs="Times New Roman"/>
          <w:sz w:val="28"/>
          <w:szCs w:val="28"/>
        </w:rPr>
        <w:t>я</w:t>
      </w:r>
      <w:r w:rsidR="001D549C" w:rsidRPr="00052FB0">
        <w:rPr>
          <w:rFonts w:ascii="Times New Roman" w:hAnsi="Times New Roman" w:cs="Times New Roman"/>
          <w:sz w:val="28"/>
          <w:szCs w:val="28"/>
        </w:rPr>
        <w:t xml:space="preserve"> </w:t>
      </w:r>
      <w:r w:rsidR="000F227E" w:rsidRPr="00052FB0">
        <w:rPr>
          <w:rFonts w:ascii="Times New Roman" w:hAnsi="Times New Roman" w:cs="Times New Roman"/>
          <w:sz w:val="28"/>
          <w:szCs w:val="28"/>
        </w:rPr>
        <w:t>федерального проекта</w:t>
      </w:r>
      <w:r w:rsidR="00F062DC" w:rsidRPr="00052FB0">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r w:rsidR="004321F5" w:rsidRPr="00052FB0">
        <w:rPr>
          <w:rFonts w:ascii="Times New Roman" w:hAnsi="Times New Roman" w:cs="Times New Roman"/>
          <w:sz w:val="28"/>
          <w:szCs w:val="28"/>
        </w:rPr>
        <w:t>;</w:t>
      </w:r>
    </w:p>
    <w:p w:rsidR="004321F5" w:rsidRPr="00052FB0" w:rsidRDefault="00A84125" w:rsidP="00052F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4321F5" w:rsidRPr="00052FB0">
        <w:rPr>
          <w:rFonts w:ascii="Times New Roman" w:hAnsi="Times New Roman" w:cs="Times New Roman"/>
          <w:sz w:val="28"/>
          <w:szCs w:val="28"/>
        </w:rPr>
        <w:t xml:space="preserve">молодая семья признана нуждающейся в жилом помещении в соответствии с </w:t>
      </w:r>
      <w:hyperlink w:anchor="Par17" w:history="1">
        <w:r w:rsidR="004321F5" w:rsidRPr="00052FB0">
          <w:rPr>
            <w:rFonts w:ascii="Times New Roman" w:hAnsi="Times New Roman" w:cs="Times New Roman"/>
            <w:sz w:val="28"/>
          </w:rPr>
          <w:t>пунктом 1.</w:t>
        </w:r>
        <w:r w:rsidR="00586AA4" w:rsidRPr="00052FB0">
          <w:rPr>
            <w:rFonts w:ascii="Times New Roman" w:hAnsi="Times New Roman" w:cs="Times New Roman"/>
            <w:sz w:val="28"/>
          </w:rPr>
          <w:t>7</w:t>
        </w:r>
      </w:hyperlink>
      <w:r w:rsidR="00A66C2E" w:rsidRPr="00052FB0">
        <w:rPr>
          <w:rFonts w:ascii="Times New Roman" w:hAnsi="Times New Roman" w:cs="Times New Roman"/>
          <w:sz w:val="28"/>
        </w:rPr>
        <w:t xml:space="preserve"> раздела 1</w:t>
      </w:r>
      <w:r w:rsidR="004321F5" w:rsidRPr="00052FB0">
        <w:rPr>
          <w:rFonts w:ascii="Times New Roman" w:hAnsi="Times New Roman" w:cs="Times New Roman"/>
          <w:sz w:val="28"/>
          <w:szCs w:val="28"/>
        </w:rPr>
        <w:t xml:space="preserve"> настоящих </w:t>
      </w:r>
      <w:r w:rsidR="00A32418" w:rsidRPr="00052FB0">
        <w:rPr>
          <w:rFonts w:ascii="Times New Roman" w:hAnsi="Times New Roman" w:cs="Times New Roman"/>
          <w:sz w:val="28"/>
          <w:szCs w:val="28"/>
        </w:rPr>
        <w:t>Правил</w:t>
      </w:r>
      <w:r w:rsidR="004321F5" w:rsidRPr="00052FB0">
        <w:rPr>
          <w:rFonts w:ascii="Times New Roman" w:hAnsi="Times New Roman" w:cs="Times New Roman"/>
          <w:sz w:val="28"/>
          <w:szCs w:val="28"/>
        </w:rPr>
        <w:t>;</w:t>
      </w:r>
    </w:p>
    <w:p w:rsidR="00EB6FFE" w:rsidRPr="00052FB0" w:rsidRDefault="00EB6FFE" w:rsidP="00052FB0">
      <w:pPr>
        <w:pStyle w:val="ConsPlusNormal"/>
        <w:ind w:firstLine="709"/>
        <w:jc w:val="both"/>
        <w:rPr>
          <w:rFonts w:ascii="Times New Roman" w:hAnsi="Times New Roman" w:cs="Times New Roman"/>
          <w:sz w:val="28"/>
          <w:szCs w:val="28"/>
        </w:rPr>
      </w:pPr>
      <w:proofErr w:type="gramStart"/>
      <w:r w:rsidRPr="00052FB0">
        <w:rPr>
          <w:rFonts w:ascii="Times New Roman" w:hAnsi="Times New Roman" w:cs="Times New Roman"/>
          <w:sz w:val="28"/>
          <w:szCs w:val="28"/>
        </w:rPr>
        <w:t xml:space="preserve">4) </w:t>
      </w:r>
      <w:r w:rsidR="00D849A5">
        <w:rPr>
          <w:rFonts w:ascii="Times New Roman" w:hAnsi="Times New Roman" w:cs="Times New Roman"/>
          <w:sz w:val="28"/>
          <w:szCs w:val="28"/>
        </w:rPr>
        <w:t>один из членов</w:t>
      </w:r>
      <w:r w:rsidR="006F6269">
        <w:rPr>
          <w:rFonts w:ascii="Times New Roman" w:hAnsi="Times New Roman" w:cs="Times New Roman"/>
          <w:sz w:val="28"/>
          <w:szCs w:val="28"/>
        </w:rPr>
        <w:t xml:space="preserve"> молодой семьи </w:t>
      </w:r>
      <w:r w:rsidRPr="00052FB0">
        <w:rPr>
          <w:rFonts w:ascii="Times New Roman" w:hAnsi="Times New Roman" w:cs="Times New Roman"/>
          <w:sz w:val="28"/>
          <w:szCs w:val="28"/>
        </w:rPr>
        <w:t>является (являлся) военнослужащим и принимает (принимал) участие в специальной военной операции</w:t>
      </w:r>
      <w:r w:rsidR="00536258" w:rsidRPr="00052FB0">
        <w:rPr>
          <w:rFonts w:ascii="Times New Roman" w:hAnsi="Times New Roman" w:cs="Times New Roman"/>
          <w:sz w:val="28"/>
          <w:szCs w:val="28"/>
        </w:rPr>
        <w:t xml:space="preserve"> (далее – СВО)</w:t>
      </w:r>
      <w:r w:rsidRPr="00052FB0">
        <w:rPr>
          <w:rFonts w:ascii="Times New Roman" w:hAnsi="Times New Roman" w:cs="Times New Roman"/>
          <w:sz w:val="28"/>
          <w:szCs w:val="28"/>
        </w:rPr>
        <w:t>, в том числе призванный на военную службу по мобилизации в Вооруженные Силы Российской Федерации в соответствии</w:t>
      </w:r>
      <w:r w:rsidR="0081504C" w:rsidRPr="00052FB0">
        <w:rPr>
          <w:rFonts w:ascii="Times New Roman" w:hAnsi="Times New Roman" w:cs="Times New Roman"/>
          <w:sz w:val="28"/>
          <w:szCs w:val="28"/>
        </w:rPr>
        <w:t xml:space="preserve"> </w:t>
      </w:r>
      <w:r w:rsidRPr="00052FB0">
        <w:rPr>
          <w:rFonts w:ascii="Times New Roman" w:hAnsi="Times New Roman" w:cs="Times New Roman"/>
          <w:sz w:val="28"/>
          <w:szCs w:val="28"/>
        </w:rPr>
        <w:t xml:space="preserve">с Указом Президента Российской Федерации от 21 сентября </w:t>
      </w:r>
      <w:r w:rsidR="00536258" w:rsidRPr="00052FB0">
        <w:rPr>
          <w:rFonts w:ascii="Times New Roman" w:hAnsi="Times New Roman" w:cs="Times New Roman"/>
          <w:sz w:val="28"/>
          <w:szCs w:val="28"/>
        </w:rPr>
        <w:t xml:space="preserve">2022 г. № 647 </w:t>
      </w:r>
      <w:r w:rsidRPr="00052FB0">
        <w:rPr>
          <w:rFonts w:ascii="Times New Roman" w:hAnsi="Times New Roman" w:cs="Times New Roman"/>
          <w:sz w:val="28"/>
          <w:szCs w:val="28"/>
        </w:rPr>
        <w:t xml:space="preserve">«Об объявлении частичной мобилизации в Российской Федерации»; </w:t>
      </w:r>
      <w:proofErr w:type="gramEnd"/>
    </w:p>
    <w:p w:rsidR="00EB6FFE" w:rsidRPr="00052FB0" w:rsidRDefault="00EB6FFE" w:rsidP="00052FB0">
      <w:pPr>
        <w:pStyle w:val="ConsPlusNormal"/>
        <w:ind w:firstLine="709"/>
        <w:jc w:val="both"/>
        <w:rPr>
          <w:rFonts w:ascii="Times New Roman" w:hAnsi="Times New Roman" w:cs="Times New Roman"/>
          <w:sz w:val="28"/>
          <w:szCs w:val="28"/>
        </w:rPr>
      </w:pPr>
      <w:r w:rsidRPr="00052FB0">
        <w:rPr>
          <w:rFonts w:ascii="Times New Roman" w:hAnsi="Times New Roman" w:cs="Times New Roman"/>
          <w:sz w:val="28"/>
          <w:szCs w:val="28"/>
        </w:rPr>
        <w:t xml:space="preserve">5) </w:t>
      </w:r>
      <w:r w:rsidR="006F6269">
        <w:rPr>
          <w:rFonts w:ascii="Times New Roman" w:hAnsi="Times New Roman" w:cs="Times New Roman"/>
          <w:sz w:val="28"/>
          <w:szCs w:val="28"/>
        </w:rPr>
        <w:t>один из членов</w:t>
      </w:r>
      <w:r w:rsidR="00D849A5">
        <w:rPr>
          <w:rFonts w:ascii="Times New Roman" w:hAnsi="Times New Roman" w:cs="Times New Roman"/>
          <w:sz w:val="28"/>
          <w:szCs w:val="28"/>
        </w:rPr>
        <w:t xml:space="preserve"> молодой</w:t>
      </w:r>
      <w:r w:rsidR="006F6269">
        <w:rPr>
          <w:rFonts w:ascii="Times New Roman" w:hAnsi="Times New Roman" w:cs="Times New Roman"/>
          <w:sz w:val="28"/>
          <w:szCs w:val="28"/>
        </w:rPr>
        <w:t xml:space="preserve"> семьи </w:t>
      </w:r>
      <w:r w:rsidRPr="00052FB0">
        <w:rPr>
          <w:rFonts w:ascii="Times New Roman" w:hAnsi="Times New Roman" w:cs="Times New Roman"/>
          <w:sz w:val="28"/>
          <w:szCs w:val="28"/>
        </w:rPr>
        <w:t>заключил, начиная с 24 февраля 2022 г., контракт о пребывании в добровольческом формировании (о добровольном содействии в выполнении задач, возложенных на Вооруже</w:t>
      </w:r>
      <w:r w:rsidR="00052FB0">
        <w:rPr>
          <w:rFonts w:ascii="Times New Roman" w:hAnsi="Times New Roman" w:cs="Times New Roman"/>
          <w:sz w:val="28"/>
          <w:szCs w:val="28"/>
        </w:rPr>
        <w:t xml:space="preserve">нные Силы </w:t>
      </w:r>
      <w:r w:rsidR="00052FB0">
        <w:rPr>
          <w:rFonts w:ascii="Times New Roman" w:hAnsi="Times New Roman" w:cs="Times New Roman"/>
          <w:sz w:val="28"/>
          <w:szCs w:val="28"/>
        </w:rPr>
        <w:lastRenderedPageBreak/>
        <w:t xml:space="preserve">Российской Федерации) </w:t>
      </w:r>
      <w:r w:rsidRPr="00052FB0">
        <w:rPr>
          <w:rFonts w:ascii="Times New Roman" w:hAnsi="Times New Roman" w:cs="Times New Roman"/>
          <w:sz w:val="28"/>
          <w:szCs w:val="28"/>
        </w:rPr>
        <w:t>и принимает (принимал) участие в специальной военной операции;</w:t>
      </w:r>
    </w:p>
    <w:p w:rsidR="00EB6FFE" w:rsidRPr="00052FB0" w:rsidRDefault="00A84125" w:rsidP="00052F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B6FFE" w:rsidRPr="00052FB0">
        <w:rPr>
          <w:rFonts w:ascii="Times New Roman" w:hAnsi="Times New Roman" w:cs="Times New Roman"/>
          <w:sz w:val="28"/>
          <w:szCs w:val="28"/>
        </w:rPr>
        <w:t>является вдовой (вдовцом) гражданина Российской Федерации указанного в подпунктах 4, 5 настоящего пункта.</w:t>
      </w:r>
    </w:p>
    <w:p w:rsidR="00FF15DE" w:rsidRDefault="004321F5" w:rsidP="007D2FCE">
      <w:pPr>
        <w:autoSpaceDE w:val="0"/>
        <w:autoSpaceDN w:val="0"/>
        <w:adjustRightInd w:val="0"/>
        <w:ind w:firstLine="709"/>
        <w:rPr>
          <w:rFonts w:cs="Calibri"/>
        </w:rPr>
      </w:pPr>
      <w:bookmarkStart w:id="8" w:name="Par17"/>
      <w:bookmarkEnd w:id="8"/>
      <w:r w:rsidRPr="000B5DC3">
        <w:rPr>
          <w:rFonts w:cs="Calibri"/>
        </w:rPr>
        <w:t>1.</w:t>
      </w:r>
      <w:r w:rsidR="00586AA4">
        <w:rPr>
          <w:rFonts w:cs="Calibri"/>
        </w:rPr>
        <w:t>7</w:t>
      </w:r>
      <w:r w:rsidRPr="000B5DC3">
        <w:rPr>
          <w:rFonts w:cs="Calibri"/>
        </w:rPr>
        <w:t xml:space="preserve">. </w:t>
      </w:r>
      <w:proofErr w:type="gramStart"/>
      <w:r w:rsidRPr="000B5DC3">
        <w:rPr>
          <w:rFonts w:cs="Calibri"/>
        </w:rPr>
        <w:t xml:space="preserve">В настоящих </w:t>
      </w:r>
      <w:r w:rsidR="00A32418" w:rsidRPr="000B5DC3">
        <w:rPr>
          <w:rFonts w:cs="Calibri"/>
        </w:rPr>
        <w:t>Правил</w:t>
      </w:r>
      <w:r w:rsidRPr="000B5DC3">
        <w:rPr>
          <w:rFonts w:cs="Calibri"/>
        </w:rPr>
        <w:t>ах под нуждающимися в жилых помещ</w:t>
      </w:r>
      <w:r w:rsidR="00940413" w:rsidRPr="000B5DC3">
        <w:rPr>
          <w:rFonts w:cs="Calibri"/>
        </w:rPr>
        <w:t>ениях понимаются молодые семьи</w:t>
      </w:r>
      <w:r w:rsidRPr="000B5DC3">
        <w:rPr>
          <w:rFonts w:cs="Calibri"/>
        </w:rPr>
        <w:t xml:space="preserve">, поставленные на </w:t>
      </w:r>
      <w:r w:rsidR="004F2B34" w:rsidRPr="000B5DC3">
        <w:rPr>
          <w:rFonts w:cs="Calibri"/>
        </w:rPr>
        <w:t>уч</w:t>
      </w:r>
      <w:r w:rsidR="00831DA2" w:rsidRPr="000B5DC3">
        <w:rPr>
          <w:rFonts w:cs="Calibri"/>
        </w:rPr>
        <w:t>е</w:t>
      </w:r>
      <w:r w:rsidR="004F2B34" w:rsidRPr="000B5DC3">
        <w:rPr>
          <w:rFonts w:cs="Calibri"/>
        </w:rPr>
        <w:t>т</w:t>
      </w:r>
      <w:r w:rsidRPr="000B5DC3">
        <w:rPr>
          <w:rFonts w:cs="Calibri"/>
        </w:rPr>
        <w:t xml:space="preserve"> в качестве нуждающихся</w:t>
      </w:r>
      <w:r w:rsidR="00052FB0">
        <w:rPr>
          <w:rFonts w:cs="Calibri"/>
        </w:rPr>
        <w:t xml:space="preserve"> </w:t>
      </w:r>
      <w:r w:rsidRPr="000B5DC3">
        <w:rPr>
          <w:rFonts w:cs="Calibri"/>
        </w:rPr>
        <w:t xml:space="preserve">в улучшении жилищных условий до 1 </w:t>
      </w:r>
      <w:r w:rsidRPr="0006709E">
        <w:rPr>
          <w:rFonts w:cs="Calibri"/>
        </w:rPr>
        <w:t xml:space="preserve">марта 2005 </w:t>
      </w:r>
      <w:r w:rsidR="00A32418" w:rsidRPr="0006709E">
        <w:rPr>
          <w:rFonts w:cs="Calibri"/>
        </w:rPr>
        <w:t>г</w:t>
      </w:r>
      <w:r w:rsidR="00173D4F" w:rsidRPr="0006709E">
        <w:rPr>
          <w:rFonts w:cs="Calibri"/>
        </w:rPr>
        <w:t>.</w:t>
      </w:r>
      <w:r w:rsidRPr="0006709E">
        <w:rPr>
          <w:rFonts w:cs="Calibri"/>
        </w:rPr>
        <w:t xml:space="preserve">, а также молодые семьи, признанные уполномоченными органами </w:t>
      </w:r>
      <w:r w:rsidR="00F77713">
        <w:rPr>
          <w:szCs w:val="28"/>
        </w:rPr>
        <w:t>администрации</w:t>
      </w:r>
      <w:r w:rsidR="006F6269">
        <w:rPr>
          <w:szCs w:val="28"/>
        </w:rPr>
        <w:t xml:space="preserve"> Туапсинского муниципального округа</w:t>
      </w:r>
      <w:r w:rsidR="00F77713">
        <w:rPr>
          <w:szCs w:val="28"/>
        </w:rPr>
        <w:t xml:space="preserve"> </w:t>
      </w:r>
      <w:r w:rsidRPr="0006709E">
        <w:rPr>
          <w:rFonts w:cs="Calibri"/>
        </w:rPr>
        <w:t xml:space="preserve">по месту их постоянного жительства нуждающимися в жилых помещениях после 1 марта 2005 </w:t>
      </w:r>
      <w:r w:rsidR="00A32418" w:rsidRPr="0006709E">
        <w:rPr>
          <w:rFonts w:cs="Calibri"/>
        </w:rPr>
        <w:t>г</w:t>
      </w:r>
      <w:r w:rsidR="00173D4F" w:rsidRPr="0006709E">
        <w:rPr>
          <w:rFonts w:cs="Calibri"/>
        </w:rPr>
        <w:t>.</w:t>
      </w:r>
      <w:r w:rsidRPr="0006709E">
        <w:rPr>
          <w:rFonts w:cs="Calibri"/>
        </w:rPr>
        <w:t xml:space="preserve"> по тем же основаниям, которые установлены </w:t>
      </w:r>
      <w:hyperlink r:id="rId10" w:history="1">
        <w:r w:rsidRPr="0006709E">
          <w:rPr>
            <w:rStyle w:val="af5"/>
            <w:rFonts w:cs="Calibri"/>
            <w:color w:val="auto"/>
            <w:u w:val="none"/>
          </w:rPr>
          <w:t>статьей 51</w:t>
        </w:r>
      </w:hyperlink>
      <w:r w:rsidRPr="0006709E">
        <w:rPr>
          <w:rFonts w:cs="Calibri"/>
        </w:rPr>
        <w:t xml:space="preserve"> Жилищного</w:t>
      </w:r>
      <w:proofErr w:type="gramEnd"/>
      <w:r w:rsidRPr="0006709E">
        <w:rPr>
          <w:rFonts w:cs="Calibri"/>
        </w:rPr>
        <w:t xml:space="preserve"> кодекса Российской Федерации для признания граждан </w:t>
      </w:r>
      <w:proofErr w:type="gramStart"/>
      <w:r w:rsidRPr="0006709E">
        <w:rPr>
          <w:rFonts w:cs="Calibri"/>
        </w:rPr>
        <w:t>нуждающимися</w:t>
      </w:r>
      <w:proofErr w:type="gramEnd"/>
      <w:r w:rsidRPr="0006709E">
        <w:rPr>
          <w:rFonts w:cs="Calibri"/>
        </w:rPr>
        <w:t xml:space="preserve"> в жилых помещениях, предоставляемых по договорам социального найма, вне зависимости от того, поставлены ли они на </w:t>
      </w:r>
      <w:r w:rsidR="004F2B34" w:rsidRPr="0006709E">
        <w:rPr>
          <w:rFonts w:cs="Calibri"/>
        </w:rPr>
        <w:t>уч</w:t>
      </w:r>
      <w:r w:rsidR="00831DA2" w:rsidRPr="0006709E">
        <w:rPr>
          <w:rFonts w:cs="Calibri"/>
        </w:rPr>
        <w:t>е</w:t>
      </w:r>
      <w:r w:rsidR="004F2B34" w:rsidRPr="0006709E">
        <w:rPr>
          <w:rFonts w:cs="Calibri"/>
        </w:rPr>
        <w:t>т</w:t>
      </w:r>
      <w:r w:rsidRPr="0006709E">
        <w:rPr>
          <w:rFonts w:cs="Calibri"/>
        </w:rPr>
        <w:t xml:space="preserve"> в качестве нуждающихся в жилых помещениях. </w:t>
      </w:r>
    </w:p>
    <w:p w:rsidR="004133B0" w:rsidRPr="0006709E" w:rsidRDefault="004133B0" w:rsidP="004133B0">
      <w:pPr>
        <w:autoSpaceDE w:val="0"/>
        <w:autoSpaceDN w:val="0"/>
        <w:adjustRightInd w:val="0"/>
        <w:ind w:firstLine="709"/>
        <w:rPr>
          <w:rFonts w:cs="Calibri"/>
        </w:rPr>
      </w:pPr>
      <w:proofErr w:type="gramStart"/>
      <w:r w:rsidRPr="00052FB0">
        <w:rPr>
          <w:rFonts w:cs="Calibri"/>
        </w:rPr>
        <w:t xml:space="preserve">В случае гибели (смерти) одного из членов семьи, указанных </w:t>
      </w:r>
      <w:r w:rsidR="0081504C" w:rsidRPr="00052FB0">
        <w:rPr>
          <w:rFonts w:cs="Calibri"/>
        </w:rPr>
        <w:t xml:space="preserve">                         </w:t>
      </w:r>
      <w:r w:rsidRPr="00052FB0">
        <w:rPr>
          <w:rFonts w:cs="Calibri"/>
        </w:rPr>
        <w:t xml:space="preserve">в подпунктах 4, 5 подпункта 1.6 пункта 1 настоящего Порядка (далее-участник СВО), вследствие увечья или иного повреждения здоровья, полученных в связи с исполнением обязанностей военной службы или обязанностей по контракту </w:t>
      </w:r>
      <w:r w:rsidR="0081504C" w:rsidRPr="00052FB0">
        <w:rPr>
          <w:rFonts w:cs="Calibri"/>
        </w:rPr>
        <w:t xml:space="preserve">                 </w:t>
      </w:r>
      <w:r w:rsidRPr="00052FB0">
        <w:rPr>
          <w:rFonts w:cs="Calibri"/>
        </w:rPr>
        <w:t xml:space="preserve">о пребывании в добровольческом формировании, либо вследствие заболевания, полученного в период прохождения военной службы по контракту, призыва </w:t>
      </w:r>
      <w:r w:rsidR="0081504C" w:rsidRPr="00052FB0">
        <w:rPr>
          <w:rFonts w:cs="Calibri"/>
        </w:rPr>
        <w:t xml:space="preserve">               </w:t>
      </w:r>
      <w:r w:rsidRPr="00052FB0">
        <w:rPr>
          <w:rFonts w:cs="Calibri"/>
        </w:rPr>
        <w:t>на военную службу по</w:t>
      </w:r>
      <w:proofErr w:type="gramEnd"/>
      <w:r w:rsidRPr="00052FB0">
        <w:rPr>
          <w:rFonts w:cs="Calibri"/>
        </w:rPr>
        <w:t xml:space="preserve"> мобилизации или пребывания в добровольческом формировании в связи с участием в специальной военной операции, начатой                    24 февраля 2022 г., определение нуждаемости в жилом помещении молодой  семьи осуществляется на дату гибели (смерти) участника СВО.</w:t>
      </w:r>
      <w:r w:rsidRPr="000B5DC3">
        <w:rPr>
          <w:rFonts w:cs="Calibri"/>
        </w:rPr>
        <w:t xml:space="preserve"> </w:t>
      </w:r>
    </w:p>
    <w:p w:rsidR="002B03D0" w:rsidRPr="000B5DC3" w:rsidRDefault="002B03D0" w:rsidP="007D2FCE">
      <w:pPr>
        <w:autoSpaceDE w:val="0"/>
        <w:autoSpaceDN w:val="0"/>
        <w:adjustRightInd w:val="0"/>
        <w:ind w:firstLine="709"/>
        <w:rPr>
          <w:rFonts w:eastAsiaTheme="minorHAnsi"/>
          <w:szCs w:val="28"/>
          <w:lang w:eastAsia="en-US"/>
        </w:rPr>
      </w:pPr>
      <w:r w:rsidRPr="0006709E">
        <w:rPr>
          <w:rFonts w:eastAsiaTheme="minorHAnsi"/>
          <w:szCs w:val="28"/>
          <w:lang w:eastAsia="en-US"/>
        </w:rPr>
        <w:t>При определении для молодой семьи уровня обеспеченности общей</w:t>
      </w:r>
      <w:r w:rsidRPr="000B5DC3">
        <w:rPr>
          <w:rFonts w:eastAsiaTheme="minorHAnsi"/>
          <w:szCs w:val="28"/>
          <w:lang w:eastAsia="en-US"/>
        </w:rPr>
        <w:t xml:space="preserve">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w:t>
      </w:r>
      <w:r w:rsidR="00E865B1">
        <w:rPr>
          <w:rFonts w:eastAsiaTheme="minorHAnsi"/>
          <w:szCs w:val="28"/>
          <w:lang w:eastAsia="en-US"/>
        </w:rPr>
        <w:t xml:space="preserve">               </w:t>
      </w:r>
      <w:r w:rsidRPr="000B5DC3">
        <w:rPr>
          <w:rFonts w:eastAsiaTheme="minorHAnsi"/>
          <w:szCs w:val="28"/>
          <w:lang w:eastAsia="en-US"/>
        </w:rPr>
        <w:t>и (или) части жилого помещения (жилых помещений), принадлежащих членам молодой семьи на праве собственности.</w:t>
      </w:r>
    </w:p>
    <w:p w:rsidR="005436E0" w:rsidRDefault="005436E0" w:rsidP="00135BF3">
      <w:pPr>
        <w:autoSpaceDE w:val="0"/>
        <w:autoSpaceDN w:val="0"/>
        <w:adjustRightInd w:val="0"/>
        <w:ind w:firstLine="709"/>
      </w:pPr>
      <w:proofErr w:type="gramStart"/>
      <w:r>
        <w:t>При определении для молодой семьи уровня обеспеченности общей площадью жилого помещения в случае использования социальной выплаты</w:t>
      </w:r>
      <w:r w:rsidR="00E865B1">
        <w:t xml:space="preserve">                  </w:t>
      </w:r>
      <w:r>
        <w:t xml:space="preserve"> в </w:t>
      </w:r>
      <w:r w:rsidRPr="005436E0">
        <w:t xml:space="preserve">соответствии с </w:t>
      </w:r>
      <w:hyperlink w:anchor="P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r w:rsidRPr="005436E0">
          <w:t>подпунктами 6</w:t>
        </w:r>
      </w:hyperlink>
      <w:r w:rsidRPr="005436E0">
        <w:t xml:space="preserve"> и </w:t>
      </w:r>
      <w:hyperlink w:anchor="P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r w:rsidRPr="005436E0">
          <w:t>9 пункта 1.2</w:t>
        </w:r>
      </w:hyperlink>
      <w:r w:rsidRPr="005436E0">
        <w:t xml:space="preserve"> настоящих Правил </w:t>
      </w:r>
      <w:r w:rsidR="0081504C">
        <w:t xml:space="preserve">                             </w:t>
      </w:r>
      <w:r w:rsidRPr="005436E0">
        <w:t xml:space="preserve">не </w:t>
      </w:r>
      <w:r>
        <w:t>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6D6E3E" w:rsidRPr="000B5DC3" w:rsidRDefault="006D6E3E" w:rsidP="00135BF3">
      <w:pPr>
        <w:autoSpaceDE w:val="0"/>
        <w:autoSpaceDN w:val="0"/>
        <w:adjustRightInd w:val="0"/>
        <w:ind w:firstLine="709"/>
        <w:rPr>
          <w:rFonts w:eastAsiaTheme="minorHAnsi"/>
          <w:szCs w:val="28"/>
          <w:lang w:eastAsia="en-US"/>
        </w:rPr>
      </w:pPr>
      <w:proofErr w:type="gramStart"/>
      <w:r w:rsidRPr="000B5DC3">
        <w:rPr>
          <w:rFonts w:eastAsiaTheme="minorHAnsi"/>
          <w:szCs w:val="28"/>
          <w:lang w:eastAsia="en-US"/>
        </w:rPr>
        <w:t xml:space="preserve">Документом, подтверждающим признание молодой семьи нуждающейся в жилом помещении, является </w:t>
      </w:r>
      <w:r w:rsidRPr="005C577A">
        <w:rPr>
          <w:rFonts w:eastAsiaTheme="minorHAnsi"/>
          <w:szCs w:val="28"/>
          <w:lang w:eastAsia="en-US"/>
        </w:rPr>
        <w:t xml:space="preserve">уведомление </w:t>
      </w:r>
      <w:r w:rsidR="00C20415" w:rsidRPr="005C577A">
        <w:rPr>
          <w:rFonts w:eastAsiaTheme="minorHAnsi"/>
          <w:szCs w:val="28"/>
          <w:lang w:eastAsia="en-US"/>
        </w:rPr>
        <w:t>о признании молодой семьи нуждающейся в жилом</w:t>
      </w:r>
      <w:r w:rsidR="005C577A" w:rsidRPr="005C577A">
        <w:rPr>
          <w:rFonts w:eastAsiaTheme="minorHAnsi"/>
          <w:szCs w:val="28"/>
          <w:lang w:eastAsia="en-US"/>
        </w:rPr>
        <w:t xml:space="preserve"> помещении для цели участия в мероприятии </w:t>
      </w:r>
      <w:r w:rsidR="00E865B1">
        <w:rPr>
          <w:rFonts w:eastAsiaTheme="minorHAnsi"/>
          <w:szCs w:val="28"/>
          <w:lang w:eastAsia="en-US"/>
        </w:rPr>
        <w:t xml:space="preserve">                         </w:t>
      </w:r>
      <w:r w:rsidR="005C577A" w:rsidRPr="005C577A">
        <w:rPr>
          <w:rFonts w:eastAsiaTheme="minorHAnsi"/>
          <w:szCs w:val="28"/>
          <w:lang w:eastAsia="en-US"/>
        </w:rPr>
        <w:t xml:space="preserve">по обеспечению жильем молодых семей </w:t>
      </w:r>
      <w:r w:rsidR="005C577A" w:rsidRPr="007C629C">
        <w:rPr>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w:t>
      </w:r>
      <w:r w:rsidR="005C577A" w:rsidRPr="007C629C">
        <w:rPr>
          <w:szCs w:val="28"/>
        </w:rPr>
        <w:lastRenderedPageBreak/>
        <w:t>Федерации «Обеспечение доступным и комфортным жильем и</w:t>
      </w:r>
      <w:proofErr w:type="gramEnd"/>
      <w:r w:rsidR="005C577A" w:rsidRPr="007C629C">
        <w:rPr>
          <w:szCs w:val="28"/>
        </w:rPr>
        <w:t xml:space="preserve"> </w:t>
      </w:r>
      <w:proofErr w:type="gramStart"/>
      <w:r w:rsidR="005C577A" w:rsidRPr="007C629C">
        <w:rPr>
          <w:szCs w:val="28"/>
        </w:rPr>
        <w:t xml:space="preserve">коммунальными услугами граждан Российской Федерации» в </w:t>
      </w:r>
      <w:r w:rsidR="000E62BF">
        <w:rPr>
          <w:szCs w:val="28"/>
        </w:rPr>
        <w:t xml:space="preserve">Туапсинском муниципальном округе </w:t>
      </w:r>
      <w:r w:rsidRPr="000B5DC3">
        <w:rPr>
          <w:rFonts w:eastAsiaTheme="minorHAnsi"/>
          <w:szCs w:val="28"/>
          <w:lang w:eastAsia="en-US"/>
        </w:rPr>
        <w:t xml:space="preserve">или уведомление о принятии гражданина на учет в качестве нуждающегося в жилом помещении по формам, утвержденным приказом департамента жилищно-коммунального хозяйства Краснодарского края </w:t>
      </w:r>
      <w:r w:rsidR="00C441F7">
        <w:rPr>
          <w:rFonts w:eastAsiaTheme="minorHAnsi"/>
          <w:szCs w:val="28"/>
          <w:lang w:eastAsia="en-US"/>
        </w:rPr>
        <w:t xml:space="preserve">            </w:t>
      </w:r>
      <w:r w:rsidRPr="000B5DC3">
        <w:rPr>
          <w:rFonts w:eastAsiaTheme="minorHAnsi"/>
          <w:szCs w:val="28"/>
          <w:lang w:eastAsia="en-US"/>
        </w:rPr>
        <w:t>от</w:t>
      </w:r>
      <w:r w:rsidR="00135BF3" w:rsidRPr="000B5DC3">
        <w:rPr>
          <w:rFonts w:eastAsiaTheme="minorHAnsi"/>
          <w:szCs w:val="28"/>
          <w:lang w:eastAsia="en-US"/>
        </w:rPr>
        <w:t xml:space="preserve"> </w:t>
      </w:r>
      <w:r w:rsidRPr="000B5DC3">
        <w:rPr>
          <w:rFonts w:eastAsiaTheme="minorHAnsi"/>
          <w:szCs w:val="28"/>
          <w:lang w:eastAsia="en-US"/>
        </w:rPr>
        <w:t>18 ноября 2015 г</w:t>
      </w:r>
      <w:r w:rsidR="00173D4F">
        <w:rPr>
          <w:rFonts w:eastAsiaTheme="minorHAnsi"/>
          <w:szCs w:val="28"/>
          <w:lang w:eastAsia="en-US"/>
        </w:rPr>
        <w:t>.</w:t>
      </w:r>
      <w:r w:rsidRPr="000B5DC3">
        <w:rPr>
          <w:rFonts w:eastAsiaTheme="minorHAnsi"/>
          <w:szCs w:val="28"/>
          <w:lang w:eastAsia="en-US"/>
        </w:rPr>
        <w:t xml:space="preserve"> № 203 </w:t>
      </w:r>
      <w:r w:rsidR="00E74230" w:rsidRPr="000B5DC3">
        <w:rPr>
          <w:rFonts w:eastAsiaTheme="minorHAnsi"/>
          <w:szCs w:val="28"/>
          <w:lang w:eastAsia="en-US"/>
        </w:rPr>
        <w:t>«</w:t>
      </w:r>
      <w:r w:rsidRPr="000B5DC3">
        <w:rPr>
          <w:rFonts w:eastAsiaTheme="minorHAnsi"/>
          <w:szCs w:val="28"/>
          <w:lang w:eastAsia="en-US"/>
        </w:rPr>
        <w:t>Об организации учета в качестве нуждающихся</w:t>
      </w:r>
      <w:r w:rsidR="00173D4F">
        <w:rPr>
          <w:rFonts w:eastAsiaTheme="minorHAnsi"/>
          <w:szCs w:val="28"/>
          <w:lang w:eastAsia="en-US"/>
        </w:rPr>
        <w:t xml:space="preserve"> </w:t>
      </w:r>
      <w:r w:rsidRPr="000B5DC3">
        <w:rPr>
          <w:rFonts w:eastAsiaTheme="minorHAnsi"/>
          <w:szCs w:val="28"/>
          <w:lang w:eastAsia="en-US"/>
        </w:rPr>
        <w:t>в жилых помещениях малоимущих граждан</w:t>
      </w:r>
      <w:r w:rsidR="00EE33DC" w:rsidRPr="000B5DC3">
        <w:rPr>
          <w:rFonts w:eastAsiaTheme="minorHAnsi"/>
          <w:szCs w:val="28"/>
          <w:lang w:eastAsia="en-US"/>
        </w:rPr>
        <w:t xml:space="preserve"> и граждан отдельных категорий</w:t>
      </w:r>
      <w:r w:rsidR="00E74230" w:rsidRPr="000B5DC3">
        <w:rPr>
          <w:rFonts w:eastAsiaTheme="minorHAnsi"/>
          <w:szCs w:val="28"/>
          <w:lang w:eastAsia="en-US"/>
        </w:rPr>
        <w:t>»</w:t>
      </w:r>
      <w:r w:rsidR="00EE33DC" w:rsidRPr="000B5DC3">
        <w:rPr>
          <w:rFonts w:eastAsiaTheme="minorHAnsi"/>
          <w:szCs w:val="28"/>
          <w:lang w:eastAsia="en-US"/>
        </w:rPr>
        <w:t xml:space="preserve">. </w:t>
      </w:r>
      <w:proofErr w:type="gramEnd"/>
    </w:p>
    <w:p w:rsidR="006D6E3E" w:rsidRPr="000B5DC3" w:rsidRDefault="006D6E3E" w:rsidP="007D2FCE">
      <w:pPr>
        <w:autoSpaceDE w:val="0"/>
        <w:autoSpaceDN w:val="0"/>
        <w:adjustRightInd w:val="0"/>
        <w:ind w:firstLine="709"/>
        <w:rPr>
          <w:rFonts w:eastAsiaTheme="minorHAnsi"/>
          <w:szCs w:val="28"/>
          <w:lang w:eastAsia="en-US"/>
        </w:rPr>
      </w:pPr>
      <w:r w:rsidRPr="000B5DC3">
        <w:rPr>
          <w:rFonts w:eastAsiaTheme="minorHAnsi"/>
          <w:szCs w:val="28"/>
          <w:lang w:eastAsia="en-US"/>
        </w:rPr>
        <w:t>В уведомлении</w:t>
      </w:r>
      <w:r w:rsidR="00EE33DC" w:rsidRPr="000B5DC3">
        <w:rPr>
          <w:rFonts w:eastAsiaTheme="minorHAnsi"/>
          <w:szCs w:val="28"/>
          <w:lang w:eastAsia="en-US"/>
        </w:rPr>
        <w:t xml:space="preserve"> гражданина о наличии </w:t>
      </w:r>
      <w:r w:rsidR="00135BF3" w:rsidRPr="000B5DC3">
        <w:rPr>
          <w:rFonts w:eastAsiaTheme="minorHAnsi"/>
          <w:szCs w:val="28"/>
          <w:lang w:eastAsia="en-US"/>
        </w:rPr>
        <w:t xml:space="preserve">(отсутствии) </w:t>
      </w:r>
      <w:r w:rsidR="00EE33DC" w:rsidRPr="000B5DC3">
        <w:rPr>
          <w:rFonts w:eastAsiaTheme="minorHAnsi"/>
          <w:szCs w:val="28"/>
          <w:lang w:eastAsia="en-US"/>
        </w:rPr>
        <w:t xml:space="preserve">у него предусмотренных законодательством оснований </w:t>
      </w:r>
      <w:proofErr w:type="gramStart"/>
      <w:r w:rsidR="00EE33DC" w:rsidRPr="000B5DC3">
        <w:rPr>
          <w:rFonts w:eastAsiaTheme="minorHAnsi"/>
          <w:szCs w:val="28"/>
          <w:lang w:eastAsia="en-US"/>
        </w:rPr>
        <w:t>признания</w:t>
      </w:r>
      <w:proofErr w:type="gramEnd"/>
      <w:r w:rsidR="00EE33DC" w:rsidRPr="000B5DC3">
        <w:rPr>
          <w:rFonts w:eastAsiaTheme="minorHAnsi"/>
          <w:szCs w:val="28"/>
          <w:lang w:eastAsia="en-US"/>
        </w:rPr>
        <w:t xml:space="preserve"> нуждающимся</w:t>
      </w:r>
      <w:r w:rsidR="00E865B1">
        <w:rPr>
          <w:rFonts w:eastAsiaTheme="minorHAnsi"/>
          <w:szCs w:val="28"/>
          <w:lang w:eastAsia="en-US"/>
        </w:rPr>
        <w:t xml:space="preserve">                   </w:t>
      </w:r>
      <w:r w:rsidR="00EE33DC" w:rsidRPr="000B5DC3">
        <w:rPr>
          <w:rFonts w:eastAsiaTheme="minorHAnsi"/>
          <w:szCs w:val="28"/>
          <w:lang w:eastAsia="en-US"/>
        </w:rPr>
        <w:t xml:space="preserve"> в жилом помещении или уведомлении о принятии гражданина на учет</w:t>
      </w:r>
      <w:r w:rsidR="00E865B1">
        <w:rPr>
          <w:rFonts w:eastAsiaTheme="minorHAnsi"/>
          <w:szCs w:val="28"/>
          <w:lang w:eastAsia="en-US"/>
        </w:rPr>
        <w:t xml:space="preserve">                         </w:t>
      </w:r>
      <w:r w:rsidR="00EE33DC" w:rsidRPr="000B5DC3">
        <w:rPr>
          <w:rFonts w:eastAsiaTheme="minorHAnsi"/>
          <w:szCs w:val="28"/>
          <w:lang w:eastAsia="en-US"/>
        </w:rPr>
        <w:t xml:space="preserve"> в качестве нуждающегося в жилом помещении</w:t>
      </w:r>
      <w:r w:rsidRPr="000B5DC3">
        <w:rPr>
          <w:rFonts w:eastAsiaTheme="minorHAnsi"/>
          <w:szCs w:val="28"/>
          <w:lang w:eastAsia="en-US"/>
        </w:rPr>
        <w:t xml:space="preserve"> указываются все члены молодой семьи, имеющие основания быть признанными нуждающимися в жилом помещении либо приняты на учет в качестве нуждающихся в жилом помещении.</w:t>
      </w:r>
    </w:p>
    <w:p w:rsidR="003904D0" w:rsidRPr="00BB6BEE" w:rsidRDefault="004321F5" w:rsidP="007D2FCE">
      <w:pPr>
        <w:pStyle w:val="Default"/>
        <w:ind w:firstLine="709"/>
        <w:jc w:val="both"/>
        <w:rPr>
          <w:bCs/>
          <w:color w:val="auto"/>
          <w:sz w:val="28"/>
          <w:szCs w:val="28"/>
        </w:rPr>
      </w:pPr>
      <w:r w:rsidRPr="000B5DC3">
        <w:rPr>
          <w:color w:val="auto"/>
          <w:sz w:val="28"/>
          <w:szCs w:val="28"/>
        </w:rPr>
        <w:t>1.</w:t>
      </w:r>
      <w:r w:rsidR="00173D4F">
        <w:rPr>
          <w:color w:val="auto"/>
          <w:sz w:val="28"/>
          <w:szCs w:val="28"/>
        </w:rPr>
        <w:t>8</w:t>
      </w:r>
      <w:r w:rsidRPr="000B5DC3">
        <w:rPr>
          <w:color w:val="auto"/>
          <w:sz w:val="28"/>
          <w:szCs w:val="28"/>
        </w:rPr>
        <w:t xml:space="preserve">. </w:t>
      </w:r>
      <w:bookmarkStart w:id="9" w:name="Par19"/>
      <w:bookmarkEnd w:id="9"/>
      <w:proofErr w:type="gramStart"/>
      <w:r w:rsidR="003904D0" w:rsidRPr="000B5DC3">
        <w:rPr>
          <w:color w:val="auto"/>
          <w:sz w:val="28"/>
          <w:szCs w:val="28"/>
        </w:rPr>
        <w:t xml:space="preserve">Молодой семье, включенной в список претендентов, при рождении (усыновлении) одного ребенка предоставляется дополнительная социальная выплата в размере и на условиях согласно Порядку </w:t>
      </w:r>
      <w:r w:rsidR="003904D0" w:rsidRPr="000B5DC3">
        <w:rPr>
          <w:bCs/>
          <w:color w:val="auto"/>
          <w:sz w:val="28"/>
          <w:szCs w:val="28"/>
        </w:rPr>
        <w:t>предоставления</w:t>
      </w:r>
      <w:r w:rsidR="00173D4F">
        <w:rPr>
          <w:bCs/>
          <w:color w:val="auto"/>
          <w:sz w:val="28"/>
          <w:szCs w:val="28"/>
        </w:rPr>
        <w:t xml:space="preserve">                                                                                                                                              </w:t>
      </w:r>
      <w:r w:rsidR="003904D0" w:rsidRPr="000B5DC3">
        <w:rPr>
          <w:bCs/>
          <w:color w:val="auto"/>
          <w:sz w:val="28"/>
          <w:szCs w:val="28"/>
        </w:rPr>
        <w:t xml:space="preserve">дополнительной социальной выплаты молодой семье при рождении (усыновлении) одного ребенка в период действия свидетельства о праве </w:t>
      </w:r>
      <w:r w:rsidR="00E865B1">
        <w:rPr>
          <w:bCs/>
          <w:color w:val="auto"/>
          <w:sz w:val="28"/>
          <w:szCs w:val="28"/>
        </w:rPr>
        <w:t xml:space="preserve">                    </w:t>
      </w:r>
      <w:r w:rsidR="003904D0" w:rsidRPr="000B5DC3">
        <w:rPr>
          <w:bCs/>
          <w:color w:val="auto"/>
          <w:sz w:val="28"/>
          <w:szCs w:val="28"/>
        </w:rPr>
        <w:t xml:space="preserve">на получение социальной выплаты </w:t>
      </w:r>
      <w:r w:rsidR="003904D0" w:rsidRPr="000B5DC3">
        <w:rPr>
          <w:color w:val="auto"/>
          <w:sz w:val="28"/>
          <w:szCs w:val="28"/>
        </w:rPr>
        <w:t>на приобретение (строительство) жилья и е</w:t>
      </w:r>
      <w:r w:rsidR="00831DA2" w:rsidRPr="000B5DC3">
        <w:rPr>
          <w:color w:val="auto"/>
          <w:sz w:val="28"/>
          <w:szCs w:val="28"/>
        </w:rPr>
        <w:t>е</w:t>
      </w:r>
      <w:r w:rsidR="003904D0" w:rsidRPr="000B5DC3">
        <w:rPr>
          <w:color w:val="auto"/>
          <w:sz w:val="28"/>
          <w:szCs w:val="28"/>
        </w:rPr>
        <w:t xml:space="preserve"> использования </w:t>
      </w:r>
      <w:r w:rsidR="00C66810" w:rsidRPr="000B5DC3">
        <w:rPr>
          <w:color w:val="auto"/>
          <w:sz w:val="28"/>
          <w:szCs w:val="28"/>
        </w:rPr>
        <w:t xml:space="preserve">в рамках реализации основного мероприятия по обеспечению жильем молодых </w:t>
      </w:r>
      <w:r w:rsidR="00C66810" w:rsidRPr="00E14ACB">
        <w:rPr>
          <w:color w:val="auto"/>
          <w:sz w:val="28"/>
          <w:szCs w:val="28"/>
        </w:rPr>
        <w:t>семей</w:t>
      </w:r>
      <w:proofErr w:type="gramEnd"/>
      <w:r w:rsidR="00C66810" w:rsidRPr="00E14ACB">
        <w:rPr>
          <w:color w:val="auto"/>
          <w:sz w:val="28"/>
          <w:szCs w:val="28"/>
        </w:rPr>
        <w:t xml:space="preserve"> </w:t>
      </w:r>
      <w:r w:rsidR="00BB6BEE" w:rsidRPr="00E14ACB">
        <w:rPr>
          <w:sz w:val="28"/>
          <w:szCs w:val="28"/>
        </w:rPr>
        <w:t>федерального проекта</w:t>
      </w:r>
      <w:r w:rsidR="00BB6BEE" w:rsidRPr="007C629C">
        <w:rPr>
          <w:szCs w:val="28"/>
        </w:rPr>
        <w:t xml:space="preserve"> </w:t>
      </w:r>
      <w:r w:rsidR="00BB6BEE" w:rsidRPr="00BB6BEE">
        <w:rPr>
          <w:sz w:val="28"/>
          <w:szCs w:val="28"/>
        </w:rPr>
        <w:t xml:space="preserve">«Содействие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w:t>
      </w:r>
      <w:r w:rsidR="000E62BF">
        <w:rPr>
          <w:sz w:val="28"/>
          <w:szCs w:val="28"/>
        </w:rPr>
        <w:t xml:space="preserve">Туапсинском муниципальном округе </w:t>
      </w:r>
      <w:r w:rsidR="00E36935">
        <w:rPr>
          <w:sz w:val="28"/>
          <w:szCs w:val="28"/>
        </w:rPr>
        <w:t xml:space="preserve">                  </w:t>
      </w:r>
      <w:r w:rsidR="00A32418" w:rsidRPr="00BB6BEE">
        <w:rPr>
          <w:color w:val="auto"/>
          <w:sz w:val="28"/>
          <w:szCs w:val="28"/>
        </w:rPr>
        <w:t xml:space="preserve">(приложение </w:t>
      </w:r>
      <w:r w:rsidR="00E26C03">
        <w:rPr>
          <w:color w:val="auto"/>
          <w:sz w:val="28"/>
          <w:szCs w:val="28"/>
        </w:rPr>
        <w:t>1</w:t>
      </w:r>
      <w:r w:rsidR="003904D0" w:rsidRPr="00BB6BEE">
        <w:rPr>
          <w:color w:val="auto"/>
          <w:sz w:val="28"/>
          <w:szCs w:val="28"/>
        </w:rPr>
        <w:t>).</w:t>
      </w:r>
    </w:p>
    <w:p w:rsidR="003937B1" w:rsidRDefault="00DD0050" w:rsidP="007D2FCE">
      <w:pPr>
        <w:ind w:firstLine="709"/>
      </w:pPr>
      <w:r w:rsidRPr="000B5DC3">
        <w:rPr>
          <w:szCs w:val="28"/>
        </w:rPr>
        <w:t>1.</w:t>
      </w:r>
      <w:r w:rsidR="00173D4F">
        <w:rPr>
          <w:szCs w:val="28"/>
        </w:rPr>
        <w:t>9</w:t>
      </w:r>
      <w:r w:rsidR="00A84125">
        <w:rPr>
          <w:szCs w:val="28"/>
        </w:rPr>
        <w:t>. </w:t>
      </w:r>
      <w:r w:rsidRPr="000B5DC3">
        <w:rPr>
          <w:szCs w:val="28"/>
        </w:rPr>
        <w:t>Заявитель</w:t>
      </w:r>
      <w:r w:rsidRPr="000B5DC3">
        <w:t xml:space="preserve"> </w:t>
      </w:r>
      <w:r w:rsidR="003937B1">
        <w:t xml:space="preserve">имеет право использовать социальную выплату для </w:t>
      </w:r>
      <w:r w:rsidR="003937B1" w:rsidRPr="00931225">
        <w:t xml:space="preserve">приобретения у любых физических лиц, за исключением указанных в </w:t>
      </w:r>
      <w:hyperlink w:anchor="P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
        <w:r w:rsidR="003937B1" w:rsidRPr="00931225">
          <w:t>пункте 1.</w:t>
        </w:r>
        <w:r w:rsidR="00173D4F">
          <w:t>3</w:t>
        </w:r>
      </w:hyperlink>
      <w:r w:rsidR="003937B1" w:rsidRPr="00931225">
        <w:t xml:space="preserve"> настоящих Правил, и (или) юридических лиц жилого </w:t>
      </w:r>
      <w:proofErr w:type="gramStart"/>
      <w:r w:rsidR="003937B1" w:rsidRPr="00931225">
        <w:t>помещения</w:t>
      </w:r>
      <w:proofErr w:type="gramEnd"/>
      <w:r w:rsidR="003937B1" w:rsidRPr="00931225">
        <w:t xml:space="preserve"> как </w:t>
      </w:r>
      <w:r w:rsidR="00E865B1">
        <w:t xml:space="preserve">                  </w:t>
      </w:r>
      <w:r w:rsidR="003937B1" w:rsidRPr="00931225">
        <w:t xml:space="preserve">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1" w:tooltip="&quot;Жилищный кодекс Российской Федерации&quot; от 29.12.2004 N 188-ФЗ (ред. от 21.11.2022, с изм. от 25.04.2023) (с изм. и доп., вступ. в силу с 01.03.2023) {КонсультантПлюс}">
        <w:r w:rsidR="003937B1" w:rsidRPr="00931225">
          <w:t>статьями 15</w:t>
        </w:r>
      </w:hyperlink>
      <w:r w:rsidR="003937B1" w:rsidRPr="00931225">
        <w:t xml:space="preserve"> и </w:t>
      </w:r>
      <w:hyperlink r:id="rId12" w:tooltip="&quot;Жилищный кодекс Российской Федерации&quot; от 29.12.2004 N 188-ФЗ (ред. от 21.11.2022, с изм. от 25.04.2023) (с изм. и доп., вступ. в силу с 01.03.2023) {КонсультантПлюс}">
        <w:r w:rsidR="003937B1" w:rsidRPr="00931225">
          <w:t>16</w:t>
        </w:r>
      </w:hyperlink>
      <w:r w:rsidR="003937B1" w:rsidRPr="00931225">
        <w:t xml:space="preserve"> Жилищного </w:t>
      </w:r>
      <w:r w:rsidR="003937B1">
        <w:t xml:space="preserve">кодекса Российской Федерации, </w:t>
      </w:r>
      <w:proofErr w:type="gramStart"/>
      <w:r w:rsidR="003937B1">
        <w:t>благоустроенных</w:t>
      </w:r>
      <w:proofErr w:type="gramEnd"/>
      <w:r w:rsidR="003937B1">
        <w:t xml:space="preserve"> применительно к условиям населенного пункта, в котором приобретается (строится) жилое помещение для постоянного проживания</w:t>
      </w:r>
      <w:r w:rsidR="00931225" w:rsidRPr="00931225">
        <w:rPr>
          <w:szCs w:val="28"/>
        </w:rPr>
        <w:t xml:space="preserve"> </w:t>
      </w:r>
      <w:r w:rsidR="00931225" w:rsidRPr="000B5DC3">
        <w:rPr>
          <w:szCs w:val="28"/>
        </w:rPr>
        <w:t xml:space="preserve">на территории </w:t>
      </w:r>
      <w:r w:rsidR="00A93131">
        <w:rPr>
          <w:szCs w:val="28"/>
        </w:rPr>
        <w:t>Туапсинского муниципального округа.</w:t>
      </w:r>
    </w:p>
    <w:p w:rsidR="002B03D0" w:rsidRPr="000B5DC3" w:rsidRDefault="002B03D0" w:rsidP="007D2FCE">
      <w:pPr>
        <w:ind w:firstLine="709"/>
        <w:rPr>
          <w:rFonts w:eastAsiaTheme="minorHAnsi"/>
          <w:szCs w:val="28"/>
          <w:lang w:eastAsia="en-US"/>
        </w:rPr>
      </w:pPr>
      <w:r w:rsidRPr="000B5DC3">
        <w:rPr>
          <w:rFonts w:eastAsiaTheme="minorHAnsi"/>
          <w:szCs w:val="28"/>
          <w:lang w:eastAsia="en-US"/>
        </w:rPr>
        <w:t>В случае использования социальной выплаты в соответств</w:t>
      </w:r>
      <w:r w:rsidR="00C235F7" w:rsidRPr="000B5DC3">
        <w:rPr>
          <w:rFonts w:eastAsiaTheme="minorHAnsi"/>
          <w:szCs w:val="28"/>
          <w:lang w:eastAsia="en-US"/>
        </w:rPr>
        <w:t xml:space="preserve">ии </w:t>
      </w:r>
      <w:r w:rsidR="00E865B1">
        <w:rPr>
          <w:rFonts w:eastAsiaTheme="minorHAnsi"/>
          <w:szCs w:val="28"/>
          <w:lang w:eastAsia="en-US"/>
        </w:rPr>
        <w:t xml:space="preserve">                             </w:t>
      </w:r>
      <w:r w:rsidR="00C235F7" w:rsidRPr="000B5DC3">
        <w:rPr>
          <w:rFonts w:eastAsiaTheme="minorHAnsi"/>
          <w:szCs w:val="28"/>
          <w:lang w:eastAsia="en-US"/>
        </w:rPr>
        <w:t xml:space="preserve">с подпунктами </w:t>
      </w:r>
      <w:r w:rsidR="00A32418" w:rsidRPr="000B5DC3">
        <w:rPr>
          <w:rFonts w:eastAsiaTheme="minorHAnsi"/>
          <w:szCs w:val="28"/>
          <w:lang w:eastAsia="en-US"/>
        </w:rPr>
        <w:t>1</w:t>
      </w:r>
      <w:r w:rsidR="001C7ADC" w:rsidRPr="000B5DC3">
        <w:rPr>
          <w:rFonts w:eastAsiaTheme="minorHAnsi"/>
          <w:szCs w:val="28"/>
          <w:lang w:eastAsia="en-US"/>
        </w:rPr>
        <w:t>-</w:t>
      </w:r>
      <w:r w:rsidR="00A32418" w:rsidRPr="000B5DC3">
        <w:rPr>
          <w:rFonts w:eastAsiaTheme="minorHAnsi"/>
          <w:szCs w:val="28"/>
          <w:lang w:eastAsia="en-US"/>
        </w:rPr>
        <w:t>5</w:t>
      </w:r>
      <w:r w:rsidR="00931225">
        <w:rPr>
          <w:rFonts w:eastAsiaTheme="minorHAnsi"/>
          <w:szCs w:val="28"/>
          <w:lang w:eastAsia="en-US"/>
        </w:rPr>
        <w:t>,</w:t>
      </w:r>
      <w:r w:rsidR="00831DA2" w:rsidRPr="000B5DC3">
        <w:rPr>
          <w:rFonts w:eastAsiaTheme="minorHAnsi"/>
          <w:szCs w:val="28"/>
          <w:lang w:eastAsia="en-US"/>
        </w:rPr>
        <w:t xml:space="preserve"> </w:t>
      </w:r>
      <w:r w:rsidR="00C66810" w:rsidRPr="000B5DC3">
        <w:rPr>
          <w:rFonts w:eastAsiaTheme="minorHAnsi"/>
          <w:szCs w:val="28"/>
          <w:lang w:eastAsia="en-US"/>
        </w:rPr>
        <w:t>7</w:t>
      </w:r>
      <w:r w:rsidR="00931225">
        <w:rPr>
          <w:rFonts w:eastAsiaTheme="minorHAnsi"/>
          <w:szCs w:val="28"/>
          <w:lang w:eastAsia="en-US"/>
        </w:rPr>
        <w:t xml:space="preserve"> и 8</w:t>
      </w:r>
      <w:r w:rsidR="00C235F7" w:rsidRPr="000B5DC3">
        <w:rPr>
          <w:rFonts w:eastAsiaTheme="minorHAnsi"/>
          <w:szCs w:val="28"/>
          <w:lang w:eastAsia="en-US"/>
        </w:rPr>
        <w:t xml:space="preserve"> пункта 1.2 </w:t>
      </w:r>
      <w:r w:rsidR="00A32418" w:rsidRPr="000B5DC3">
        <w:rPr>
          <w:rFonts w:eastAsiaTheme="minorHAnsi"/>
          <w:szCs w:val="28"/>
          <w:lang w:eastAsia="en-US"/>
        </w:rPr>
        <w:t xml:space="preserve">раздела 1 </w:t>
      </w:r>
      <w:r w:rsidRPr="000B5DC3">
        <w:rPr>
          <w:rFonts w:eastAsiaTheme="minorHAnsi"/>
          <w:szCs w:val="28"/>
          <w:lang w:eastAsia="en-US"/>
        </w:rPr>
        <w:t xml:space="preserve">настоящих </w:t>
      </w:r>
      <w:proofErr w:type="gramStart"/>
      <w:r w:rsidR="00A32418" w:rsidRPr="000B5DC3">
        <w:rPr>
          <w:rFonts w:eastAsiaTheme="minorHAnsi"/>
          <w:szCs w:val="28"/>
          <w:lang w:eastAsia="en-US"/>
        </w:rPr>
        <w:t>Правил</w:t>
      </w:r>
      <w:proofErr w:type="gramEnd"/>
      <w:r w:rsidRPr="000B5DC3">
        <w:rPr>
          <w:rFonts w:eastAsiaTheme="minorHAnsi"/>
          <w:szCs w:val="28"/>
          <w:lang w:eastAsia="en-US"/>
        </w:rPr>
        <w:t xml:space="preserve"> общая площадь приобретаемого жилого помещения (строящегося жилого дома</w:t>
      </w:r>
      <w:r w:rsidR="00931225">
        <w:rPr>
          <w:rFonts w:eastAsiaTheme="minorHAnsi"/>
          <w:szCs w:val="28"/>
          <w:lang w:eastAsia="en-US"/>
        </w:rPr>
        <w:t>, жилого помещения, являющегося объектом долевого строительства</w:t>
      </w:r>
      <w:r w:rsidRPr="000B5DC3">
        <w:rPr>
          <w:rFonts w:eastAsiaTheme="minorHAnsi"/>
          <w:szCs w:val="28"/>
          <w:lang w:eastAsia="en-US"/>
        </w:rPr>
        <w:t>) в ра</w:t>
      </w:r>
      <w:r w:rsidR="00766317" w:rsidRPr="000B5DC3">
        <w:rPr>
          <w:rFonts w:eastAsiaTheme="minorHAnsi"/>
          <w:szCs w:val="28"/>
          <w:lang w:eastAsia="en-US"/>
        </w:rPr>
        <w:t>сч</w:t>
      </w:r>
      <w:r w:rsidR="00831DA2" w:rsidRPr="000B5DC3">
        <w:rPr>
          <w:rFonts w:eastAsiaTheme="minorHAnsi"/>
          <w:szCs w:val="28"/>
          <w:lang w:eastAsia="en-US"/>
        </w:rPr>
        <w:t>е</w:t>
      </w:r>
      <w:r w:rsidR="00766317" w:rsidRPr="000B5DC3">
        <w:rPr>
          <w:rFonts w:eastAsiaTheme="minorHAnsi"/>
          <w:szCs w:val="28"/>
          <w:lang w:eastAsia="en-US"/>
        </w:rPr>
        <w:t>т</w:t>
      </w:r>
      <w:r w:rsidRPr="000B5DC3">
        <w:rPr>
          <w:rFonts w:eastAsiaTheme="minorHAnsi"/>
          <w:szCs w:val="28"/>
          <w:lang w:eastAsia="en-US"/>
        </w:rPr>
        <w:t xml:space="preserve">е на каждого члена молодой семьи, </w:t>
      </w:r>
      <w:r w:rsidR="00931225">
        <w:rPr>
          <w:rFonts w:eastAsiaTheme="minorHAnsi"/>
          <w:szCs w:val="28"/>
          <w:lang w:eastAsia="en-US"/>
        </w:rPr>
        <w:t xml:space="preserve">учтенного при расчете размера социальной выплаты, </w:t>
      </w:r>
      <w:r w:rsidRPr="000B5DC3">
        <w:rPr>
          <w:rFonts w:eastAsiaTheme="minorHAnsi"/>
          <w:szCs w:val="28"/>
          <w:lang w:eastAsia="en-US"/>
        </w:rPr>
        <w:t xml:space="preserve">не может быть меньше </w:t>
      </w:r>
      <w:r w:rsidR="004F2B34" w:rsidRPr="000B5DC3">
        <w:rPr>
          <w:rFonts w:eastAsiaTheme="minorHAnsi"/>
          <w:szCs w:val="28"/>
          <w:lang w:eastAsia="en-US"/>
        </w:rPr>
        <w:t>уч</w:t>
      </w:r>
      <w:r w:rsidR="00831DA2" w:rsidRPr="000B5DC3">
        <w:rPr>
          <w:rFonts w:eastAsiaTheme="minorHAnsi"/>
          <w:szCs w:val="28"/>
          <w:lang w:eastAsia="en-US"/>
        </w:rPr>
        <w:t>е</w:t>
      </w:r>
      <w:r w:rsidR="004F2B34" w:rsidRPr="000B5DC3">
        <w:rPr>
          <w:rFonts w:eastAsiaTheme="minorHAnsi"/>
          <w:szCs w:val="28"/>
          <w:lang w:eastAsia="en-US"/>
        </w:rPr>
        <w:t>т</w:t>
      </w:r>
      <w:r w:rsidRPr="000B5DC3">
        <w:rPr>
          <w:rFonts w:eastAsiaTheme="minorHAnsi"/>
          <w:szCs w:val="28"/>
          <w:lang w:eastAsia="en-US"/>
        </w:rPr>
        <w:t>ной нормы общей площади жилого помещения, установленной орган</w:t>
      </w:r>
      <w:r w:rsidR="001C7ADC" w:rsidRPr="000B5DC3">
        <w:rPr>
          <w:rFonts w:eastAsiaTheme="minorHAnsi"/>
          <w:szCs w:val="28"/>
          <w:lang w:eastAsia="en-US"/>
        </w:rPr>
        <w:t>ом</w:t>
      </w:r>
      <w:r w:rsidRPr="000B5DC3">
        <w:rPr>
          <w:rFonts w:eastAsiaTheme="minorHAnsi"/>
          <w:szCs w:val="28"/>
          <w:lang w:eastAsia="en-US"/>
        </w:rPr>
        <w:t xml:space="preserve"> местного самоуправления </w:t>
      </w:r>
      <w:proofErr w:type="gramStart"/>
      <w:r w:rsidRPr="000B5DC3">
        <w:rPr>
          <w:rFonts w:eastAsiaTheme="minorHAnsi"/>
          <w:szCs w:val="28"/>
          <w:lang w:eastAsia="en-US"/>
        </w:rPr>
        <w:t xml:space="preserve">в целях </w:t>
      </w:r>
      <w:r w:rsidRPr="000B5DC3">
        <w:rPr>
          <w:rFonts w:eastAsiaTheme="minorHAnsi"/>
          <w:szCs w:val="28"/>
          <w:lang w:eastAsia="en-US"/>
        </w:rPr>
        <w:lastRenderedPageBreak/>
        <w:t xml:space="preserve">принятия граждан на </w:t>
      </w:r>
      <w:r w:rsidR="004F2B34" w:rsidRPr="000B5DC3">
        <w:rPr>
          <w:rFonts w:eastAsiaTheme="minorHAnsi"/>
          <w:szCs w:val="28"/>
          <w:lang w:eastAsia="en-US"/>
        </w:rPr>
        <w:t>уч</w:t>
      </w:r>
      <w:r w:rsidR="00831DA2" w:rsidRPr="000B5DC3">
        <w:rPr>
          <w:rFonts w:eastAsiaTheme="minorHAnsi"/>
          <w:szCs w:val="28"/>
          <w:lang w:eastAsia="en-US"/>
        </w:rPr>
        <w:t>е</w:t>
      </w:r>
      <w:r w:rsidR="004F2B34" w:rsidRPr="000B5DC3">
        <w:rPr>
          <w:rFonts w:eastAsiaTheme="minorHAnsi"/>
          <w:szCs w:val="28"/>
          <w:lang w:eastAsia="en-US"/>
        </w:rPr>
        <w:t>т</w:t>
      </w:r>
      <w:r w:rsidRPr="000B5DC3">
        <w:rPr>
          <w:rFonts w:eastAsiaTheme="minorHAnsi"/>
          <w:szCs w:val="28"/>
          <w:lang w:eastAsia="en-US"/>
        </w:rPr>
        <w:t xml:space="preserve"> в качестве нуждающихся в жилых помещениях</w:t>
      </w:r>
      <w:r w:rsidR="00E865B1">
        <w:rPr>
          <w:rFonts w:eastAsiaTheme="minorHAnsi"/>
          <w:szCs w:val="28"/>
          <w:lang w:eastAsia="en-US"/>
        </w:rPr>
        <w:t xml:space="preserve">                 </w:t>
      </w:r>
      <w:r w:rsidRPr="000B5DC3">
        <w:rPr>
          <w:rFonts w:eastAsiaTheme="minorHAnsi"/>
          <w:szCs w:val="28"/>
          <w:lang w:eastAsia="en-US"/>
        </w:rPr>
        <w:t xml:space="preserve"> в месте</w:t>
      </w:r>
      <w:proofErr w:type="gramEnd"/>
      <w:r w:rsidRPr="000B5DC3">
        <w:rPr>
          <w:rFonts w:eastAsiaTheme="minorHAnsi"/>
          <w:szCs w:val="28"/>
          <w:lang w:eastAsia="en-US"/>
        </w:rPr>
        <w:t xml:space="preserve"> приобретения жилого помещения или строительства жилого дома.</w:t>
      </w:r>
      <w:r w:rsidR="00C33D68" w:rsidRPr="000B5DC3">
        <w:rPr>
          <w:rFonts w:eastAsiaTheme="minorHAnsi"/>
          <w:szCs w:val="28"/>
          <w:lang w:eastAsia="en-US"/>
        </w:rPr>
        <w:t xml:space="preserve"> </w:t>
      </w:r>
    </w:p>
    <w:p w:rsidR="001C7ADC" w:rsidRPr="000B5DC3" w:rsidRDefault="001C7ADC"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В случае использования социальной выплаты в соответствии </w:t>
      </w:r>
      <w:r w:rsidR="00E865B1">
        <w:rPr>
          <w:rFonts w:ascii="Times New Roman" w:hAnsi="Times New Roman" w:cs="Times New Roman"/>
          <w:sz w:val="28"/>
          <w:szCs w:val="28"/>
        </w:rPr>
        <w:t xml:space="preserve">                             </w:t>
      </w:r>
      <w:r w:rsidRPr="000B5DC3">
        <w:rPr>
          <w:rFonts w:ascii="Times New Roman" w:hAnsi="Times New Roman" w:cs="Times New Roman"/>
          <w:sz w:val="28"/>
          <w:szCs w:val="28"/>
        </w:rPr>
        <w:t xml:space="preserve">с </w:t>
      </w:r>
      <w:hyperlink w:anchor="P24" w:history="1">
        <w:r w:rsidRPr="000B5DC3">
          <w:rPr>
            <w:rFonts w:ascii="Times New Roman" w:hAnsi="Times New Roman" w:cs="Times New Roman"/>
            <w:sz w:val="28"/>
            <w:szCs w:val="28"/>
          </w:rPr>
          <w:t xml:space="preserve">подпунктом </w:t>
        </w:r>
        <w:r w:rsidR="00A32418" w:rsidRPr="000B5DC3">
          <w:rPr>
            <w:rFonts w:ascii="Times New Roman" w:hAnsi="Times New Roman" w:cs="Times New Roman"/>
            <w:sz w:val="28"/>
            <w:szCs w:val="28"/>
          </w:rPr>
          <w:t>6</w:t>
        </w:r>
        <w:r w:rsidRPr="000B5DC3">
          <w:rPr>
            <w:rFonts w:ascii="Times New Roman" w:hAnsi="Times New Roman" w:cs="Times New Roman"/>
            <w:sz w:val="28"/>
            <w:szCs w:val="28"/>
          </w:rPr>
          <w:t xml:space="preserve"> пункта 1.2</w:t>
        </w:r>
      </w:hyperlink>
      <w:r w:rsidR="00A32418" w:rsidRPr="000B5DC3">
        <w:rPr>
          <w:rFonts w:ascii="Times New Roman" w:hAnsi="Times New Roman" w:cs="Times New Roman"/>
          <w:sz w:val="28"/>
          <w:szCs w:val="28"/>
        </w:rPr>
        <w:t xml:space="preserve"> </w:t>
      </w:r>
      <w:r w:rsidR="00A32418" w:rsidRPr="000B5DC3">
        <w:rPr>
          <w:rFonts w:ascii="Times New Roman" w:eastAsiaTheme="minorHAnsi" w:hAnsi="Times New Roman" w:cs="Times New Roman"/>
          <w:sz w:val="28"/>
          <w:szCs w:val="28"/>
          <w:lang w:eastAsia="en-US"/>
        </w:rPr>
        <w:t>раздела 1</w:t>
      </w:r>
      <w:r w:rsidRPr="000B5DC3">
        <w:rPr>
          <w:rFonts w:ascii="Times New Roman" w:hAnsi="Times New Roman" w:cs="Times New Roman"/>
          <w:sz w:val="28"/>
          <w:szCs w:val="28"/>
        </w:rPr>
        <w:t xml:space="preserve"> настоящих </w:t>
      </w:r>
      <w:proofErr w:type="gramStart"/>
      <w:r w:rsidR="00A32418" w:rsidRPr="000B5DC3">
        <w:rPr>
          <w:rFonts w:ascii="Times New Roman" w:hAnsi="Times New Roman" w:cs="Times New Roman"/>
          <w:sz w:val="28"/>
          <w:szCs w:val="28"/>
        </w:rPr>
        <w:t>Правил</w:t>
      </w:r>
      <w:proofErr w:type="gramEnd"/>
      <w:r w:rsidRPr="000B5DC3">
        <w:rPr>
          <w:rFonts w:ascii="Times New Roman" w:hAnsi="Times New Roman" w:cs="Times New Roman"/>
          <w:sz w:val="28"/>
          <w:szCs w:val="28"/>
        </w:rPr>
        <w:t xml:space="preserve"> общая площадь приобретаемого жилого помещения (строящегося жилого дома) в расчете </w:t>
      </w:r>
      <w:r w:rsidR="0081504C">
        <w:rPr>
          <w:rFonts w:ascii="Times New Roman" w:hAnsi="Times New Roman" w:cs="Times New Roman"/>
          <w:sz w:val="28"/>
          <w:szCs w:val="28"/>
        </w:rPr>
        <w:t xml:space="preserve">                 </w:t>
      </w:r>
      <w:r w:rsidRPr="000B5DC3">
        <w:rPr>
          <w:rFonts w:ascii="Times New Roman" w:hAnsi="Times New Roman" w:cs="Times New Roman"/>
          <w:sz w:val="28"/>
          <w:szCs w:val="28"/>
        </w:rPr>
        <w:t>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 принятия граждан на уч</w:t>
      </w:r>
      <w:r w:rsidR="00831DA2" w:rsidRPr="000B5DC3">
        <w:rPr>
          <w:rFonts w:ascii="Times New Roman" w:hAnsi="Times New Roman" w:cs="Times New Roman"/>
          <w:sz w:val="28"/>
          <w:szCs w:val="28"/>
        </w:rPr>
        <w:t>е</w:t>
      </w:r>
      <w:r w:rsidRPr="000B5DC3">
        <w:rPr>
          <w:rFonts w:ascii="Times New Roman" w:hAnsi="Times New Roman" w:cs="Times New Roman"/>
          <w:sz w:val="28"/>
          <w:szCs w:val="28"/>
        </w:rPr>
        <w:t>т в качестве нуждающихся в жилых помещениях в месте приобретения жилого помещения или строительства жилого дома.</w:t>
      </w:r>
    </w:p>
    <w:p w:rsidR="00502FD8" w:rsidRPr="00502FD8" w:rsidRDefault="00502FD8" w:rsidP="00093C59">
      <w:pPr>
        <w:pStyle w:val="ConsPlusNormal"/>
        <w:ind w:firstLine="709"/>
        <w:jc w:val="both"/>
        <w:rPr>
          <w:rFonts w:ascii="Times New Roman" w:hAnsi="Times New Roman" w:cs="Times New Roman"/>
          <w:sz w:val="28"/>
          <w:szCs w:val="28"/>
        </w:rPr>
      </w:pPr>
      <w:r w:rsidRPr="00502FD8">
        <w:rPr>
          <w:rFonts w:ascii="Times New Roman" w:hAnsi="Times New Roman" w:cs="Times New Roman"/>
          <w:sz w:val="28"/>
          <w:szCs w:val="28"/>
        </w:rPr>
        <w:t xml:space="preserve">В случае использования социальной выплаты в соответствии </w:t>
      </w:r>
      <w:r w:rsidR="00E865B1">
        <w:rPr>
          <w:rFonts w:ascii="Times New Roman" w:hAnsi="Times New Roman" w:cs="Times New Roman"/>
          <w:sz w:val="28"/>
          <w:szCs w:val="28"/>
        </w:rPr>
        <w:t xml:space="preserve">                             </w:t>
      </w:r>
      <w:r w:rsidRPr="00502FD8">
        <w:rPr>
          <w:rFonts w:ascii="Times New Roman" w:hAnsi="Times New Roman" w:cs="Times New Roman"/>
          <w:sz w:val="28"/>
          <w:szCs w:val="28"/>
        </w:rPr>
        <w:t xml:space="preserve">с </w:t>
      </w:r>
      <w:hyperlink w:anchor="P24" w:history="1">
        <w:r w:rsidRPr="00502FD8">
          <w:rPr>
            <w:rFonts w:ascii="Times New Roman" w:hAnsi="Times New Roman" w:cs="Times New Roman"/>
            <w:sz w:val="28"/>
            <w:szCs w:val="28"/>
          </w:rPr>
          <w:t>подпунктом 9 пункта 1.2</w:t>
        </w:r>
      </w:hyperlink>
      <w:r w:rsidRPr="00502FD8">
        <w:rPr>
          <w:rFonts w:ascii="Times New Roman" w:hAnsi="Times New Roman" w:cs="Times New Roman"/>
          <w:sz w:val="28"/>
          <w:szCs w:val="28"/>
        </w:rPr>
        <w:t xml:space="preserve"> </w:t>
      </w:r>
      <w:r w:rsidRPr="00502FD8">
        <w:rPr>
          <w:rFonts w:ascii="Times New Roman" w:eastAsiaTheme="minorHAnsi" w:hAnsi="Times New Roman" w:cs="Times New Roman"/>
          <w:sz w:val="28"/>
          <w:szCs w:val="28"/>
          <w:lang w:eastAsia="en-US"/>
        </w:rPr>
        <w:t>раздела 1</w:t>
      </w:r>
      <w:r w:rsidRPr="00502FD8">
        <w:rPr>
          <w:rFonts w:ascii="Times New Roman" w:hAnsi="Times New Roman" w:cs="Times New Roman"/>
          <w:sz w:val="28"/>
          <w:szCs w:val="28"/>
        </w:rPr>
        <w:t xml:space="preserve"> настоящих </w:t>
      </w:r>
      <w:proofErr w:type="gramStart"/>
      <w:r w:rsidRPr="00502FD8">
        <w:rPr>
          <w:rFonts w:ascii="Times New Roman" w:hAnsi="Times New Roman" w:cs="Times New Roman"/>
          <w:sz w:val="28"/>
          <w:szCs w:val="28"/>
        </w:rPr>
        <w:t>Правил</w:t>
      </w:r>
      <w:proofErr w:type="gramEnd"/>
      <w:r w:rsidRPr="00502FD8">
        <w:rPr>
          <w:rFonts w:ascii="Times New Roman" w:hAnsi="Times New Roman" w:cs="Times New Roman"/>
          <w:sz w:val="28"/>
          <w:szCs w:val="28"/>
        </w:rPr>
        <w:t xml:space="preserve"> общая площадь жилого помещения, являющегося объектом долевого строительства, в расчете </w:t>
      </w:r>
      <w:r w:rsidR="00E865B1">
        <w:rPr>
          <w:rFonts w:ascii="Times New Roman" w:hAnsi="Times New Roman" w:cs="Times New Roman"/>
          <w:sz w:val="28"/>
          <w:szCs w:val="28"/>
        </w:rPr>
        <w:t xml:space="preserve">                       </w:t>
      </w:r>
      <w:r w:rsidRPr="00502FD8">
        <w:rPr>
          <w:rFonts w:ascii="Times New Roman" w:hAnsi="Times New Roman" w:cs="Times New Roman"/>
          <w:sz w:val="28"/>
          <w:szCs w:val="28"/>
        </w:rPr>
        <w:t xml:space="preserve">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w:t>
      </w:r>
      <w:proofErr w:type="gramStart"/>
      <w:r w:rsidRPr="00502FD8">
        <w:rPr>
          <w:rFonts w:ascii="Times New Roman" w:hAnsi="Times New Roman" w:cs="Times New Roman"/>
          <w:sz w:val="28"/>
          <w:szCs w:val="28"/>
        </w:rPr>
        <w:t xml:space="preserve">установленной органами местного самоуправления в целях принятия граждан на учет в качестве нуждающихся </w:t>
      </w:r>
      <w:r w:rsidR="00E865B1">
        <w:rPr>
          <w:rFonts w:ascii="Times New Roman" w:hAnsi="Times New Roman" w:cs="Times New Roman"/>
          <w:sz w:val="28"/>
          <w:szCs w:val="28"/>
        </w:rPr>
        <w:t xml:space="preserve">                  </w:t>
      </w:r>
      <w:r w:rsidRPr="00502FD8">
        <w:rPr>
          <w:rFonts w:ascii="Times New Roman" w:hAnsi="Times New Roman" w:cs="Times New Roman"/>
          <w:sz w:val="28"/>
          <w:szCs w:val="28"/>
        </w:rPr>
        <w:t>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rsidR="00502FD8" w:rsidRPr="00502FD8" w:rsidRDefault="0051352D" w:rsidP="009E65D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Молодые семьи-</w:t>
      </w:r>
      <w:r w:rsidR="00502FD8" w:rsidRPr="00502FD8">
        <w:rPr>
          <w:rFonts w:ascii="Times New Roman" w:hAnsi="Times New Roman" w:cs="Times New Roman"/>
          <w:sz w:val="28"/>
          <w:szCs w:val="28"/>
        </w:rPr>
        <w:t>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w:t>
      </w:r>
      <w:r w:rsidR="00413F31">
        <w:rPr>
          <w:rFonts w:ascii="Times New Roman" w:hAnsi="Times New Roman" w:cs="Times New Roman"/>
          <w:sz w:val="28"/>
          <w:szCs w:val="28"/>
        </w:rPr>
        <w:t xml:space="preserve">ями и (или) физическими лицами, </w:t>
      </w:r>
      <w:r w:rsidR="00502FD8" w:rsidRPr="00502FD8">
        <w:rPr>
          <w:rFonts w:ascii="Times New Roman" w:hAnsi="Times New Roman" w:cs="Times New Roman"/>
          <w:sz w:val="28"/>
          <w:szCs w:val="28"/>
        </w:rPr>
        <w:t>и средства, предоставляемые при реализации мер государственной поддержки семей, имеющих детей, в части</w:t>
      </w:r>
      <w:proofErr w:type="gramEnd"/>
      <w:r w:rsidR="00502FD8" w:rsidRPr="00502FD8">
        <w:rPr>
          <w:rFonts w:ascii="Times New Roman" w:hAnsi="Times New Roman" w:cs="Times New Roman"/>
          <w:sz w:val="28"/>
          <w:szCs w:val="28"/>
        </w:rPr>
        <w:t xml:space="preserve"> погашения обязательств по ипотечным жилищным кредитам, предусмотренных Федеральным </w:t>
      </w:r>
      <w:hyperlink r:id="rId13"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sidR="00502FD8" w:rsidRPr="00041F17">
          <w:rPr>
            <w:rFonts w:ascii="Times New Roman" w:hAnsi="Times New Roman" w:cs="Times New Roman"/>
            <w:sz w:val="28"/>
            <w:szCs w:val="28"/>
          </w:rPr>
          <w:t>законом</w:t>
        </w:r>
      </w:hyperlink>
      <w:r w:rsidR="00413F31">
        <w:rPr>
          <w:rFonts w:ascii="Times New Roman" w:hAnsi="Times New Roman" w:cs="Times New Roman"/>
          <w:sz w:val="28"/>
          <w:szCs w:val="28"/>
        </w:rPr>
        <w:t xml:space="preserve"> от 3 июля</w:t>
      </w:r>
      <w:r w:rsidR="00B76299">
        <w:rPr>
          <w:rFonts w:ascii="Times New Roman" w:hAnsi="Times New Roman" w:cs="Times New Roman"/>
          <w:sz w:val="28"/>
          <w:szCs w:val="28"/>
        </w:rPr>
        <w:t xml:space="preserve">               </w:t>
      </w:r>
      <w:r w:rsidR="00413F31">
        <w:rPr>
          <w:rFonts w:ascii="Times New Roman" w:hAnsi="Times New Roman" w:cs="Times New Roman"/>
          <w:sz w:val="28"/>
          <w:szCs w:val="28"/>
        </w:rPr>
        <w:t xml:space="preserve"> </w:t>
      </w:r>
      <w:r w:rsidR="00413F31" w:rsidRPr="00B76299">
        <w:rPr>
          <w:rFonts w:ascii="Times New Roman" w:hAnsi="Times New Roman" w:cs="Times New Roman"/>
          <w:sz w:val="28"/>
          <w:szCs w:val="28"/>
        </w:rPr>
        <w:t>2019</w:t>
      </w:r>
      <w:r w:rsidR="00B76299" w:rsidRPr="00B76299">
        <w:rPr>
          <w:rFonts w:ascii="Times New Roman" w:hAnsi="Times New Roman" w:cs="Times New Roman"/>
          <w:sz w:val="28"/>
          <w:szCs w:val="28"/>
        </w:rPr>
        <w:t xml:space="preserve"> </w:t>
      </w:r>
      <w:r w:rsidR="00413F31" w:rsidRPr="00B76299">
        <w:rPr>
          <w:rFonts w:ascii="Times New Roman" w:hAnsi="Times New Roman" w:cs="Times New Roman"/>
          <w:sz w:val="28"/>
          <w:szCs w:val="28"/>
        </w:rPr>
        <w:t>г. № 157</w:t>
      </w:r>
      <w:r w:rsidR="00502FD8" w:rsidRPr="00502FD8">
        <w:rPr>
          <w:rFonts w:ascii="Times New Roman" w:hAnsi="Times New Roman" w:cs="Times New Roman"/>
          <w:sz w:val="28"/>
          <w:szCs w:val="28"/>
        </w:rPr>
        <w:t xml:space="preserve"> </w:t>
      </w:r>
      <w:r w:rsidR="00173D4F">
        <w:rPr>
          <w:rFonts w:ascii="Times New Roman" w:hAnsi="Times New Roman" w:cs="Times New Roman"/>
          <w:sz w:val="28"/>
          <w:szCs w:val="28"/>
        </w:rPr>
        <w:t>«</w:t>
      </w:r>
      <w:r w:rsidR="00502FD8" w:rsidRPr="00502FD8">
        <w:rPr>
          <w:rFonts w:ascii="Times New Roman" w:hAnsi="Times New Roman" w:cs="Times New Roman"/>
          <w:sz w:val="28"/>
          <w:szCs w:val="28"/>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173D4F">
        <w:rPr>
          <w:rFonts w:ascii="Times New Roman" w:hAnsi="Times New Roman" w:cs="Times New Roman"/>
          <w:sz w:val="28"/>
          <w:szCs w:val="28"/>
        </w:rPr>
        <w:t>«</w:t>
      </w:r>
      <w:r w:rsidR="00502FD8" w:rsidRPr="00502FD8">
        <w:rPr>
          <w:rFonts w:ascii="Times New Roman" w:hAnsi="Times New Roman" w:cs="Times New Roman"/>
          <w:sz w:val="28"/>
          <w:szCs w:val="28"/>
        </w:rPr>
        <w:t>Об актах гражданского состояния</w:t>
      </w:r>
      <w:r w:rsidR="00173D4F">
        <w:rPr>
          <w:rFonts w:ascii="Times New Roman" w:hAnsi="Times New Roman" w:cs="Times New Roman"/>
          <w:sz w:val="28"/>
          <w:szCs w:val="28"/>
        </w:rPr>
        <w:t>»</w:t>
      </w:r>
      <w:r w:rsidR="00502FD8" w:rsidRPr="00502FD8">
        <w:rPr>
          <w:rFonts w:ascii="Times New Roman" w:hAnsi="Times New Roman" w:cs="Times New Roman"/>
          <w:sz w:val="28"/>
          <w:szCs w:val="28"/>
        </w:rPr>
        <w:t>.</w:t>
      </w:r>
    </w:p>
    <w:p w:rsidR="00113DD0" w:rsidRPr="000B5DC3" w:rsidRDefault="004321F5" w:rsidP="007D2FCE">
      <w:pPr>
        <w:pStyle w:val="ConsPlusNormal"/>
        <w:widowControl/>
        <w:ind w:firstLine="709"/>
        <w:jc w:val="both"/>
        <w:rPr>
          <w:rFonts w:ascii="Times New Roman" w:hAnsi="Times New Roman" w:cs="Times New Roman"/>
          <w:sz w:val="28"/>
          <w:szCs w:val="28"/>
        </w:rPr>
      </w:pPr>
      <w:r w:rsidRPr="00B96D27">
        <w:rPr>
          <w:rFonts w:ascii="Times New Roman" w:hAnsi="Times New Roman" w:cs="Times New Roman"/>
          <w:sz w:val="28"/>
          <w:szCs w:val="28"/>
        </w:rPr>
        <w:t>1.</w:t>
      </w:r>
      <w:r w:rsidR="00E865B1" w:rsidRPr="00B96D27">
        <w:rPr>
          <w:rFonts w:ascii="Times New Roman" w:hAnsi="Times New Roman" w:cs="Times New Roman"/>
          <w:sz w:val="28"/>
          <w:szCs w:val="28"/>
        </w:rPr>
        <w:t>1</w:t>
      </w:r>
      <w:r w:rsidR="00173D4F" w:rsidRPr="00B96D27">
        <w:rPr>
          <w:rFonts w:ascii="Times New Roman" w:hAnsi="Times New Roman" w:cs="Times New Roman"/>
          <w:sz w:val="28"/>
          <w:szCs w:val="28"/>
        </w:rPr>
        <w:t>0</w:t>
      </w:r>
      <w:r w:rsidRPr="00B96D27">
        <w:rPr>
          <w:rFonts w:ascii="Times New Roman" w:hAnsi="Times New Roman" w:cs="Times New Roman"/>
          <w:sz w:val="28"/>
          <w:szCs w:val="28"/>
        </w:rPr>
        <w:t>.</w:t>
      </w:r>
      <w:r w:rsidR="00A84125">
        <w:rPr>
          <w:rFonts w:ascii="Times New Roman" w:hAnsi="Times New Roman" w:cs="Times New Roman"/>
          <w:sz w:val="28"/>
          <w:szCs w:val="28"/>
        </w:rPr>
        <w:t> </w:t>
      </w:r>
      <w:r w:rsidRPr="000B5DC3">
        <w:rPr>
          <w:rFonts w:ascii="Times New Roman" w:hAnsi="Times New Roman" w:cs="Times New Roman"/>
          <w:sz w:val="28"/>
          <w:szCs w:val="28"/>
        </w:rPr>
        <w:t xml:space="preserve">Условием участия в </w:t>
      </w:r>
      <w:r w:rsidR="00C66810" w:rsidRPr="000B5DC3">
        <w:rPr>
          <w:rFonts w:ascii="Times New Roman" w:hAnsi="Times New Roman" w:cs="Times New Roman"/>
          <w:sz w:val="28"/>
          <w:szCs w:val="28"/>
        </w:rPr>
        <w:t xml:space="preserve">мероприятиях </w:t>
      </w:r>
      <w:r w:rsidR="00BB6BEE">
        <w:rPr>
          <w:rFonts w:ascii="Times New Roman" w:hAnsi="Times New Roman" w:cs="Times New Roman"/>
          <w:sz w:val="28"/>
          <w:szCs w:val="28"/>
        </w:rPr>
        <w:t>федерального проекта</w:t>
      </w:r>
      <w:r w:rsidR="00C66810" w:rsidRPr="000B5DC3">
        <w:rPr>
          <w:rFonts w:ascii="Times New Roman" w:hAnsi="Times New Roman" w:cs="Times New Roman"/>
          <w:sz w:val="28"/>
          <w:szCs w:val="28"/>
        </w:rPr>
        <w:t xml:space="preserve"> </w:t>
      </w:r>
      <w:r w:rsidR="00E865B1">
        <w:rPr>
          <w:rFonts w:ascii="Times New Roman" w:hAnsi="Times New Roman" w:cs="Times New Roman"/>
          <w:sz w:val="28"/>
          <w:szCs w:val="28"/>
        </w:rPr>
        <w:t xml:space="preserve">                             </w:t>
      </w:r>
      <w:r w:rsidRPr="000B5DC3">
        <w:rPr>
          <w:rFonts w:ascii="Times New Roman" w:hAnsi="Times New Roman" w:cs="Times New Roman"/>
          <w:sz w:val="28"/>
          <w:szCs w:val="28"/>
        </w:rPr>
        <w:t>и предоставления социальной выплаты является согласие совершеннолетних членов молодой семьи на обработку органами местного самоуправления,</w:t>
      </w:r>
      <w:r w:rsidR="006C1D73" w:rsidRPr="000B5DC3">
        <w:rPr>
          <w:rFonts w:ascii="Times New Roman" w:hAnsi="Times New Roman" w:cs="Times New Roman"/>
          <w:sz w:val="28"/>
          <w:szCs w:val="28"/>
        </w:rPr>
        <w:t xml:space="preserve"> органами исполнительной власти </w:t>
      </w:r>
      <w:r w:rsidRPr="000B5DC3">
        <w:rPr>
          <w:rFonts w:ascii="Times New Roman" w:hAnsi="Times New Roman" w:cs="Times New Roman"/>
          <w:sz w:val="28"/>
          <w:szCs w:val="28"/>
        </w:rPr>
        <w:t xml:space="preserve">субъекта Российской Федерации, федеральными органами исполнительной власти персональных данных </w:t>
      </w:r>
      <w:r w:rsidR="00E865B1">
        <w:rPr>
          <w:rFonts w:ascii="Times New Roman" w:hAnsi="Times New Roman" w:cs="Times New Roman"/>
          <w:sz w:val="28"/>
          <w:szCs w:val="28"/>
        </w:rPr>
        <w:t xml:space="preserve">                      </w:t>
      </w:r>
      <w:r w:rsidRPr="000B5DC3">
        <w:rPr>
          <w:rFonts w:ascii="Times New Roman" w:hAnsi="Times New Roman" w:cs="Times New Roman"/>
          <w:sz w:val="28"/>
          <w:szCs w:val="28"/>
        </w:rPr>
        <w:t xml:space="preserve">о </w:t>
      </w:r>
      <w:r w:rsidR="00927F05" w:rsidRPr="000B5DC3">
        <w:rPr>
          <w:rFonts w:ascii="Times New Roman" w:hAnsi="Times New Roman" w:cs="Times New Roman"/>
          <w:sz w:val="28"/>
          <w:szCs w:val="28"/>
        </w:rPr>
        <w:t xml:space="preserve">несовершеннолетних </w:t>
      </w:r>
      <w:r w:rsidRPr="000B5DC3">
        <w:rPr>
          <w:rFonts w:ascii="Times New Roman" w:hAnsi="Times New Roman" w:cs="Times New Roman"/>
          <w:sz w:val="28"/>
          <w:szCs w:val="28"/>
        </w:rPr>
        <w:t>членах молодой семьи.</w:t>
      </w:r>
    </w:p>
    <w:p w:rsidR="004321F5" w:rsidRPr="000B5DC3" w:rsidRDefault="004321F5" w:rsidP="007D2FCE">
      <w:pPr>
        <w:autoSpaceDE w:val="0"/>
        <w:autoSpaceDN w:val="0"/>
        <w:adjustRightInd w:val="0"/>
        <w:ind w:firstLine="709"/>
        <w:rPr>
          <w:szCs w:val="28"/>
        </w:rPr>
      </w:pPr>
      <w:r w:rsidRPr="000B5DC3">
        <w:rPr>
          <w:szCs w:val="28"/>
        </w:rPr>
        <w:t>1.1</w:t>
      </w:r>
      <w:r w:rsidR="00173D4F">
        <w:rPr>
          <w:szCs w:val="28"/>
        </w:rPr>
        <w:t>1</w:t>
      </w:r>
      <w:r w:rsidR="00D539AC" w:rsidRPr="000B5DC3">
        <w:rPr>
          <w:szCs w:val="28"/>
        </w:rPr>
        <w:t>.</w:t>
      </w:r>
      <w:r w:rsidRPr="000B5DC3">
        <w:rPr>
          <w:szCs w:val="28"/>
        </w:rPr>
        <w:t xml:space="preserve"> </w:t>
      </w:r>
      <w:r w:rsidR="00831DA2" w:rsidRPr="000B5DC3">
        <w:rPr>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w:t>
      </w:r>
      <w:r w:rsidR="00831DA2" w:rsidRPr="000B5DC3">
        <w:rPr>
          <w:szCs w:val="28"/>
        </w:rPr>
        <w:lastRenderedPageBreak/>
        <w:t xml:space="preserve">предоставляемой социальной выплаты, </w:t>
      </w:r>
      <w:r w:rsidRPr="000B5DC3">
        <w:rPr>
          <w:szCs w:val="28"/>
        </w:rPr>
        <w:t>устанавливаются уполномоченным органом исполнительной власти Краснодарского края.</w:t>
      </w:r>
    </w:p>
    <w:p w:rsidR="00C6238F" w:rsidRDefault="001C7ADC" w:rsidP="0058362C">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1.1</w:t>
      </w:r>
      <w:r w:rsidR="00173D4F">
        <w:rPr>
          <w:rFonts w:ascii="Times New Roman" w:hAnsi="Times New Roman" w:cs="Times New Roman"/>
          <w:sz w:val="28"/>
          <w:szCs w:val="28"/>
        </w:rPr>
        <w:t>2</w:t>
      </w:r>
      <w:r w:rsidR="00A84125">
        <w:rPr>
          <w:rFonts w:ascii="Times New Roman" w:hAnsi="Times New Roman" w:cs="Times New Roman"/>
          <w:sz w:val="28"/>
          <w:szCs w:val="28"/>
        </w:rPr>
        <w:t>. </w:t>
      </w:r>
      <w:r w:rsidR="0051352D">
        <w:rPr>
          <w:rFonts w:ascii="Times New Roman" w:hAnsi="Times New Roman" w:cs="Times New Roman"/>
          <w:sz w:val="28"/>
          <w:szCs w:val="28"/>
        </w:rPr>
        <w:t>Молодые семьи-</w:t>
      </w:r>
      <w:r w:rsidRPr="000B5DC3">
        <w:rPr>
          <w:rFonts w:ascii="Times New Roman" w:hAnsi="Times New Roman" w:cs="Times New Roman"/>
          <w:sz w:val="28"/>
          <w:szCs w:val="28"/>
        </w:rPr>
        <w:t xml:space="preserve">участники </w:t>
      </w:r>
      <w:r w:rsidR="00135BF3" w:rsidRPr="000B5DC3">
        <w:rPr>
          <w:rFonts w:ascii="Times New Roman" w:hAnsi="Times New Roman" w:cs="Times New Roman"/>
          <w:sz w:val="28"/>
          <w:szCs w:val="28"/>
        </w:rPr>
        <w:t xml:space="preserve">мероприятия </w:t>
      </w:r>
      <w:r w:rsidR="00BB6BEE">
        <w:rPr>
          <w:rFonts w:ascii="Times New Roman" w:hAnsi="Times New Roman" w:cs="Times New Roman"/>
          <w:sz w:val="28"/>
          <w:szCs w:val="28"/>
        </w:rPr>
        <w:t>федерального проекта</w:t>
      </w:r>
      <w:r w:rsidR="00135BF3" w:rsidRPr="000B5DC3">
        <w:rPr>
          <w:rFonts w:ascii="Times New Roman" w:hAnsi="Times New Roman" w:cs="Times New Roman"/>
          <w:sz w:val="28"/>
          <w:szCs w:val="28"/>
        </w:rPr>
        <w:t xml:space="preserve"> </w:t>
      </w:r>
      <w:r w:rsidRPr="000B5DC3">
        <w:rPr>
          <w:rFonts w:ascii="Times New Roman" w:hAnsi="Times New Roman" w:cs="Times New Roman"/>
          <w:sz w:val="28"/>
          <w:szCs w:val="28"/>
        </w:rPr>
        <w:t>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F84715" w:rsidRPr="0058362C" w:rsidRDefault="00F84715" w:rsidP="0058362C">
      <w:pPr>
        <w:pStyle w:val="ConsPlusNormal"/>
        <w:ind w:firstLine="709"/>
        <w:jc w:val="both"/>
        <w:rPr>
          <w:rFonts w:ascii="Times New Roman" w:hAnsi="Times New Roman" w:cs="Times New Roman"/>
          <w:sz w:val="28"/>
          <w:szCs w:val="28"/>
        </w:rPr>
      </w:pPr>
    </w:p>
    <w:p w:rsidR="004321F5" w:rsidRPr="000B5DC3" w:rsidRDefault="004321F5" w:rsidP="007D2FCE">
      <w:pPr>
        <w:autoSpaceDE w:val="0"/>
        <w:autoSpaceDN w:val="0"/>
        <w:adjustRightInd w:val="0"/>
        <w:jc w:val="center"/>
        <w:rPr>
          <w:rFonts w:cs="Calibri"/>
        </w:rPr>
      </w:pPr>
      <w:r w:rsidRPr="000B5DC3">
        <w:rPr>
          <w:rFonts w:cs="Calibri"/>
        </w:rPr>
        <w:t>2. Порядок определения размера социальной выплаты</w:t>
      </w:r>
    </w:p>
    <w:p w:rsidR="004321F5" w:rsidRPr="000B5DC3" w:rsidRDefault="004321F5" w:rsidP="007D2FCE">
      <w:pPr>
        <w:autoSpaceDE w:val="0"/>
        <w:autoSpaceDN w:val="0"/>
        <w:adjustRightInd w:val="0"/>
        <w:jc w:val="center"/>
        <w:rPr>
          <w:rFonts w:cs="Calibri"/>
        </w:rPr>
      </w:pPr>
    </w:p>
    <w:p w:rsidR="004321F5" w:rsidRPr="000B5DC3" w:rsidRDefault="004321F5" w:rsidP="007D2FCE">
      <w:pPr>
        <w:autoSpaceDE w:val="0"/>
        <w:autoSpaceDN w:val="0"/>
        <w:adjustRightInd w:val="0"/>
        <w:ind w:firstLine="709"/>
        <w:rPr>
          <w:rFonts w:cs="Calibri"/>
        </w:rPr>
      </w:pPr>
      <w:bookmarkStart w:id="10" w:name="Par25"/>
      <w:bookmarkEnd w:id="10"/>
      <w:r w:rsidRPr="000B5DC3">
        <w:rPr>
          <w:rFonts w:cs="Calibri"/>
        </w:rPr>
        <w:t>2.1. Социальная выплата предоставляется в размере не менее:</w:t>
      </w:r>
    </w:p>
    <w:p w:rsidR="004321F5" w:rsidRPr="000B5DC3" w:rsidRDefault="004321F5" w:rsidP="007D2FCE">
      <w:pPr>
        <w:autoSpaceDE w:val="0"/>
        <w:autoSpaceDN w:val="0"/>
        <w:adjustRightInd w:val="0"/>
        <w:ind w:firstLine="709"/>
        <w:rPr>
          <w:rFonts w:cs="Calibri"/>
        </w:rPr>
      </w:pPr>
      <w:r w:rsidRPr="000B5DC3">
        <w:rPr>
          <w:rFonts w:cs="Calibri"/>
        </w:rPr>
        <w:t>30 процентов ра</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 xml:space="preserve">ной (средней) стоимости жилья, определяемой </w:t>
      </w:r>
      <w:r w:rsidR="00E865B1">
        <w:rPr>
          <w:rFonts w:cs="Calibri"/>
        </w:rPr>
        <w:t xml:space="preserve">                   </w:t>
      </w:r>
      <w:r w:rsidRPr="000B5DC3">
        <w:rPr>
          <w:rFonts w:cs="Calibri"/>
        </w:rPr>
        <w:t xml:space="preserve">в соответствии с настоящими </w:t>
      </w:r>
      <w:r w:rsidR="00A32418" w:rsidRPr="000B5DC3">
        <w:rPr>
          <w:rFonts w:cs="Calibri"/>
        </w:rPr>
        <w:t>Правил</w:t>
      </w:r>
      <w:r w:rsidR="0051352D">
        <w:rPr>
          <w:rFonts w:cs="Calibri"/>
        </w:rPr>
        <w:t>ами,</w:t>
      </w:r>
      <w:r w:rsidR="00CE0B25" w:rsidRPr="00CE0B25">
        <w:rPr>
          <w:color w:val="5E5E5E"/>
          <w:szCs w:val="28"/>
          <w:shd w:val="clear" w:color="auto" w:fill="FFFFFF"/>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Pr="000B5DC3">
        <w:rPr>
          <w:rFonts w:cs="Calibri"/>
        </w:rPr>
        <w:t>для молодых семей, не имеющих детей;</w:t>
      </w:r>
    </w:p>
    <w:p w:rsidR="004321F5" w:rsidRPr="000B5DC3" w:rsidRDefault="00A84125" w:rsidP="007D2FCE">
      <w:pPr>
        <w:autoSpaceDE w:val="0"/>
        <w:autoSpaceDN w:val="0"/>
        <w:adjustRightInd w:val="0"/>
        <w:ind w:firstLine="709"/>
        <w:rPr>
          <w:rFonts w:cs="Calibri"/>
        </w:rPr>
      </w:pPr>
      <w:r>
        <w:rPr>
          <w:rFonts w:cs="Calibri"/>
        </w:rPr>
        <w:t xml:space="preserve">35 </w:t>
      </w:r>
      <w:r w:rsidR="004321F5" w:rsidRPr="000B5DC3">
        <w:rPr>
          <w:rFonts w:cs="Calibri"/>
        </w:rPr>
        <w:t>процентов ра</w:t>
      </w:r>
      <w:r w:rsidR="00766317" w:rsidRPr="000B5DC3">
        <w:rPr>
          <w:rFonts w:cs="Calibri"/>
        </w:rPr>
        <w:t>сч</w:t>
      </w:r>
      <w:r w:rsidR="00831DA2" w:rsidRPr="000B5DC3">
        <w:rPr>
          <w:rFonts w:cs="Calibri"/>
        </w:rPr>
        <w:t>е</w:t>
      </w:r>
      <w:r w:rsidR="00766317" w:rsidRPr="000B5DC3">
        <w:rPr>
          <w:rFonts w:cs="Calibri"/>
        </w:rPr>
        <w:t>т</w:t>
      </w:r>
      <w:r w:rsidR="004321F5" w:rsidRPr="000B5DC3">
        <w:rPr>
          <w:rFonts w:cs="Calibri"/>
        </w:rPr>
        <w:t xml:space="preserve">ной (средней) стоимости жилья, определяемой </w:t>
      </w:r>
      <w:r w:rsidR="00E865B1">
        <w:rPr>
          <w:rFonts w:cs="Calibri"/>
        </w:rPr>
        <w:t xml:space="preserve">                  </w:t>
      </w:r>
      <w:r w:rsidR="004321F5" w:rsidRPr="000B5DC3">
        <w:rPr>
          <w:rFonts w:cs="Calibri"/>
        </w:rPr>
        <w:t xml:space="preserve">в соответствии с настоящими </w:t>
      </w:r>
      <w:r w:rsidR="00A32418" w:rsidRPr="000B5DC3">
        <w:rPr>
          <w:rFonts w:cs="Calibri"/>
        </w:rPr>
        <w:t>Правил</w:t>
      </w:r>
      <w:r w:rsidR="00A96C9D">
        <w:rPr>
          <w:rFonts w:cs="Calibri"/>
        </w:rPr>
        <w:t>ами,</w:t>
      </w:r>
      <w:r w:rsidR="00CE0B25" w:rsidRPr="00CE0B25">
        <w:rPr>
          <w:color w:val="5E5E5E"/>
          <w:szCs w:val="28"/>
          <w:shd w:val="clear" w:color="auto" w:fill="FFFFFF"/>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4321F5" w:rsidRPr="000B5DC3">
        <w:rPr>
          <w:rFonts w:cs="Calibri"/>
        </w:rPr>
        <w:t xml:space="preserve">для молодых семей, имеющих </w:t>
      </w:r>
      <w:r w:rsidR="00D539AC" w:rsidRPr="000B5DC3">
        <w:rPr>
          <w:rFonts w:cs="Calibri"/>
        </w:rPr>
        <w:t xml:space="preserve">одного </w:t>
      </w:r>
      <w:r w:rsidR="004321F5" w:rsidRPr="000B5DC3">
        <w:rPr>
          <w:rFonts w:cs="Calibri"/>
        </w:rPr>
        <w:t xml:space="preserve">ребенка или более детей, и неполных молодых семей, состоящих </w:t>
      </w:r>
      <w:r w:rsidR="0081504C">
        <w:rPr>
          <w:rFonts w:cs="Calibri"/>
        </w:rPr>
        <w:t xml:space="preserve">                  </w:t>
      </w:r>
      <w:r w:rsidR="004321F5" w:rsidRPr="000B5DC3">
        <w:rPr>
          <w:rFonts w:cs="Calibri"/>
        </w:rPr>
        <w:t xml:space="preserve">из </w:t>
      </w:r>
      <w:r w:rsidR="00D539AC" w:rsidRPr="000B5DC3">
        <w:rPr>
          <w:rFonts w:cs="Calibri"/>
        </w:rPr>
        <w:t xml:space="preserve">одного </w:t>
      </w:r>
      <w:r w:rsidR="004321F5" w:rsidRPr="000B5DC3">
        <w:rPr>
          <w:rFonts w:cs="Calibri"/>
        </w:rPr>
        <w:t xml:space="preserve">молодого родителя и </w:t>
      </w:r>
      <w:r w:rsidR="00D539AC" w:rsidRPr="000B5DC3">
        <w:rPr>
          <w:rFonts w:cs="Calibri"/>
        </w:rPr>
        <w:t>одного</w:t>
      </w:r>
      <w:r w:rsidR="004321F5" w:rsidRPr="000B5DC3">
        <w:rPr>
          <w:rFonts w:cs="Calibri"/>
        </w:rPr>
        <w:t xml:space="preserve"> ребенка или более детей.</w:t>
      </w:r>
    </w:p>
    <w:p w:rsidR="004321F5" w:rsidRPr="000B5DC3" w:rsidRDefault="004321F5" w:rsidP="007D2FCE">
      <w:pPr>
        <w:autoSpaceDE w:val="0"/>
        <w:autoSpaceDN w:val="0"/>
        <w:adjustRightInd w:val="0"/>
        <w:ind w:firstLine="709"/>
        <w:rPr>
          <w:rFonts w:cs="Calibri"/>
        </w:rPr>
      </w:pPr>
      <w:r w:rsidRPr="000B5DC3">
        <w:rPr>
          <w:rFonts w:cs="Calibri"/>
        </w:rPr>
        <w:t xml:space="preserve">В случае использования социальной выплаты на уплату последнего платежа в </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 xml:space="preserve"> </w:t>
      </w:r>
      <w:r w:rsidR="00D539AC" w:rsidRPr="000B5DC3">
        <w:rPr>
          <w:rFonts w:cs="Calibri"/>
        </w:rPr>
        <w:t>у</w:t>
      </w:r>
      <w:r w:rsidRPr="000B5DC3">
        <w:rPr>
          <w:rFonts w:cs="Calibri"/>
        </w:rPr>
        <w:t>платы паевого взноса</w:t>
      </w:r>
      <w:r w:rsidR="002B281E">
        <w:rPr>
          <w:rFonts w:cs="Calibri"/>
        </w:rPr>
        <w:t xml:space="preserve"> (</w:t>
      </w:r>
      <w:hyperlink w:anchor="P24" w:history="1">
        <w:r w:rsidR="002B281E" w:rsidRPr="00502FD8">
          <w:rPr>
            <w:szCs w:val="28"/>
          </w:rPr>
          <w:t xml:space="preserve">подпункт </w:t>
        </w:r>
        <w:r w:rsidR="002B281E">
          <w:rPr>
            <w:szCs w:val="28"/>
          </w:rPr>
          <w:t>3</w:t>
        </w:r>
        <w:r w:rsidR="002B281E" w:rsidRPr="00502FD8">
          <w:rPr>
            <w:szCs w:val="28"/>
          </w:rPr>
          <w:t xml:space="preserve"> пункта 1.2</w:t>
        </w:r>
      </w:hyperlink>
      <w:r w:rsidR="002B281E" w:rsidRPr="00502FD8">
        <w:rPr>
          <w:szCs w:val="28"/>
        </w:rPr>
        <w:t xml:space="preserve"> </w:t>
      </w:r>
      <w:r w:rsidR="002B281E" w:rsidRPr="00502FD8">
        <w:rPr>
          <w:rFonts w:eastAsiaTheme="minorHAnsi"/>
          <w:szCs w:val="28"/>
          <w:lang w:eastAsia="en-US"/>
        </w:rPr>
        <w:t xml:space="preserve">раздела </w:t>
      </w:r>
      <w:r w:rsidR="00CD506E">
        <w:rPr>
          <w:rFonts w:eastAsiaTheme="minorHAnsi"/>
          <w:szCs w:val="28"/>
          <w:lang w:eastAsia="en-US"/>
        </w:rPr>
        <w:t xml:space="preserve">                         </w:t>
      </w:r>
      <w:r w:rsidR="002B281E" w:rsidRPr="00502FD8">
        <w:rPr>
          <w:rFonts w:eastAsiaTheme="minorHAnsi"/>
          <w:szCs w:val="28"/>
          <w:lang w:eastAsia="en-US"/>
        </w:rPr>
        <w:t>1</w:t>
      </w:r>
      <w:r w:rsidR="002B281E" w:rsidRPr="00502FD8">
        <w:rPr>
          <w:szCs w:val="28"/>
        </w:rPr>
        <w:t xml:space="preserve"> настоящих Правил</w:t>
      </w:r>
      <w:r w:rsidR="002B281E">
        <w:rPr>
          <w:szCs w:val="28"/>
        </w:rPr>
        <w:t>)</w:t>
      </w:r>
      <w:r w:rsidR="002B281E" w:rsidRPr="000B5DC3">
        <w:rPr>
          <w:rFonts w:cs="Calibri"/>
        </w:rPr>
        <w:t xml:space="preserve"> </w:t>
      </w:r>
      <w:r w:rsidR="00766317" w:rsidRPr="000B5DC3">
        <w:rPr>
          <w:rFonts w:cs="Calibri"/>
        </w:rPr>
        <w:t>е</w:t>
      </w:r>
      <w:r w:rsidR="00831DA2" w:rsidRPr="000B5DC3">
        <w:rPr>
          <w:rFonts w:cs="Calibri"/>
        </w:rPr>
        <w:t>е</w:t>
      </w:r>
      <w:r w:rsidR="00766317" w:rsidRPr="000B5DC3">
        <w:rPr>
          <w:rFonts w:cs="Calibri"/>
        </w:rPr>
        <w:t xml:space="preserve"> </w:t>
      </w:r>
      <w:r w:rsidRPr="000B5DC3">
        <w:rPr>
          <w:rFonts w:cs="Calibri"/>
        </w:rPr>
        <w:t xml:space="preserve">размер </w:t>
      </w:r>
      <w:r w:rsidR="00831DA2" w:rsidRPr="000B5DC3">
        <w:rPr>
          <w:rFonts w:cs="Calibri"/>
        </w:rPr>
        <w:t>устанавливает</w:t>
      </w:r>
      <w:r w:rsidR="005A476B">
        <w:rPr>
          <w:rFonts w:cs="Calibri"/>
        </w:rPr>
        <w:t xml:space="preserve">ся в соответствии с пунктом </w:t>
      </w:r>
      <w:r w:rsidR="00CD506E">
        <w:rPr>
          <w:rFonts w:cs="Calibri"/>
        </w:rPr>
        <w:t xml:space="preserve">                </w:t>
      </w:r>
      <w:r w:rsidR="005A476B">
        <w:rPr>
          <w:rFonts w:cs="Calibri"/>
        </w:rPr>
        <w:t>2.1</w:t>
      </w:r>
      <w:r w:rsidR="00831DA2" w:rsidRPr="000B5DC3">
        <w:rPr>
          <w:rFonts w:cs="Calibri"/>
        </w:rPr>
        <w:t xml:space="preserve"> </w:t>
      </w:r>
      <w:r w:rsidR="0045736A">
        <w:rPr>
          <w:rFonts w:cs="Calibri"/>
        </w:rPr>
        <w:t xml:space="preserve">раздела 2 настоящих </w:t>
      </w:r>
      <w:r w:rsidR="00630A1A">
        <w:rPr>
          <w:rFonts w:cs="Calibri"/>
        </w:rPr>
        <w:t>П</w:t>
      </w:r>
      <w:r w:rsidR="0045736A">
        <w:rPr>
          <w:rFonts w:cs="Calibri"/>
        </w:rPr>
        <w:t xml:space="preserve">равил </w:t>
      </w:r>
      <w:r w:rsidR="00831DA2" w:rsidRPr="000B5DC3">
        <w:rPr>
          <w:rFonts w:cs="Calibri"/>
        </w:rPr>
        <w:t xml:space="preserve">и </w:t>
      </w:r>
      <w:r w:rsidRPr="000B5DC3">
        <w:rPr>
          <w:rFonts w:cs="Calibri"/>
        </w:rPr>
        <w:t xml:space="preserve">ограничивается суммой задолженности </w:t>
      </w:r>
      <w:r w:rsidR="0051352D">
        <w:rPr>
          <w:rFonts w:cs="Calibri"/>
        </w:rPr>
        <w:t xml:space="preserve">                   </w:t>
      </w:r>
      <w:r w:rsidRPr="000B5DC3">
        <w:rPr>
          <w:rFonts w:cs="Calibri"/>
        </w:rPr>
        <w:t>по выплате остатка пая.</w:t>
      </w:r>
    </w:p>
    <w:p w:rsidR="004321F5" w:rsidRPr="000B5DC3" w:rsidRDefault="004321F5" w:rsidP="007D2FCE">
      <w:pPr>
        <w:autoSpaceDE w:val="0"/>
        <w:autoSpaceDN w:val="0"/>
        <w:adjustRightInd w:val="0"/>
        <w:ind w:firstLine="709"/>
        <w:rPr>
          <w:rFonts w:cs="Calibri"/>
        </w:rPr>
      </w:pPr>
      <w:proofErr w:type="gramStart"/>
      <w:r w:rsidRPr="000B5DC3">
        <w:rPr>
          <w:rFonts w:cs="Calibri"/>
        </w:rPr>
        <w:t xml:space="preserve">В случае использования социальной выплаты для погашения ипотечного жилищного кредита (займа) </w:t>
      </w:r>
      <w:r w:rsidR="002B281E">
        <w:rPr>
          <w:rFonts w:cs="Calibri"/>
        </w:rPr>
        <w:t>(</w:t>
      </w:r>
      <w:hyperlink w:anchor="P24" w:history="1">
        <w:r w:rsidR="002B281E" w:rsidRPr="00502FD8">
          <w:rPr>
            <w:szCs w:val="28"/>
          </w:rPr>
          <w:t xml:space="preserve">подпункт </w:t>
        </w:r>
        <w:r w:rsidR="002B281E">
          <w:rPr>
            <w:szCs w:val="28"/>
          </w:rPr>
          <w:t>6 и 9</w:t>
        </w:r>
        <w:r w:rsidR="002B281E" w:rsidRPr="00502FD8">
          <w:rPr>
            <w:szCs w:val="28"/>
          </w:rPr>
          <w:t xml:space="preserve"> пункта 1.2</w:t>
        </w:r>
      </w:hyperlink>
      <w:r w:rsidR="002B281E" w:rsidRPr="00502FD8">
        <w:rPr>
          <w:szCs w:val="28"/>
        </w:rPr>
        <w:t xml:space="preserve"> </w:t>
      </w:r>
      <w:r w:rsidR="002B281E" w:rsidRPr="00502FD8">
        <w:rPr>
          <w:rFonts w:eastAsiaTheme="minorHAnsi"/>
          <w:szCs w:val="28"/>
          <w:lang w:eastAsia="en-US"/>
        </w:rPr>
        <w:t>раздела 1</w:t>
      </w:r>
      <w:r w:rsidR="002B281E" w:rsidRPr="00502FD8">
        <w:rPr>
          <w:szCs w:val="28"/>
        </w:rPr>
        <w:t xml:space="preserve"> настоящих Правил</w:t>
      </w:r>
      <w:r w:rsidR="002B281E">
        <w:rPr>
          <w:szCs w:val="28"/>
        </w:rPr>
        <w:t>)</w:t>
      </w:r>
      <w:r w:rsidR="002B281E" w:rsidRPr="000B5DC3">
        <w:rPr>
          <w:rFonts w:cs="Calibri"/>
        </w:rPr>
        <w:t xml:space="preserve"> </w:t>
      </w:r>
      <w:r w:rsidRPr="000B5DC3">
        <w:rPr>
          <w:rFonts w:cs="Calibri"/>
        </w:rPr>
        <w:t xml:space="preserve">размер социальной выплаты </w:t>
      </w:r>
      <w:r w:rsidR="00831DA2" w:rsidRPr="000B5DC3">
        <w:rPr>
          <w:rFonts w:cs="Calibri"/>
        </w:rPr>
        <w:t>устанавливает</w:t>
      </w:r>
      <w:r w:rsidR="005A476B">
        <w:rPr>
          <w:rFonts w:cs="Calibri"/>
        </w:rPr>
        <w:t>ся в соответствии с пунктом 2.1</w:t>
      </w:r>
      <w:r w:rsidR="002B281E">
        <w:rPr>
          <w:rFonts w:cs="Calibri"/>
        </w:rPr>
        <w:t xml:space="preserve"> </w:t>
      </w:r>
      <w:r w:rsidR="0045736A">
        <w:rPr>
          <w:rFonts w:cs="Calibri"/>
        </w:rPr>
        <w:t xml:space="preserve">раздела 2 </w:t>
      </w:r>
      <w:r w:rsidR="002B281E">
        <w:rPr>
          <w:rFonts w:cs="Calibri"/>
        </w:rPr>
        <w:t>настоящих Правил</w:t>
      </w:r>
      <w:r w:rsidR="00831DA2" w:rsidRPr="000B5DC3">
        <w:rPr>
          <w:rFonts w:cs="Calibri"/>
        </w:rPr>
        <w:t xml:space="preserve"> и </w:t>
      </w:r>
      <w:r w:rsidRPr="000B5DC3">
        <w:rPr>
          <w:rFonts w:cs="Calibri"/>
        </w:rPr>
        <w:t xml:space="preserve">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w:t>
      </w:r>
      <w:r w:rsidR="00E865B1">
        <w:rPr>
          <w:rFonts w:cs="Calibri"/>
        </w:rPr>
        <w:t xml:space="preserve">            </w:t>
      </w:r>
      <w:r w:rsidRPr="000B5DC3">
        <w:rPr>
          <w:rFonts w:cs="Calibri"/>
        </w:rPr>
        <w:t>и пеней за просрочку</w:t>
      </w:r>
      <w:proofErr w:type="gramEnd"/>
      <w:r w:rsidRPr="000B5DC3">
        <w:rPr>
          <w:rFonts w:cs="Calibri"/>
        </w:rPr>
        <w:t xml:space="preserve"> исполнения обязательств по этим кредитам и займам.</w:t>
      </w:r>
    </w:p>
    <w:p w:rsidR="004321F5" w:rsidRPr="000B5DC3" w:rsidRDefault="004321F5" w:rsidP="007D2FCE">
      <w:pPr>
        <w:autoSpaceDE w:val="0"/>
        <w:autoSpaceDN w:val="0"/>
        <w:adjustRightInd w:val="0"/>
        <w:ind w:firstLine="709"/>
        <w:rPr>
          <w:rFonts w:cs="Calibri"/>
        </w:rPr>
      </w:pPr>
      <w:r w:rsidRPr="000B5DC3">
        <w:rPr>
          <w:rFonts w:cs="Calibri"/>
        </w:rPr>
        <w:t>2.2. Ра</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 xml:space="preserve"> размера социальной выплаты производится исходя из размера общей площади жилого помещения, установленного в соответствии с </w:t>
      </w:r>
      <w:hyperlink w:anchor="Par30" w:history="1">
        <w:r w:rsidRPr="000B5DC3">
          <w:rPr>
            <w:rStyle w:val="af5"/>
            <w:rFonts w:cs="Calibri"/>
            <w:color w:val="auto"/>
            <w:u w:val="none"/>
          </w:rPr>
          <w:t xml:space="preserve">пунктом </w:t>
        </w:r>
      </w:hyperlink>
      <w:r w:rsidRPr="000B5DC3">
        <w:rPr>
          <w:rFonts w:cs="Calibri"/>
        </w:rPr>
        <w:t xml:space="preserve">2.4 </w:t>
      </w:r>
      <w:r w:rsidR="009F0664" w:rsidRPr="000B5DC3">
        <w:rPr>
          <w:rFonts w:cs="Calibri"/>
        </w:rPr>
        <w:t xml:space="preserve">раздела 2 </w:t>
      </w:r>
      <w:r w:rsidRPr="000B5DC3">
        <w:rPr>
          <w:rFonts w:cs="Calibri"/>
        </w:rPr>
        <w:t xml:space="preserve">настоящих </w:t>
      </w:r>
      <w:r w:rsidR="00A32418" w:rsidRPr="000B5DC3">
        <w:rPr>
          <w:rFonts w:cs="Calibri"/>
        </w:rPr>
        <w:t>Правил</w:t>
      </w:r>
      <w:r w:rsidRPr="000B5DC3">
        <w:rPr>
          <w:rFonts w:cs="Calibri"/>
        </w:rPr>
        <w:t>, количества членов молод</w:t>
      </w:r>
      <w:r w:rsidR="00A96C9D">
        <w:rPr>
          <w:rFonts w:cs="Calibri"/>
        </w:rPr>
        <w:t>ой семьи-</w:t>
      </w:r>
      <w:r w:rsidRPr="000B5DC3">
        <w:rPr>
          <w:rFonts w:cs="Calibri"/>
        </w:rPr>
        <w:t xml:space="preserve">участницы </w:t>
      </w:r>
      <w:r w:rsidR="00831DA2" w:rsidRPr="000B5DC3">
        <w:rPr>
          <w:rFonts w:cs="Calibri"/>
        </w:rPr>
        <w:t>мероприяти</w:t>
      </w:r>
      <w:r w:rsidR="00135BF3" w:rsidRPr="000B5DC3">
        <w:rPr>
          <w:rFonts w:cs="Calibri"/>
        </w:rPr>
        <w:t>я</w:t>
      </w:r>
      <w:r w:rsidR="00831DA2" w:rsidRPr="000B5DC3">
        <w:rPr>
          <w:rFonts w:cs="Calibri"/>
        </w:rPr>
        <w:t xml:space="preserve"> </w:t>
      </w:r>
      <w:r w:rsidR="00BB6BEE">
        <w:rPr>
          <w:rFonts w:cs="Calibri"/>
        </w:rPr>
        <w:t>федерального проекта</w:t>
      </w:r>
      <w:r w:rsidRPr="000B5DC3">
        <w:rPr>
          <w:rFonts w:cs="Calibri"/>
        </w:rPr>
        <w:t xml:space="preserve"> и норматива стоимости</w:t>
      </w:r>
      <w:r w:rsidR="00BB6BEE">
        <w:rPr>
          <w:rFonts w:cs="Calibri"/>
        </w:rPr>
        <w:t xml:space="preserve"> </w:t>
      </w:r>
      <w:r w:rsidRPr="000B5DC3">
        <w:rPr>
          <w:rFonts w:cs="Calibri"/>
        </w:rPr>
        <w:t xml:space="preserve">1 кв. метра общей площади жилья по </w:t>
      </w:r>
      <w:r w:rsidR="009355F0">
        <w:rPr>
          <w:rFonts w:cs="Calibri"/>
        </w:rPr>
        <w:t>Туапсинскому муниципальному округу</w:t>
      </w:r>
      <w:r w:rsidRPr="000B5DC3">
        <w:rPr>
          <w:rFonts w:cs="Calibri"/>
        </w:rPr>
        <w:t xml:space="preserve">. </w:t>
      </w:r>
      <w:bookmarkStart w:id="11" w:name="Par32"/>
      <w:bookmarkEnd w:id="11"/>
    </w:p>
    <w:p w:rsidR="000F6F11" w:rsidRPr="000B5DC3" w:rsidRDefault="004321F5" w:rsidP="007D2FCE">
      <w:pPr>
        <w:autoSpaceDE w:val="0"/>
        <w:autoSpaceDN w:val="0"/>
        <w:adjustRightInd w:val="0"/>
        <w:ind w:firstLine="709"/>
        <w:rPr>
          <w:rFonts w:cs="Calibri"/>
        </w:rPr>
      </w:pPr>
      <w:r w:rsidRPr="000B5DC3">
        <w:rPr>
          <w:rFonts w:cs="Calibri"/>
        </w:rPr>
        <w:t>2.3</w:t>
      </w:r>
      <w:r w:rsidR="00E053CE" w:rsidRPr="000B5DC3">
        <w:rPr>
          <w:rFonts w:cs="Calibri"/>
        </w:rPr>
        <w:t>.</w:t>
      </w:r>
      <w:r w:rsidRPr="000B5DC3">
        <w:rPr>
          <w:rFonts w:cs="Calibri"/>
        </w:rPr>
        <w:t xml:space="preserve"> Ра</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 xml:space="preserve">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8" w:history="1">
        <w:r w:rsidRPr="000B5DC3">
          <w:rPr>
            <w:rStyle w:val="af5"/>
            <w:rFonts w:cs="Calibri"/>
            <w:color w:val="auto"/>
            <w:u w:val="none"/>
          </w:rPr>
          <w:t xml:space="preserve">пунктом </w:t>
        </w:r>
      </w:hyperlink>
      <w:r w:rsidRPr="000B5DC3">
        <w:rPr>
          <w:rFonts w:cs="Calibri"/>
        </w:rPr>
        <w:t>2.2</w:t>
      </w:r>
      <w:r w:rsidR="009F0664" w:rsidRPr="000B5DC3">
        <w:rPr>
          <w:rFonts w:cs="Calibri"/>
        </w:rPr>
        <w:t xml:space="preserve"> </w:t>
      </w:r>
      <w:r w:rsidR="009F0664" w:rsidRPr="000B5DC3">
        <w:rPr>
          <w:rFonts w:eastAsiaTheme="minorHAnsi"/>
          <w:szCs w:val="28"/>
          <w:lang w:eastAsia="en-US"/>
        </w:rPr>
        <w:t>раздела 2</w:t>
      </w:r>
      <w:r w:rsidRPr="000B5DC3">
        <w:rPr>
          <w:rFonts w:cs="Calibri"/>
        </w:rPr>
        <w:t xml:space="preserve"> настоящих </w:t>
      </w:r>
      <w:r w:rsidR="00A32418" w:rsidRPr="000B5DC3">
        <w:rPr>
          <w:rFonts w:cs="Calibri"/>
        </w:rPr>
        <w:t>Правил</w:t>
      </w:r>
      <w:r w:rsidRPr="000B5DC3">
        <w:rPr>
          <w:rFonts w:cs="Calibri"/>
        </w:rPr>
        <w:t xml:space="preserve"> исходя из размера общей площади жилого помещения, установленного для семей разной численности с </w:t>
      </w:r>
      <w:r w:rsidR="004F2B34" w:rsidRPr="000B5DC3">
        <w:rPr>
          <w:rFonts w:cs="Calibri"/>
        </w:rPr>
        <w:t>уч</w:t>
      </w:r>
      <w:r w:rsidR="00831DA2" w:rsidRPr="000B5DC3">
        <w:rPr>
          <w:rFonts w:cs="Calibri"/>
        </w:rPr>
        <w:t>е</w:t>
      </w:r>
      <w:r w:rsidR="004F2B34" w:rsidRPr="000B5DC3">
        <w:rPr>
          <w:rFonts w:cs="Calibri"/>
        </w:rPr>
        <w:t>т</w:t>
      </w:r>
      <w:r w:rsidRPr="000B5DC3">
        <w:rPr>
          <w:rFonts w:cs="Calibri"/>
        </w:rPr>
        <w:t>ом членов семьи, являющихся гражданами Российской Федерации.</w:t>
      </w:r>
      <w:bookmarkStart w:id="12" w:name="Par33"/>
      <w:bookmarkEnd w:id="12"/>
    </w:p>
    <w:p w:rsidR="004321F5" w:rsidRPr="000B5DC3" w:rsidRDefault="00A84125" w:rsidP="007D2FCE">
      <w:pPr>
        <w:autoSpaceDE w:val="0"/>
        <w:autoSpaceDN w:val="0"/>
        <w:adjustRightInd w:val="0"/>
        <w:ind w:firstLine="709"/>
        <w:rPr>
          <w:rFonts w:cs="Calibri"/>
        </w:rPr>
      </w:pPr>
      <w:r>
        <w:rPr>
          <w:rFonts w:cs="Calibri"/>
        </w:rPr>
        <w:t>2.4. </w:t>
      </w:r>
      <w:r w:rsidR="004321F5" w:rsidRPr="000B5DC3">
        <w:rPr>
          <w:rFonts w:cs="Calibri"/>
        </w:rPr>
        <w:t xml:space="preserve">Размер общей площади жилого помещения, с </w:t>
      </w:r>
      <w:r w:rsidR="004F2B34" w:rsidRPr="000B5DC3">
        <w:rPr>
          <w:rFonts w:cs="Calibri"/>
        </w:rPr>
        <w:t>уч</w:t>
      </w:r>
      <w:r w:rsidR="00831DA2" w:rsidRPr="000B5DC3">
        <w:rPr>
          <w:rFonts w:cs="Calibri"/>
        </w:rPr>
        <w:t>е</w:t>
      </w:r>
      <w:r w:rsidR="004F2B34" w:rsidRPr="000B5DC3">
        <w:rPr>
          <w:rFonts w:cs="Calibri"/>
        </w:rPr>
        <w:t>т</w:t>
      </w:r>
      <w:r w:rsidR="004321F5" w:rsidRPr="000B5DC3">
        <w:rPr>
          <w:rFonts w:cs="Calibri"/>
        </w:rPr>
        <w:t>ом которой рассчитывается размер социальной выплаты, составляет:</w:t>
      </w:r>
    </w:p>
    <w:p w:rsidR="00BF1DC7" w:rsidRPr="000B5DC3" w:rsidRDefault="004321F5" w:rsidP="007D2FCE">
      <w:pPr>
        <w:autoSpaceDE w:val="0"/>
        <w:autoSpaceDN w:val="0"/>
        <w:adjustRightInd w:val="0"/>
        <w:ind w:firstLine="709"/>
        <w:rPr>
          <w:rFonts w:cs="Calibri"/>
        </w:rPr>
      </w:pPr>
      <w:r w:rsidRPr="000B5DC3">
        <w:rPr>
          <w:rFonts w:cs="Calibri"/>
        </w:rPr>
        <w:t xml:space="preserve">для семьи, состоящей из 2 человек (молодые супруги или </w:t>
      </w:r>
      <w:r w:rsidR="00D539AC" w:rsidRPr="000B5DC3">
        <w:rPr>
          <w:rFonts w:cs="Calibri"/>
        </w:rPr>
        <w:t>один</w:t>
      </w:r>
      <w:r w:rsidR="00A96C9D">
        <w:rPr>
          <w:rFonts w:cs="Calibri"/>
        </w:rPr>
        <w:t xml:space="preserve"> молодой родитель и ребенок)</w:t>
      </w:r>
      <w:r w:rsidR="00CE0B25" w:rsidRPr="00CE0B25">
        <w:rPr>
          <w:color w:val="5E5E5E"/>
          <w:szCs w:val="28"/>
          <w:shd w:val="clear" w:color="auto" w:fill="FFFFFF"/>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Pr="000B5DC3">
        <w:rPr>
          <w:rFonts w:cs="Calibri"/>
        </w:rPr>
        <w:t>42 кв. метра;</w:t>
      </w:r>
    </w:p>
    <w:p w:rsidR="004321F5" w:rsidRPr="000B5DC3" w:rsidRDefault="004321F5" w:rsidP="007D2FCE">
      <w:pPr>
        <w:autoSpaceDE w:val="0"/>
        <w:autoSpaceDN w:val="0"/>
        <w:adjustRightInd w:val="0"/>
        <w:ind w:firstLine="709"/>
        <w:rPr>
          <w:rFonts w:cs="Calibri"/>
        </w:rPr>
      </w:pPr>
      <w:r w:rsidRPr="000B5DC3">
        <w:rPr>
          <w:rFonts w:cs="Calibri"/>
        </w:rPr>
        <w:lastRenderedPageBreak/>
        <w:t xml:space="preserve">для семьи, состоящей из 3 или более человек, включающей кроме молодых супругов, </w:t>
      </w:r>
      <w:r w:rsidR="00D539AC" w:rsidRPr="000B5DC3">
        <w:rPr>
          <w:rFonts w:cs="Calibri"/>
        </w:rPr>
        <w:t>одного</w:t>
      </w:r>
      <w:r w:rsidRPr="000B5DC3">
        <w:rPr>
          <w:rFonts w:cs="Calibri"/>
        </w:rPr>
        <w:t xml:space="preserve"> или более детей (либо семьи, состоящей из </w:t>
      </w:r>
      <w:r w:rsidR="00D539AC" w:rsidRPr="000B5DC3">
        <w:rPr>
          <w:rFonts w:cs="Calibri"/>
        </w:rPr>
        <w:t>одного</w:t>
      </w:r>
      <w:r w:rsidRPr="000B5DC3">
        <w:rPr>
          <w:rFonts w:cs="Calibri"/>
        </w:rPr>
        <w:t xml:space="preserve"> молодого </w:t>
      </w:r>
      <w:r w:rsidR="00A96C9D">
        <w:rPr>
          <w:rFonts w:cs="Calibri"/>
        </w:rPr>
        <w:t>родителя и 2 или более детей)</w:t>
      </w:r>
      <w:r w:rsidR="00CE0B25" w:rsidRPr="00CE0B25">
        <w:rPr>
          <w:color w:val="5E5E5E"/>
          <w:szCs w:val="28"/>
          <w:shd w:val="clear" w:color="auto" w:fill="FFFFFF"/>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Pr="000B5DC3">
        <w:rPr>
          <w:rFonts w:cs="Calibri"/>
        </w:rPr>
        <w:t xml:space="preserve">по 18 кв. метров на </w:t>
      </w:r>
      <w:r w:rsidR="00D539AC" w:rsidRPr="000B5DC3">
        <w:rPr>
          <w:rFonts w:cs="Calibri"/>
        </w:rPr>
        <w:t>одного</w:t>
      </w:r>
      <w:r w:rsidRPr="000B5DC3">
        <w:rPr>
          <w:rFonts w:cs="Calibri"/>
        </w:rPr>
        <w:t xml:space="preserve"> человека.</w:t>
      </w:r>
    </w:p>
    <w:p w:rsidR="004321F5" w:rsidRPr="000B5DC3" w:rsidRDefault="004321F5" w:rsidP="007D2FCE">
      <w:pPr>
        <w:autoSpaceDE w:val="0"/>
        <w:autoSpaceDN w:val="0"/>
        <w:adjustRightInd w:val="0"/>
        <w:ind w:firstLine="709"/>
        <w:rPr>
          <w:rFonts w:cs="Calibri"/>
        </w:rPr>
      </w:pPr>
      <w:bookmarkStart w:id="13" w:name="Par36"/>
      <w:bookmarkEnd w:id="13"/>
      <w:r w:rsidRPr="000B5DC3">
        <w:rPr>
          <w:rFonts w:cs="Calibri"/>
        </w:rPr>
        <w:t>2.5. Ра</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ная (средняя) стоимость жилья, используемая при ра</w:t>
      </w:r>
      <w:r w:rsidR="00766317" w:rsidRPr="000B5DC3">
        <w:rPr>
          <w:rFonts w:cs="Calibri"/>
        </w:rPr>
        <w:t>сч</w:t>
      </w:r>
      <w:r w:rsidR="00831DA2" w:rsidRPr="000B5DC3">
        <w:rPr>
          <w:rFonts w:cs="Calibri"/>
        </w:rPr>
        <w:t>е</w:t>
      </w:r>
      <w:r w:rsidR="00766317" w:rsidRPr="000B5DC3">
        <w:rPr>
          <w:rFonts w:cs="Calibri"/>
        </w:rPr>
        <w:t>т</w:t>
      </w:r>
      <w:r w:rsidRPr="000B5DC3">
        <w:rPr>
          <w:rFonts w:cs="Calibri"/>
        </w:rPr>
        <w:t>е размера социальной выплаты, определяется по формуле:</w:t>
      </w:r>
    </w:p>
    <w:p w:rsidR="006F4F8E" w:rsidRPr="000B5DC3" w:rsidRDefault="006F4F8E" w:rsidP="007D2FCE">
      <w:pPr>
        <w:autoSpaceDE w:val="0"/>
        <w:autoSpaceDN w:val="0"/>
        <w:adjustRightInd w:val="0"/>
        <w:jc w:val="center"/>
        <w:rPr>
          <w:rFonts w:cs="Calibri"/>
        </w:rPr>
      </w:pPr>
    </w:p>
    <w:p w:rsidR="004321F5" w:rsidRPr="000B5DC3" w:rsidRDefault="004321F5" w:rsidP="007D2FCE">
      <w:pPr>
        <w:autoSpaceDE w:val="0"/>
        <w:autoSpaceDN w:val="0"/>
        <w:adjustRightInd w:val="0"/>
        <w:jc w:val="center"/>
        <w:rPr>
          <w:rFonts w:cs="Calibri"/>
        </w:rPr>
      </w:pPr>
      <w:proofErr w:type="spellStart"/>
      <w:r w:rsidRPr="000B5DC3">
        <w:rPr>
          <w:rFonts w:cs="Calibri"/>
        </w:rPr>
        <w:t>СтЖ</w:t>
      </w:r>
      <w:proofErr w:type="spellEnd"/>
      <w:r w:rsidRPr="000B5DC3">
        <w:rPr>
          <w:rFonts w:cs="Calibri"/>
        </w:rPr>
        <w:t xml:space="preserve"> = Н x РЖ, где:</w:t>
      </w:r>
    </w:p>
    <w:p w:rsidR="004321F5" w:rsidRPr="000B5DC3" w:rsidRDefault="004321F5" w:rsidP="007D2FCE">
      <w:pPr>
        <w:autoSpaceDE w:val="0"/>
        <w:autoSpaceDN w:val="0"/>
        <w:adjustRightInd w:val="0"/>
        <w:rPr>
          <w:rFonts w:cs="Calibri"/>
        </w:rPr>
      </w:pPr>
    </w:p>
    <w:p w:rsidR="004321F5" w:rsidRPr="000B5DC3" w:rsidRDefault="00A96C9D" w:rsidP="007D2FCE">
      <w:pPr>
        <w:autoSpaceDE w:val="0"/>
        <w:autoSpaceDN w:val="0"/>
        <w:adjustRightInd w:val="0"/>
        <w:ind w:firstLine="709"/>
        <w:rPr>
          <w:rFonts w:cs="Calibri"/>
        </w:rPr>
      </w:pPr>
      <w:r>
        <w:rPr>
          <w:rFonts w:cs="Calibri"/>
        </w:rPr>
        <w:t>Н</w:t>
      </w:r>
      <w:r w:rsidR="00CE0B25">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4321F5" w:rsidRPr="000B5DC3">
        <w:rPr>
          <w:rFonts w:cs="Calibri"/>
        </w:rPr>
        <w:t xml:space="preserve">норматив стоимости 1 кв. метра общей площади жилья </w:t>
      </w:r>
      <w:r w:rsidR="00E865B1">
        <w:rPr>
          <w:rFonts w:cs="Calibri"/>
        </w:rPr>
        <w:t xml:space="preserve">                               </w:t>
      </w:r>
      <w:r w:rsidR="004321F5" w:rsidRPr="000B5DC3">
        <w:rPr>
          <w:rFonts w:cs="Calibri"/>
        </w:rPr>
        <w:t xml:space="preserve">по </w:t>
      </w:r>
      <w:r w:rsidR="009355F0">
        <w:rPr>
          <w:rFonts w:cs="Calibri"/>
        </w:rPr>
        <w:t>Туапсинскому муниципальному округу</w:t>
      </w:r>
      <w:r w:rsidR="004321F5" w:rsidRPr="000B5DC3">
        <w:rPr>
          <w:rFonts w:cs="Calibri"/>
        </w:rPr>
        <w:t xml:space="preserve">, определяемый в соответствии </w:t>
      </w:r>
      <w:r w:rsidR="0081504C">
        <w:rPr>
          <w:rFonts w:cs="Calibri"/>
        </w:rPr>
        <w:t xml:space="preserve">                   </w:t>
      </w:r>
      <w:r w:rsidR="004321F5" w:rsidRPr="000B5DC3">
        <w:rPr>
          <w:rFonts w:cs="Calibri"/>
        </w:rPr>
        <w:t xml:space="preserve">с </w:t>
      </w:r>
      <w:hyperlink w:anchor="Par32" w:history="1">
        <w:r w:rsidR="004321F5" w:rsidRPr="000B5DC3">
          <w:rPr>
            <w:rStyle w:val="af5"/>
            <w:rFonts w:cs="Calibri"/>
            <w:color w:val="auto"/>
            <w:u w:val="none"/>
          </w:rPr>
          <w:t>пунктом 2.</w:t>
        </w:r>
      </w:hyperlink>
      <w:r w:rsidR="004321F5" w:rsidRPr="000B5DC3">
        <w:rPr>
          <w:rFonts w:cs="Calibri"/>
        </w:rPr>
        <w:t xml:space="preserve">2 </w:t>
      </w:r>
      <w:r w:rsidR="00A66C2E" w:rsidRPr="000B5DC3">
        <w:rPr>
          <w:rStyle w:val="af5"/>
          <w:rFonts w:cs="Calibri"/>
          <w:color w:val="auto"/>
          <w:szCs w:val="28"/>
          <w:u w:val="none"/>
        </w:rPr>
        <w:t xml:space="preserve">раздела 2 </w:t>
      </w:r>
      <w:r w:rsidR="004321F5" w:rsidRPr="000B5DC3">
        <w:rPr>
          <w:rFonts w:cs="Calibri"/>
        </w:rPr>
        <w:t xml:space="preserve">настоящих </w:t>
      </w:r>
      <w:r w:rsidR="00A32418" w:rsidRPr="000B5DC3">
        <w:rPr>
          <w:rFonts w:cs="Calibri"/>
        </w:rPr>
        <w:t>Правил</w:t>
      </w:r>
      <w:r w:rsidR="004321F5" w:rsidRPr="000B5DC3">
        <w:rPr>
          <w:rFonts w:cs="Calibri"/>
        </w:rPr>
        <w:t>;</w:t>
      </w:r>
    </w:p>
    <w:p w:rsidR="00A66C2E" w:rsidRPr="000B5DC3" w:rsidRDefault="00A96C9D" w:rsidP="00A66C2E">
      <w:pPr>
        <w:autoSpaceDE w:val="0"/>
        <w:autoSpaceDN w:val="0"/>
        <w:adjustRightInd w:val="0"/>
        <w:ind w:firstLine="709"/>
        <w:rPr>
          <w:rFonts w:cs="Calibri"/>
        </w:rPr>
      </w:pPr>
      <w:r>
        <w:rPr>
          <w:rFonts w:cs="Calibri"/>
        </w:rPr>
        <w:t>РЖ</w:t>
      </w:r>
      <w:r w:rsidR="00CE0B25">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CE0B25">
        <w:rPr>
          <w:rFonts w:cs="Calibri"/>
        </w:rPr>
        <w:t>р</w:t>
      </w:r>
      <w:r w:rsidR="004321F5" w:rsidRPr="000B5DC3">
        <w:rPr>
          <w:rFonts w:cs="Calibri"/>
        </w:rPr>
        <w:t xml:space="preserve">азмер общей площади жилого помещения, определяемый </w:t>
      </w:r>
      <w:r w:rsidR="00E865B1">
        <w:rPr>
          <w:rFonts w:cs="Calibri"/>
        </w:rPr>
        <w:t xml:space="preserve">                       </w:t>
      </w:r>
      <w:r w:rsidR="004321F5" w:rsidRPr="000B5DC3">
        <w:rPr>
          <w:rFonts w:cs="Calibri"/>
        </w:rPr>
        <w:t xml:space="preserve">в соответствии с </w:t>
      </w:r>
      <w:hyperlink w:anchor="Par33" w:history="1">
        <w:r w:rsidR="004321F5" w:rsidRPr="000B5DC3">
          <w:rPr>
            <w:rStyle w:val="af5"/>
            <w:rFonts w:cs="Calibri"/>
            <w:color w:val="auto"/>
            <w:u w:val="none"/>
          </w:rPr>
          <w:t>пунктом 2.4</w:t>
        </w:r>
      </w:hyperlink>
      <w:r w:rsidR="004321F5" w:rsidRPr="000B5DC3">
        <w:rPr>
          <w:rFonts w:cs="Calibri"/>
        </w:rPr>
        <w:t xml:space="preserve"> </w:t>
      </w:r>
      <w:r w:rsidR="00A66C2E" w:rsidRPr="000B5DC3">
        <w:rPr>
          <w:rStyle w:val="af5"/>
          <w:rFonts w:cs="Calibri"/>
          <w:color w:val="auto"/>
          <w:szCs w:val="28"/>
          <w:u w:val="none"/>
        </w:rPr>
        <w:t xml:space="preserve">раздела 2 </w:t>
      </w:r>
      <w:r w:rsidR="004321F5" w:rsidRPr="000B5DC3">
        <w:rPr>
          <w:rFonts w:cs="Calibri"/>
        </w:rPr>
        <w:t xml:space="preserve">настоящих </w:t>
      </w:r>
      <w:r w:rsidR="00A32418" w:rsidRPr="000B5DC3">
        <w:rPr>
          <w:rFonts w:cs="Calibri"/>
        </w:rPr>
        <w:t>Правил</w:t>
      </w:r>
      <w:r w:rsidR="004321F5" w:rsidRPr="000B5DC3">
        <w:rPr>
          <w:rFonts w:cs="Calibri"/>
        </w:rPr>
        <w:t>.</w:t>
      </w:r>
    </w:p>
    <w:p w:rsidR="009F2104" w:rsidRDefault="004321F5" w:rsidP="00A66C2E">
      <w:pPr>
        <w:autoSpaceDE w:val="0"/>
        <w:autoSpaceDN w:val="0"/>
        <w:adjustRightInd w:val="0"/>
        <w:ind w:firstLine="709"/>
      </w:pPr>
      <w:r w:rsidRPr="000B5DC3">
        <w:rPr>
          <w:rFonts w:cs="Calibri"/>
        </w:rPr>
        <w:t xml:space="preserve">2.6. </w:t>
      </w:r>
      <w:r w:rsidR="00E82BA3">
        <w:t>Размер социальной выплаты рассчитывается на дату утверж</w:t>
      </w:r>
      <w:r w:rsidR="00CE0B25">
        <w:t>дения списков молодых семей-</w:t>
      </w:r>
      <w:r w:rsidR="00E82BA3">
        <w:t xml:space="preserve">претендентов на получение социальной выплаты, указывается в свидетельстве о праве на получение социальной выплаты </w:t>
      </w:r>
      <w:r w:rsidR="00E865B1">
        <w:t xml:space="preserve">                    </w:t>
      </w:r>
      <w:r w:rsidR="00E82BA3">
        <w:t>и остается неизменным в течение всего срока его действия.</w:t>
      </w:r>
    </w:p>
    <w:p w:rsidR="000571A3" w:rsidRPr="00941732" w:rsidRDefault="000571A3" w:rsidP="00A66C2E">
      <w:pPr>
        <w:autoSpaceDE w:val="0"/>
        <w:autoSpaceDN w:val="0"/>
        <w:adjustRightInd w:val="0"/>
        <w:ind w:firstLine="709"/>
      </w:pPr>
      <w:r w:rsidRPr="00941732">
        <w:t xml:space="preserve">2.7. В случае гибели (смерти) участника СВО по причинам, указанным в абзаце втором подпункта </w:t>
      </w:r>
      <w:r w:rsidR="000F5718" w:rsidRPr="00941732">
        <w:t>1.7</w:t>
      </w:r>
      <w:r w:rsidRPr="00941732">
        <w:t xml:space="preserve"> пункта 1</w:t>
      </w:r>
      <w:r w:rsidR="00941732" w:rsidRPr="00941732">
        <w:t xml:space="preserve"> </w:t>
      </w:r>
      <w:r w:rsidRPr="00941732">
        <w:t>нас</w:t>
      </w:r>
      <w:r w:rsidR="0081504C" w:rsidRPr="00941732">
        <w:t xml:space="preserve">тоящего Порядка, расчет размера </w:t>
      </w:r>
      <w:r w:rsidRPr="00941732">
        <w:t>социальной выплаты осуществляется исхо</w:t>
      </w:r>
      <w:r w:rsidR="0081504C" w:rsidRPr="00941732">
        <w:t xml:space="preserve">дя из количества членов молодой </w:t>
      </w:r>
      <w:r w:rsidRPr="00941732">
        <w:t>семьи с учетом погибшего (умершего) члена молодой семьи.</w:t>
      </w:r>
    </w:p>
    <w:p w:rsidR="0045736A" w:rsidRPr="000B5DC3" w:rsidRDefault="0045736A" w:rsidP="00A66C2E">
      <w:pPr>
        <w:autoSpaceDE w:val="0"/>
        <w:autoSpaceDN w:val="0"/>
        <w:adjustRightInd w:val="0"/>
        <w:ind w:firstLine="709"/>
        <w:rPr>
          <w:rFonts w:cs="Calibri"/>
        </w:rPr>
      </w:pPr>
    </w:p>
    <w:p w:rsidR="004321F5" w:rsidRPr="000B5DC3" w:rsidRDefault="004321F5" w:rsidP="007D2FCE">
      <w:pPr>
        <w:autoSpaceDE w:val="0"/>
        <w:autoSpaceDN w:val="0"/>
        <w:adjustRightInd w:val="0"/>
        <w:jc w:val="center"/>
        <w:rPr>
          <w:rFonts w:cs="Calibri"/>
        </w:rPr>
      </w:pPr>
      <w:r w:rsidRPr="000B5DC3">
        <w:rPr>
          <w:rFonts w:cs="Calibri"/>
        </w:rPr>
        <w:t>3. Порядок при</w:t>
      </w:r>
      <w:r w:rsidR="00831DA2" w:rsidRPr="000B5DC3">
        <w:rPr>
          <w:rFonts w:cs="Calibri"/>
        </w:rPr>
        <w:t>е</w:t>
      </w:r>
      <w:r w:rsidRPr="000B5DC3">
        <w:rPr>
          <w:rFonts w:cs="Calibri"/>
        </w:rPr>
        <w:t>ма, рассмотрения заявлений</w:t>
      </w:r>
    </w:p>
    <w:p w:rsidR="004321F5" w:rsidRPr="000B5DC3" w:rsidRDefault="004321F5" w:rsidP="007D2FCE">
      <w:pPr>
        <w:autoSpaceDE w:val="0"/>
        <w:autoSpaceDN w:val="0"/>
        <w:adjustRightInd w:val="0"/>
        <w:jc w:val="center"/>
        <w:rPr>
          <w:rFonts w:cs="Calibri"/>
        </w:rPr>
      </w:pPr>
      <w:r w:rsidRPr="000B5DC3">
        <w:rPr>
          <w:rFonts w:cs="Calibri"/>
        </w:rPr>
        <w:t xml:space="preserve">и </w:t>
      </w:r>
      <w:r w:rsidR="004F2B34" w:rsidRPr="000B5DC3">
        <w:rPr>
          <w:rFonts w:cs="Calibri"/>
        </w:rPr>
        <w:t>уч</w:t>
      </w:r>
      <w:r w:rsidR="00831DA2" w:rsidRPr="000B5DC3">
        <w:rPr>
          <w:rFonts w:cs="Calibri"/>
        </w:rPr>
        <w:t>е</w:t>
      </w:r>
      <w:r w:rsidR="004F2B34" w:rsidRPr="000B5DC3">
        <w:rPr>
          <w:rFonts w:cs="Calibri"/>
        </w:rPr>
        <w:t>т</w:t>
      </w:r>
      <w:r w:rsidRPr="000B5DC3">
        <w:rPr>
          <w:rFonts w:cs="Calibri"/>
        </w:rPr>
        <w:t>а молодых семей</w:t>
      </w:r>
    </w:p>
    <w:p w:rsidR="004321F5" w:rsidRPr="000B5DC3" w:rsidRDefault="004321F5" w:rsidP="007D2FCE">
      <w:pPr>
        <w:autoSpaceDE w:val="0"/>
        <w:autoSpaceDN w:val="0"/>
        <w:adjustRightInd w:val="0"/>
        <w:ind w:firstLine="709"/>
        <w:rPr>
          <w:rFonts w:cs="Calibri"/>
          <w:sz w:val="22"/>
          <w:szCs w:val="22"/>
        </w:rPr>
      </w:pPr>
    </w:p>
    <w:p w:rsidR="008658C7" w:rsidRPr="000B5DC3" w:rsidRDefault="00A84125" w:rsidP="007D2FCE">
      <w:pPr>
        <w:autoSpaceDE w:val="0"/>
        <w:autoSpaceDN w:val="0"/>
        <w:adjustRightInd w:val="0"/>
        <w:ind w:firstLine="709"/>
        <w:rPr>
          <w:rFonts w:cs="Calibri"/>
        </w:rPr>
      </w:pPr>
      <w:r>
        <w:rPr>
          <w:rFonts w:cs="Calibri"/>
        </w:rPr>
        <w:t>3.1. </w:t>
      </w:r>
      <w:proofErr w:type="gramStart"/>
      <w:r w:rsidR="004321F5" w:rsidRPr="000B5DC3">
        <w:rPr>
          <w:rFonts w:cs="Calibri"/>
        </w:rPr>
        <w:t xml:space="preserve">Для участия в </w:t>
      </w:r>
      <w:r w:rsidR="009A48DB" w:rsidRPr="000B5DC3">
        <w:rPr>
          <w:rStyle w:val="af5"/>
          <w:rFonts w:cs="Calibri"/>
          <w:color w:val="auto"/>
          <w:u w:val="none"/>
        </w:rPr>
        <w:t>мероприятии</w:t>
      </w:r>
      <w:r w:rsidR="00135BF3" w:rsidRPr="000B5DC3">
        <w:rPr>
          <w:rStyle w:val="af5"/>
          <w:rFonts w:cs="Calibri"/>
          <w:color w:val="auto"/>
          <w:u w:val="none"/>
        </w:rPr>
        <w:t xml:space="preserve"> </w:t>
      </w:r>
      <w:r w:rsidR="000F227E">
        <w:t>федерального проекта</w:t>
      </w:r>
      <w:r w:rsidR="004321F5" w:rsidRPr="000B5DC3">
        <w:rPr>
          <w:rFonts w:cs="Calibri"/>
        </w:rPr>
        <w:t xml:space="preserve"> </w:t>
      </w:r>
      <w:r w:rsidR="00D539AC" w:rsidRPr="000B5DC3">
        <w:rPr>
          <w:rFonts w:cs="Calibri"/>
        </w:rPr>
        <w:t>в</w:t>
      </w:r>
      <w:r w:rsidR="0085306B" w:rsidRPr="000B5DC3">
        <w:rPr>
          <w:rFonts w:cs="Calibri"/>
        </w:rPr>
        <w:t xml:space="preserve"> целях использования социальной выплаты в соответствии с </w:t>
      </w:r>
      <w:hyperlink w:anchor="Par9" w:history="1">
        <w:r w:rsidR="00BF1DC7" w:rsidRPr="000B5DC3">
          <w:rPr>
            <w:rStyle w:val="af5"/>
            <w:rFonts w:cs="Calibri"/>
            <w:color w:val="auto"/>
            <w:u w:val="none"/>
          </w:rPr>
          <w:t xml:space="preserve">подпунктами </w:t>
        </w:r>
        <w:r w:rsidR="00A66C2E" w:rsidRPr="000B5DC3">
          <w:rPr>
            <w:rStyle w:val="af5"/>
            <w:rFonts w:cs="Calibri"/>
            <w:color w:val="auto"/>
            <w:u w:val="none"/>
          </w:rPr>
          <w:t>1</w:t>
        </w:r>
        <w:r w:rsidR="009A48DB" w:rsidRPr="000B5DC3">
          <w:rPr>
            <w:rStyle w:val="af5"/>
            <w:rFonts w:cs="Calibri"/>
            <w:color w:val="auto"/>
            <w:u w:val="none"/>
          </w:rPr>
          <w:t>-</w:t>
        </w:r>
        <w:r w:rsidR="00966115">
          <w:rPr>
            <w:rStyle w:val="af5"/>
            <w:rFonts w:cs="Calibri"/>
            <w:color w:val="auto"/>
            <w:u w:val="none"/>
          </w:rPr>
          <w:t>5,</w:t>
        </w:r>
        <w:r w:rsidR="00831DA2" w:rsidRPr="000B5DC3">
          <w:rPr>
            <w:rStyle w:val="af5"/>
            <w:rFonts w:cs="Calibri"/>
            <w:color w:val="auto"/>
            <w:u w:val="none"/>
          </w:rPr>
          <w:t xml:space="preserve"> 7</w:t>
        </w:r>
        <w:r w:rsidR="00966115">
          <w:rPr>
            <w:rStyle w:val="af5"/>
            <w:rFonts w:cs="Calibri"/>
            <w:color w:val="auto"/>
            <w:u w:val="none"/>
          </w:rPr>
          <w:t xml:space="preserve"> </w:t>
        </w:r>
        <w:r w:rsidR="00C441F7">
          <w:rPr>
            <w:rStyle w:val="af5"/>
            <w:rFonts w:cs="Calibri"/>
            <w:color w:val="auto"/>
            <w:u w:val="none"/>
          </w:rPr>
          <w:t xml:space="preserve">             </w:t>
        </w:r>
        <w:r w:rsidR="00696865" w:rsidRPr="00696865">
          <w:rPr>
            <w:rStyle w:val="af5"/>
            <w:rFonts w:cs="Calibri"/>
            <w:color w:val="auto"/>
            <w:u w:val="none"/>
          </w:rPr>
          <w:t xml:space="preserve">и </w:t>
        </w:r>
        <w:r w:rsidR="00966115">
          <w:rPr>
            <w:rStyle w:val="af5"/>
            <w:rFonts w:cs="Calibri"/>
            <w:color w:val="auto"/>
            <w:u w:val="none"/>
          </w:rPr>
          <w:t xml:space="preserve">8 </w:t>
        </w:r>
        <w:r w:rsidR="0085306B" w:rsidRPr="000B5DC3">
          <w:rPr>
            <w:rStyle w:val="af5"/>
            <w:rFonts w:cs="Calibri"/>
            <w:color w:val="auto"/>
            <w:u w:val="none"/>
          </w:rPr>
          <w:t>пункта 1.2</w:t>
        </w:r>
      </w:hyperlink>
      <w:r w:rsidR="0085306B" w:rsidRPr="000B5DC3">
        <w:rPr>
          <w:rFonts w:cs="Calibri"/>
        </w:rPr>
        <w:t xml:space="preserve"> </w:t>
      </w:r>
      <w:r w:rsidR="00A66C2E" w:rsidRPr="000B5DC3">
        <w:rPr>
          <w:rStyle w:val="af5"/>
          <w:rFonts w:cs="Calibri"/>
          <w:color w:val="auto"/>
          <w:szCs w:val="28"/>
          <w:u w:val="none"/>
        </w:rPr>
        <w:t xml:space="preserve">раздела 1 </w:t>
      </w:r>
      <w:r w:rsidR="0085306B" w:rsidRPr="000B5DC3">
        <w:rPr>
          <w:rFonts w:cs="Calibri"/>
        </w:rPr>
        <w:t xml:space="preserve">настоящих </w:t>
      </w:r>
      <w:r w:rsidR="00A32418" w:rsidRPr="000B5DC3">
        <w:rPr>
          <w:rFonts w:cs="Calibri"/>
        </w:rPr>
        <w:t>Правил</w:t>
      </w:r>
      <w:r w:rsidR="0085306B" w:rsidRPr="000B5DC3">
        <w:rPr>
          <w:rFonts w:cs="Calibri"/>
        </w:rPr>
        <w:t xml:space="preserve"> </w:t>
      </w:r>
      <w:r w:rsidR="00966115">
        <w:rPr>
          <w:rFonts w:cs="Calibri"/>
        </w:rPr>
        <w:t xml:space="preserve">молодая семья </w:t>
      </w:r>
      <w:r w:rsidR="00DA0FD4">
        <w:rPr>
          <w:rFonts w:cs="Calibri"/>
        </w:rPr>
        <w:t>(далее-</w:t>
      </w:r>
      <w:r w:rsidR="004321F5" w:rsidRPr="000B5DC3">
        <w:rPr>
          <w:rFonts w:cs="Calibri"/>
        </w:rPr>
        <w:t xml:space="preserve">заявитель) подает в </w:t>
      </w:r>
      <w:r w:rsidR="00712827" w:rsidRPr="000B5DC3">
        <w:rPr>
          <w:rFonts w:cs="Calibri"/>
        </w:rPr>
        <w:t>у</w:t>
      </w:r>
      <w:r w:rsidR="000F6F11" w:rsidRPr="000B5DC3">
        <w:rPr>
          <w:rFonts w:cs="Calibri"/>
        </w:rPr>
        <w:t>правление</w:t>
      </w:r>
      <w:r w:rsidR="00712827" w:rsidRPr="000B5DC3">
        <w:rPr>
          <w:rFonts w:cs="Calibri"/>
        </w:rPr>
        <w:t xml:space="preserve"> экономического развития администрации </w:t>
      </w:r>
      <w:r w:rsidR="00941732">
        <w:rPr>
          <w:szCs w:val="28"/>
        </w:rPr>
        <w:t>Туапсинского муниципального округа</w:t>
      </w:r>
      <w:r w:rsidR="00664F19">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712827" w:rsidRPr="000B5DC3">
        <w:rPr>
          <w:rFonts w:cs="Calibri"/>
        </w:rPr>
        <w:t>орган ответственный за при</w:t>
      </w:r>
      <w:r w:rsidR="00831DA2" w:rsidRPr="000B5DC3">
        <w:rPr>
          <w:rFonts w:cs="Calibri"/>
        </w:rPr>
        <w:t>е</w:t>
      </w:r>
      <w:r w:rsidR="00712827" w:rsidRPr="000B5DC3">
        <w:rPr>
          <w:rFonts w:cs="Calibri"/>
        </w:rPr>
        <w:t>м заявлений</w:t>
      </w:r>
      <w:r w:rsidR="00766317" w:rsidRPr="000B5DC3">
        <w:rPr>
          <w:rFonts w:cs="Calibri"/>
        </w:rPr>
        <w:t xml:space="preserve"> и </w:t>
      </w:r>
      <w:r w:rsidR="00712827" w:rsidRPr="000B5DC3">
        <w:rPr>
          <w:rFonts w:cs="Calibri"/>
        </w:rPr>
        <w:t>проверку сведений содержащихся в них (далее</w:t>
      </w:r>
      <w:r w:rsidR="00CE0B25">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0B5DC3">
        <w:rPr>
          <w:rFonts w:cs="Calibri"/>
        </w:rPr>
        <w:t>У</w:t>
      </w:r>
      <w:r w:rsidR="00712827" w:rsidRPr="000B5DC3">
        <w:rPr>
          <w:rFonts w:cs="Calibri"/>
        </w:rPr>
        <w:t>правление)</w:t>
      </w:r>
      <w:r w:rsidR="000F6F11" w:rsidRPr="000B5DC3">
        <w:rPr>
          <w:rFonts w:cs="Calibri"/>
        </w:rPr>
        <w:t xml:space="preserve"> </w:t>
      </w:r>
      <w:r w:rsidR="008658C7" w:rsidRPr="000B5DC3">
        <w:rPr>
          <w:rFonts w:cs="Calibri"/>
        </w:rPr>
        <w:t>следующие документы:</w:t>
      </w:r>
      <w:proofErr w:type="gramEnd"/>
    </w:p>
    <w:p w:rsidR="004321F5" w:rsidRPr="000B5DC3" w:rsidRDefault="008658C7" w:rsidP="007D2FCE">
      <w:pPr>
        <w:autoSpaceDE w:val="0"/>
        <w:autoSpaceDN w:val="0"/>
        <w:adjustRightInd w:val="0"/>
        <w:ind w:firstLine="709"/>
        <w:rPr>
          <w:rFonts w:cs="Calibri"/>
        </w:rPr>
      </w:pPr>
      <w:r w:rsidRPr="000B5DC3">
        <w:rPr>
          <w:rFonts w:cs="Calibri"/>
        </w:rPr>
        <w:t xml:space="preserve">1) </w:t>
      </w:r>
      <w:r w:rsidR="00766317" w:rsidRPr="000B5DC3">
        <w:rPr>
          <w:rFonts w:cs="Calibri"/>
        </w:rPr>
        <w:t xml:space="preserve">заявление </w:t>
      </w:r>
      <w:r w:rsidR="004321F5" w:rsidRPr="000B5DC3">
        <w:rPr>
          <w:rFonts w:cs="Calibri"/>
        </w:rPr>
        <w:t>по форме согласно приложени</w:t>
      </w:r>
      <w:r w:rsidRPr="000B5DC3">
        <w:rPr>
          <w:rFonts w:cs="Calibri"/>
        </w:rPr>
        <w:t>ю</w:t>
      </w:r>
      <w:r w:rsidR="004321F5" w:rsidRPr="000B5DC3">
        <w:rPr>
          <w:rFonts w:cs="Calibri"/>
        </w:rPr>
        <w:t xml:space="preserve"> </w:t>
      </w:r>
      <w:r w:rsidR="00E26C03">
        <w:t>2</w:t>
      </w:r>
      <w:r w:rsidR="00A66C2E" w:rsidRPr="000B5DC3">
        <w:t xml:space="preserve"> к настоящим Правилам </w:t>
      </w:r>
      <w:r w:rsidR="009355F0">
        <w:t xml:space="preserve">     </w:t>
      </w:r>
      <w:r w:rsidR="00766317" w:rsidRPr="000B5DC3">
        <w:rPr>
          <w:rFonts w:cs="Calibri"/>
        </w:rPr>
        <w:t>в 2 экземплярах</w:t>
      </w:r>
      <w:r w:rsidR="00CE0B25">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4321F5" w:rsidRPr="000B5DC3">
        <w:rPr>
          <w:rFonts w:cs="Calibri"/>
        </w:rPr>
        <w:t xml:space="preserve">один экземпляр возвращается заявителю с указанием даты принятия заявления </w:t>
      </w:r>
      <w:r w:rsidR="00766317" w:rsidRPr="000B5DC3">
        <w:rPr>
          <w:rFonts w:cs="Calibri"/>
        </w:rPr>
        <w:t>и приложенных к нему документов</w:t>
      </w:r>
      <w:r w:rsidRPr="000B5DC3">
        <w:rPr>
          <w:rFonts w:cs="Calibri"/>
        </w:rPr>
        <w:t>;</w:t>
      </w:r>
    </w:p>
    <w:p w:rsidR="00BF1DC7" w:rsidRPr="000B5DC3" w:rsidRDefault="008658C7" w:rsidP="007D2FCE">
      <w:pPr>
        <w:autoSpaceDE w:val="0"/>
        <w:autoSpaceDN w:val="0"/>
        <w:adjustRightInd w:val="0"/>
        <w:ind w:firstLine="709"/>
        <w:rPr>
          <w:rFonts w:cs="Calibri"/>
        </w:rPr>
      </w:pPr>
      <w:bookmarkStart w:id="14" w:name="Par48"/>
      <w:bookmarkEnd w:id="14"/>
      <w:r w:rsidRPr="000B5DC3">
        <w:rPr>
          <w:rFonts w:cs="Calibri"/>
        </w:rPr>
        <w:t>2</w:t>
      </w:r>
      <w:r w:rsidR="004321F5" w:rsidRPr="000B5DC3">
        <w:rPr>
          <w:rFonts w:cs="Calibri"/>
        </w:rPr>
        <w:t>) копии документов, удостоверяющих личн</w:t>
      </w:r>
      <w:r w:rsidR="00BF1DC7" w:rsidRPr="000B5DC3">
        <w:rPr>
          <w:rFonts w:cs="Calibri"/>
        </w:rPr>
        <w:t>ость каждого члена семьи;</w:t>
      </w:r>
    </w:p>
    <w:p w:rsidR="004321F5" w:rsidRPr="000B5DC3" w:rsidRDefault="008658C7" w:rsidP="007D2FCE">
      <w:pPr>
        <w:autoSpaceDE w:val="0"/>
        <w:autoSpaceDN w:val="0"/>
        <w:adjustRightInd w:val="0"/>
        <w:ind w:firstLine="709"/>
        <w:rPr>
          <w:szCs w:val="28"/>
        </w:rPr>
      </w:pPr>
      <w:r w:rsidRPr="000B5DC3">
        <w:rPr>
          <w:szCs w:val="28"/>
        </w:rPr>
        <w:t>3</w:t>
      </w:r>
      <w:r w:rsidR="00A84125">
        <w:rPr>
          <w:szCs w:val="28"/>
        </w:rPr>
        <w:t>) </w:t>
      </w:r>
      <w:r w:rsidR="004321F5" w:rsidRPr="000B5DC3">
        <w:rPr>
          <w:szCs w:val="28"/>
        </w:rPr>
        <w:t>копи</w:t>
      </w:r>
      <w:r w:rsidR="009A48DB" w:rsidRPr="000B5DC3">
        <w:rPr>
          <w:szCs w:val="28"/>
        </w:rPr>
        <w:t>ю</w:t>
      </w:r>
      <w:r w:rsidR="004321F5" w:rsidRPr="000B5DC3">
        <w:rPr>
          <w:szCs w:val="28"/>
        </w:rPr>
        <w:t xml:space="preserve"> свидетельства о заключении брака (не предоставляется заявителем неполной семьи);</w:t>
      </w:r>
    </w:p>
    <w:p w:rsidR="008658C7" w:rsidRPr="000B5DC3" w:rsidRDefault="008658C7" w:rsidP="007D2FCE">
      <w:pPr>
        <w:autoSpaceDE w:val="0"/>
        <w:autoSpaceDN w:val="0"/>
        <w:adjustRightInd w:val="0"/>
        <w:ind w:firstLine="709"/>
        <w:rPr>
          <w:rFonts w:eastAsiaTheme="minorHAnsi"/>
          <w:szCs w:val="28"/>
          <w:lang w:eastAsia="en-US"/>
        </w:rPr>
      </w:pPr>
      <w:r w:rsidRPr="000B5DC3">
        <w:rPr>
          <w:szCs w:val="28"/>
        </w:rPr>
        <w:t xml:space="preserve">4) </w:t>
      </w:r>
      <w:r w:rsidR="00BF61A5">
        <w:rPr>
          <w:szCs w:val="28"/>
        </w:rPr>
        <w:t>документ, подтверждающий признание молодой семьи</w:t>
      </w:r>
      <w:r w:rsidR="00CC4756" w:rsidRPr="000B5DC3">
        <w:rPr>
          <w:rFonts w:eastAsiaTheme="minorHAnsi"/>
          <w:szCs w:val="28"/>
          <w:lang w:eastAsia="en-US"/>
        </w:rPr>
        <w:t xml:space="preserve"> нуждающ</w:t>
      </w:r>
      <w:r w:rsidR="00BF61A5">
        <w:rPr>
          <w:rFonts w:eastAsiaTheme="minorHAnsi"/>
          <w:szCs w:val="28"/>
          <w:lang w:eastAsia="en-US"/>
        </w:rPr>
        <w:t>ей</w:t>
      </w:r>
      <w:r w:rsidR="00CC4756" w:rsidRPr="000B5DC3">
        <w:rPr>
          <w:rFonts w:eastAsiaTheme="minorHAnsi"/>
          <w:szCs w:val="28"/>
          <w:lang w:eastAsia="en-US"/>
        </w:rPr>
        <w:t>ся в жилом помещении</w:t>
      </w:r>
      <w:r w:rsidR="006D6E3E" w:rsidRPr="000B5DC3">
        <w:rPr>
          <w:szCs w:val="28"/>
        </w:rPr>
        <w:t>, дата выдачи которого не превышает двух месяцев на дату подачи молодой семьей заявления</w:t>
      </w:r>
      <w:r w:rsidR="00BF61A5">
        <w:rPr>
          <w:szCs w:val="28"/>
        </w:rPr>
        <w:t>,</w:t>
      </w:r>
      <w:r w:rsidR="006D6E3E" w:rsidRPr="000B5DC3">
        <w:rPr>
          <w:szCs w:val="28"/>
        </w:rPr>
        <w:t xml:space="preserve"> выданное </w:t>
      </w:r>
      <w:r w:rsidRPr="000B5DC3">
        <w:rPr>
          <w:szCs w:val="28"/>
        </w:rPr>
        <w:t xml:space="preserve">уполномоченным органом </w:t>
      </w:r>
      <w:r w:rsidR="00F84715">
        <w:rPr>
          <w:szCs w:val="28"/>
        </w:rPr>
        <w:t xml:space="preserve">администрации </w:t>
      </w:r>
      <w:r w:rsidR="00941732">
        <w:rPr>
          <w:szCs w:val="28"/>
        </w:rPr>
        <w:t>Туапсинского муниципального округа</w:t>
      </w:r>
      <w:r w:rsidR="008F78D3">
        <w:rPr>
          <w:szCs w:val="28"/>
        </w:rPr>
        <w:t>;</w:t>
      </w:r>
    </w:p>
    <w:p w:rsidR="008658C7" w:rsidRPr="000B5DC3" w:rsidRDefault="008658C7" w:rsidP="007D6F0B">
      <w:pPr>
        <w:autoSpaceDE w:val="0"/>
        <w:autoSpaceDN w:val="0"/>
        <w:adjustRightInd w:val="0"/>
        <w:ind w:firstLine="709"/>
        <w:rPr>
          <w:rFonts w:eastAsiaTheme="minorHAnsi"/>
          <w:szCs w:val="28"/>
          <w:lang w:eastAsia="en-US"/>
        </w:rPr>
      </w:pPr>
      <w:proofErr w:type="gramStart"/>
      <w:r w:rsidRPr="000B5DC3">
        <w:rPr>
          <w:rFonts w:eastAsiaTheme="minorHAnsi"/>
          <w:szCs w:val="28"/>
          <w:lang w:eastAsia="en-US"/>
        </w:rPr>
        <w:t xml:space="preserve">5) </w:t>
      </w:r>
      <w:r w:rsidR="007D6F0B" w:rsidRPr="000B5DC3">
        <w:rPr>
          <w:rFonts w:eastAsiaTheme="minorHAnsi"/>
          <w:szCs w:val="28"/>
          <w:lang w:eastAsia="en-US"/>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D45D66" w:rsidRPr="000B5DC3">
        <w:rPr>
          <w:rFonts w:eastAsiaTheme="minorHAnsi"/>
          <w:szCs w:val="28"/>
          <w:lang w:eastAsia="en-US"/>
        </w:rPr>
        <w:t>, д</w:t>
      </w:r>
      <w:r w:rsidR="006D6E3E" w:rsidRPr="000B5DC3">
        <w:rPr>
          <w:rFonts w:eastAsiaTheme="minorHAnsi"/>
          <w:szCs w:val="28"/>
          <w:lang w:eastAsia="en-US"/>
        </w:rPr>
        <w:t xml:space="preserve">ата выдачи </w:t>
      </w:r>
      <w:r w:rsidR="00D45D66" w:rsidRPr="000B5DC3">
        <w:rPr>
          <w:rFonts w:eastAsiaTheme="minorHAnsi"/>
          <w:szCs w:val="28"/>
          <w:lang w:eastAsia="en-US"/>
        </w:rPr>
        <w:t>которых</w:t>
      </w:r>
      <w:r w:rsidR="006D6E3E" w:rsidRPr="000B5DC3">
        <w:rPr>
          <w:rFonts w:eastAsiaTheme="minorHAnsi"/>
          <w:szCs w:val="28"/>
          <w:lang w:eastAsia="en-US"/>
        </w:rPr>
        <w:t xml:space="preserve"> не </w:t>
      </w:r>
      <w:r w:rsidR="00DF6391" w:rsidRPr="000B5DC3">
        <w:rPr>
          <w:rFonts w:eastAsiaTheme="minorHAnsi"/>
          <w:szCs w:val="28"/>
          <w:lang w:eastAsia="en-US"/>
        </w:rPr>
        <w:t xml:space="preserve">должна </w:t>
      </w:r>
      <w:r w:rsidR="00DF6391" w:rsidRPr="000B5DC3">
        <w:rPr>
          <w:rFonts w:eastAsiaTheme="minorHAnsi"/>
          <w:szCs w:val="28"/>
          <w:lang w:eastAsia="en-US"/>
        </w:rPr>
        <w:lastRenderedPageBreak/>
        <w:t>превышать</w:t>
      </w:r>
      <w:r w:rsidR="006D6E3E" w:rsidRPr="000B5DC3">
        <w:rPr>
          <w:rFonts w:eastAsiaTheme="minorHAnsi"/>
          <w:szCs w:val="28"/>
          <w:lang w:eastAsia="en-US"/>
        </w:rPr>
        <w:t xml:space="preserve"> одного месяца на дату подачи заявления</w:t>
      </w:r>
      <w:r w:rsidR="00DF6391" w:rsidRPr="000B5DC3">
        <w:rPr>
          <w:rFonts w:eastAsiaTheme="minorHAnsi"/>
          <w:szCs w:val="28"/>
          <w:lang w:eastAsia="en-US"/>
        </w:rPr>
        <w:t xml:space="preserve"> участником основного мероприятия</w:t>
      </w:r>
      <w:r w:rsidRPr="000B5DC3">
        <w:rPr>
          <w:rFonts w:eastAsiaTheme="minorHAnsi"/>
          <w:szCs w:val="28"/>
          <w:lang w:eastAsia="en-US"/>
        </w:rPr>
        <w:t>;</w:t>
      </w:r>
      <w:proofErr w:type="gramEnd"/>
    </w:p>
    <w:p w:rsidR="00BF61A5" w:rsidRDefault="00A84125" w:rsidP="007D2FCE">
      <w:pPr>
        <w:autoSpaceDE w:val="0"/>
        <w:autoSpaceDN w:val="0"/>
        <w:adjustRightInd w:val="0"/>
        <w:ind w:firstLine="709"/>
        <w:rPr>
          <w:szCs w:val="28"/>
        </w:rPr>
      </w:pPr>
      <w:r>
        <w:rPr>
          <w:szCs w:val="28"/>
        </w:rPr>
        <w:t>6) </w:t>
      </w:r>
      <w:r w:rsidR="00BF61A5">
        <w:t>копия документа, подтверждающего регистрацию в системе индивидуального (персонифицированного) учета каждого члена семьи;</w:t>
      </w:r>
    </w:p>
    <w:p w:rsidR="008658C7" w:rsidRPr="000B5DC3" w:rsidRDefault="005A4681" w:rsidP="007D2FCE">
      <w:pPr>
        <w:autoSpaceDE w:val="0"/>
        <w:autoSpaceDN w:val="0"/>
        <w:adjustRightInd w:val="0"/>
        <w:ind w:firstLine="709"/>
        <w:rPr>
          <w:rStyle w:val="af5"/>
          <w:rFonts w:cs="Calibri"/>
          <w:color w:val="auto"/>
          <w:u w:val="none"/>
        </w:rPr>
      </w:pPr>
      <w:r w:rsidRPr="000B5DC3">
        <w:rPr>
          <w:rStyle w:val="af5"/>
          <w:rFonts w:cs="Calibri"/>
          <w:color w:val="auto"/>
          <w:u w:val="none"/>
        </w:rPr>
        <w:t xml:space="preserve">7) </w:t>
      </w:r>
      <w:r w:rsidR="008658C7" w:rsidRPr="000B5DC3">
        <w:rPr>
          <w:rFonts w:eastAsiaTheme="minorHAnsi"/>
          <w:szCs w:val="28"/>
          <w:lang w:eastAsia="en-US"/>
        </w:rPr>
        <w:t xml:space="preserve">согласие </w:t>
      </w:r>
      <w:r w:rsidR="00870C5A" w:rsidRPr="000B5DC3">
        <w:rPr>
          <w:rFonts w:eastAsiaTheme="minorHAnsi"/>
          <w:szCs w:val="28"/>
          <w:lang w:eastAsia="en-US"/>
        </w:rPr>
        <w:t>все</w:t>
      </w:r>
      <w:r w:rsidR="008658C7" w:rsidRPr="000B5DC3">
        <w:rPr>
          <w:rFonts w:eastAsiaTheme="minorHAnsi"/>
          <w:szCs w:val="28"/>
          <w:lang w:eastAsia="en-US"/>
        </w:rPr>
        <w:t xml:space="preserve">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 </w:t>
      </w:r>
      <w:r w:rsidR="008658C7" w:rsidRPr="000B5DC3">
        <w:rPr>
          <w:rFonts w:cs="Calibri"/>
        </w:rPr>
        <w:t xml:space="preserve">по форме согласно приложению </w:t>
      </w:r>
      <w:hyperlink r:id="rId14" w:history="1">
        <w:r w:rsidR="00E26C03">
          <w:rPr>
            <w:rStyle w:val="af5"/>
            <w:rFonts w:cs="Calibri"/>
            <w:color w:val="auto"/>
            <w:u w:val="none"/>
          </w:rPr>
          <w:t>3</w:t>
        </w:r>
      </w:hyperlink>
      <w:r w:rsidR="0045736A">
        <w:rPr>
          <w:rStyle w:val="af5"/>
          <w:rFonts w:cs="Calibri"/>
          <w:color w:val="auto"/>
          <w:u w:val="none"/>
        </w:rPr>
        <w:t xml:space="preserve"> </w:t>
      </w:r>
      <w:r w:rsidR="00A66C2E" w:rsidRPr="000B5DC3">
        <w:t>к настоящим Правилам</w:t>
      </w:r>
      <w:r w:rsidR="008658C7" w:rsidRPr="000B5DC3">
        <w:rPr>
          <w:rStyle w:val="af5"/>
          <w:rFonts w:cs="Calibri"/>
          <w:color w:val="auto"/>
          <w:u w:val="none"/>
        </w:rPr>
        <w:t>;</w:t>
      </w:r>
    </w:p>
    <w:p w:rsidR="007D6F0B" w:rsidRDefault="005A4681" w:rsidP="007D2FCE">
      <w:pPr>
        <w:autoSpaceDE w:val="0"/>
        <w:autoSpaceDN w:val="0"/>
        <w:adjustRightInd w:val="0"/>
        <w:ind w:firstLine="709"/>
        <w:rPr>
          <w:rStyle w:val="af5"/>
          <w:color w:val="auto"/>
          <w:szCs w:val="28"/>
          <w:u w:val="none"/>
        </w:rPr>
      </w:pPr>
      <w:r w:rsidRPr="000B5DC3">
        <w:rPr>
          <w:rStyle w:val="af5"/>
          <w:color w:val="auto"/>
          <w:szCs w:val="28"/>
          <w:u w:val="none"/>
        </w:rPr>
        <w:t>8)</w:t>
      </w:r>
      <w:r w:rsidR="00E878F6">
        <w:rPr>
          <w:rStyle w:val="af5"/>
          <w:color w:val="auto"/>
          <w:szCs w:val="28"/>
          <w:u w:val="none"/>
        </w:rPr>
        <w:t> </w:t>
      </w:r>
      <w:r w:rsidR="008658C7" w:rsidRPr="000B5DC3">
        <w:rPr>
          <w:szCs w:val="28"/>
        </w:rPr>
        <w:t xml:space="preserve">заявление от совершеннолетних членов молодой семьи о том, что молодая семья ранее не реализовала </w:t>
      </w:r>
      <w:r w:rsidR="008658C7" w:rsidRPr="000B5DC3">
        <w:rPr>
          <w:rFonts w:eastAsiaTheme="minorHAnsi"/>
          <w:szCs w:val="28"/>
          <w:lang w:eastAsia="en-US"/>
        </w:rPr>
        <w:t xml:space="preserve">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w:t>
      </w:r>
      <w:r w:rsidR="008658C7" w:rsidRPr="000B5DC3">
        <w:rPr>
          <w:szCs w:val="28"/>
        </w:rPr>
        <w:t xml:space="preserve">по форме согласно приложению </w:t>
      </w:r>
      <w:r w:rsidR="00E26C03">
        <w:t>4</w:t>
      </w:r>
      <w:r w:rsidR="00BD0C9D">
        <w:t xml:space="preserve"> </w:t>
      </w:r>
      <w:r w:rsidR="00A66C2E" w:rsidRPr="000B5DC3">
        <w:t>к настоящим Правилам</w:t>
      </w:r>
      <w:r w:rsidR="00093C59">
        <w:rPr>
          <w:rStyle w:val="af5"/>
          <w:color w:val="auto"/>
          <w:szCs w:val="28"/>
          <w:u w:val="none"/>
        </w:rPr>
        <w:t>.</w:t>
      </w:r>
    </w:p>
    <w:p w:rsidR="00A7553F" w:rsidRPr="00A56262" w:rsidRDefault="009575C3" w:rsidP="00A7553F">
      <w:pPr>
        <w:autoSpaceDE w:val="0"/>
        <w:autoSpaceDN w:val="0"/>
        <w:adjustRightInd w:val="0"/>
        <w:ind w:firstLine="709"/>
        <w:rPr>
          <w:color w:val="000000"/>
          <w:szCs w:val="28"/>
        </w:rPr>
      </w:pPr>
      <w:r w:rsidRPr="00A56262">
        <w:rPr>
          <w:rStyle w:val="af5"/>
          <w:color w:val="auto"/>
          <w:szCs w:val="28"/>
          <w:u w:val="none"/>
        </w:rPr>
        <w:t>9)</w:t>
      </w:r>
      <w:r w:rsidR="00A84125">
        <w:rPr>
          <w:rStyle w:val="af5"/>
          <w:color w:val="auto"/>
          <w:szCs w:val="28"/>
          <w:u w:val="none"/>
        </w:rPr>
        <w:t> </w:t>
      </w:r>
      <w:r w:rsidR="00A7553F" w:rsidRPr="00A56262">
        <w:rPr>
          <w:color w:val="000000"/>
          <w:szCs w:val="28"/>
        </w:rPr>
        <w:t>копию документа, удостоверяющего личность участника СВО, заверенную должностным лицом органа, в котором военнослужащий проходит военную службу, или должностным лицом военного комиссариата (пункта отбора на военную службу по контракту)</w:t>
      </w:r>
      <w:r w:rsidR="00A7553F" w:rsidRPr="00A56262">
        <w:t xml:space="preserve"> </w:t>
      </w:r>
      <w:r w:rsidR="00A7553F" w:rsidRPr="00A56262">
        <w:rPr>
          <w:color w:val="5E5E5E"/>
          <w:szCs w:val="28"/>
          <w:shd w:val="clear" w:color="auto" w:fill="FFFFFF"/>
        </w:rPr>
        <w:t xml:space="preserve">— </w:t>
      </w:r>
      <w:r w:rsidR="00A7553F" w:rsidRPr="00A56262">
        <w:rPr>
          <w:color w:val="000000"/>
          <w:szCs w:val="28"/>
        </w:rPr>
        <w:t xml:space="preserve">в случае прохождения на момент предоставления заявления участником СВО военной службы, в том числе в зоне специальной военной операции; </w:t>
      </w:r>
    </w:p>
    <w:p w:rsidR="00621F29" w:rsidRPr="00A56262" w:rsidRDefault="00A7553F" w:rsidP="00A7553F">
      <w:pPr>
        <w:autoSpaceDE w:val="0"/>
        <w:autoSpaceDN w:val="0"/>
        <w:adjustRightInd w:val="0"/>
        <w:ind w:firstLine="709"/>
        <w:rPr>
          <w:color w:val="000000"/>
          <w:szCs w:val="28"/>
        </w:rPr>
      </w:pPr>
      <w:r w:rsidRPr="00A56262">
        <w:rPr>
          <w:color w:val="000000"/>
          <w:szCs w:val="28"/>
        </w:rPr>
        <w:t>10) копию справки о гибели (смерти) военнослужащего вследствие увечья (ранения, травмы, контузии) или иного повреждения здоровья либо копию медицинского свидетельства о смерти или иной документ, подтверждающий гибель (смерть) участника СВО по причинам, указанным в абзаце втором подпункта 1.7 пункта 1 настоящего Порядка;</w:t>
      </w:r>
    </w:p>
    <w:p w:rsidR="00A7553F" w:rsidRPr="00A56262" w:rsidRDefault="00A84125" w:rsidP="00A7553F">
      <w:pPr>
        <w:autoSpaceDE w:val="0"/>
        <w:autoSpaceDN w:val="0"/>
        <w:adjustRightInd w:val="0"/>
        <w:ind w:firstLine="709"/>
        <w:rPr>
          <w:rStyle w:val="af5"/>
          <w:color w:val="auto"/>
          <w:szCs w:val="28"/>
          <w:u w:val="none"/>
        </w:rPr>
      </w:pPr>
      <w:r>
        <w:rPr>
          <w:color w:val="000000"/>
          <w:szCs w:val="28"/>
        </w:rPr>
        <w:t>11) </w:t>
      </w:r>
      <w:r w:rsidR="00A7553F" w:rsidRPr="00A56262">
        <w:rPr>
          <w:color w:val="000000"/>
          <w:szCs w:val="28"/>
        </w:rPr>
        <w:t>копия документа, подтверждающего полномочия представителя молодой семьи, и документа, удостоверяющего его личность,</w:t>
      </w:r>
      <w:r w:rsidR="00A7553F" w:rsidRPr="00A56262">
        <w:t xml:space="preserve"> </w:t>
      </w:r>
      <w:r w:rsidR="00A7553F" w:rsidRPr="00A56262">
        <w:rPr>
          <w:color w:val="5E5E5E"/>
          <w:szCs w:val="28"/>
          <w:shd w:val="clear" w:color="auto" w:fill="FFFFFF"/>
        </w:rPr>
        <w:t xml:space="preserve">— </w:t>
      </w:r>
      <w:r w:rsidR="00A7553F" w:rsidRPr="00A56262">
        <w:rPr>
          <w:color w:val="000000"/>
          <w:szCs w:val="28"/>
        </w:rPr>
        <w:t>в случае обращения представителя молодой семьи (оригиналы документов после снятия копий возвращаются).</w:t>
      </w:r>
    </w:p>
    <w:p w:rsidR="00200AEF" w:rsidRPr="000B5DC3" w:rsidRDefault="006C6307" w:rsidP="007D2FCE">
      <w:pPr>
        <w:autoSpaceDE w:val="0"/>
        <w:autoSpaceDN w:val="0"/>
        <w:adjustRightInd w:val="0"/>
        <w:ind w:firstLine="709"/>
        <w:rPr>
          <w:rFonts w:cs="Calibri"/>
        </w:rPr>
      </w:pPr>
      <w:bookmarkStart w:id="15" w:name="Par59"/>
      <w:bookmarkEnd w:id="15"/>
      <w:r w:rsidRPr="000B5DC3">
        <w:rPr>
          <w:szCs w:val="28"/>
        </w:rPr>
        <w:t>3.2</w:t>
      </w:r>
      <w:r w:rsidR="00E878F6">
        <w:rPr>
          <w:szCs w:val="28"/>
        </w:rPr>
        <w:t>. </w:t>
      </w:r>
      <w:r w:rsidR="004321F5" w:rsidRPr="000B5DC3">
        <w:rPr>
          <w:szCs w:val="28"/>
        </w:rPr>
        <w:t xml:space="preserve">В целях использования социальной выплаты в соответствии </w:t>
      </w:r>
      <w:r w:rsidR="0081504C">
        <w:rPr>
          <w:szCs w:val="28"/>
        </w:rPr>
        <w:t xml:space="preserve">                       </w:t>
      </w:r>
      <w:r w:rsidR="004321F5" w:rsidRPr="000B5DC3">
        <w:rPr>
          <w:szCs w:val="28"/>
        </w:rPr>
        <w:t xml:space="preserve">с </w:t>
      </w:r>
      <w:hyperlink w:anchor="Par9" w:history="1">
        <w:r w:rsidR="004321F5" w:rsidRPr="000B5DC3">
          <w:rPr>
            <w:rStyle w:val="af5"/>
            <w:color w:val="auto"/>
            <w:szCs w:val="28"/>
            <w:u w:val="none"/>
          </w:rPr>
          <w:t xml:space="preserve">подпунктом </w:t>
        </w:r>
        <w:r w:rsidR="00A66C2E" w:rsidRPr="000B5DC3">
          <w:rPr>
            <w:rStyle w:val="af5"/>
            <w:color w:val="auto"/>
            <w:szCs w:val="28"/>
            <w:u w:val="none"/>
          </w:rPr>
          <w:t>6</w:t>
        </w:r>
        <w:r w:rsidR="000C0EE8">
          <w:rPr>
            <w:rStyle w:val="af5"/>
            <w:color w:val="auto"/>
            <w:szCs w:val="28"/>
            <w:u w:val="none"/>
          </w:rPr>
          <w:t xml:space="preserve"> и 9</w:t>
        </w:r>
        <w:r w:rsidR="004321F5" w:rsidRPr="000B5DC3">
          <w:rPr>
            <w:rStyle w:val="af5"/>
            <w:color w:val="auto"/>
            <w:szCs w:val="28"/>
            <w:u w:val="none"/>
          </w:rPr>
          <w:t xml:space="preserve"> пункта 1.2</w:t>
        </w:r>
      </w:hyperlink>
      <w:r w:rsidR="00A66C2E" w:rsidRPr="000B5DC3">
        <w:rPr>
          <w:rStyle w:val="af5"/>
          <w:color w:val="auto"/>
          <w:szCs w:val="28"/>
          <w:u w:val="none"/>
        </w:rPr>
        <w:t xml:space="preserve"> раздела 1</w:t>
      </w:r>
      <w:r w:rsidR="004321F5" w:rsidRPr="000B5DC3">
        <w:rPr>
          <w:szCs w:val="28"/>
        </w:rPr>
        <w:t xml:space="preserve"> настоящих </w:t>
      </w:r>
      <w:r w:rsidR="00A32418" w:rsidRPr="000B5DC3">
        <w:rPr>
          <w:szCs w:val="28"/>
        </w:rPr>
        <w:t>Правил</w:t>
      </w:r>
      <w:r w:rsidR="004321F5" w:rsidRPr="000B5DC3">
        <w:rPr>
          <w:szCs w:val="28"/>
        </w:rPr>
        <w:t xml:space="preserve"> </w:t>
      </w:r>
      <w:bookmarkStart w:id="16" w:name="Par60"/>
      <w:bookmarkEnd w:id="16"/>
      <w:r w:rsidR="00200AEF" w:rsidRPr="000B5DC3">
        <w:rPr>
          <w:rFonts w:cs="Calibri"/>
        </w:rPr>
        <w:t xml:space="preserve">заявитель или его законный представитель подает в </w:t>
      </w:r>
      <w:r w:rsidR="000B5DC3">
        <w:rPr>
          <w:rFonts w:cs="Calibri"/>
        </w:rPr>
        <w:t>У</w:t>
      </w:r>
      <w:r w:rsidR="00200AEF" w:rsidRPr="000B5DC3">
        <w:rPr>
          <w:rFonts w:cs="Calibri"/>
        </w:rPr>
        <w:t>правление следующие документы:</w:t>
      </w:r>
    </w:p>
    <w:p w:rsidR="00200AEF" w:rsidRPr="000B5DC3" w:rsidRDefault="00200AEF" w:rsidP="007D2FCE">
      <w:pPr>
        <w:autoSpaceDE w:val="0"/>
        <w:autoSpaceDN w:val="0"/>
        <w:adjustRightInd w:val="0"/>
        <w:ind w:firstLine="709"/>
        <w:rPr>
          <w:rFonts w:cs="Calibri"/>
        </w:rPr>
      </w:pPr>
      <w:r w:rsidRPr="000B5DC3">
        <w:rPr>
          <w:rFonts w:cs="Calibri"/>
        </w:rPr>
        <w:t xml:space="preserve">1) </w:t>
      </w:r>
      <w:r w:rsidR="000C0EE8" w:rsidRPr="000B5DC3">
        <w:rPr>
          <w:rFonts w:cs="Calibri"/>
        </w:rPr>
        <w:t xml:space="preserve">заявление по форме согласно приложению </w:t>
      </w:r>
      <w:r w:rsidR="000C0EE8">
        <w:t>2</w:t>
      </w:r>
      <w:r w:rsidR="00CE0B25">
        <w:t xml:space="preserve"> к настоящим Правилам        </w:t>
      </w:r>
      <w:r w:rsidR="000C0EE8">
        <w:t xml:space="preserve"> </w:t>
      </w:r>
      <w:r w:rsidR="0051352D">
        <w:rPr>
          <w:rFonts w:cs="Calibri"/>
        </w:rPr>
        <w:t>в 2 экземплярах</w:t>
      </w:r>
      <w:r w:rsidR="00CE0B25">
        <w:rPr>
          <w:rFonts w:cs="Calibri"/>
        </w:rPr>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0C0EE8" w:rsidRPr="000B5DC3">
        <w:rPr>
          <w:rFonts w:cs="Calibri"/>
        </w:rPr>
        <w:t>один экземпляр возвращается заявителю с указанием даты принятия заявления и приложенных к нему документов</w:t>
      </w:r>
      <w:r w:rsidRPr="000B5DC3">
        <w:rPr>
          <w:rFonts w:cs="Calibri"/>
        </w:rPr>
        <w:t>;</w:t>
      </w:r>
    </w:p>
    <w:p w:rsidR="004321F5" w:rsidRPr="000B5DC3" w:rsidRDefault="006C6307" w:rsidP="007D2FCE">
      <w:pPr>
        <w:autoSpaceDE w:val="0"/>
        <w:autoSpaceDN w:val="0"/>
        <w:adjustRightInd w:val="0"/>
        <w:ind w:firstLine="709"/>
        <w:rPr>
          <w:rFonts w:cs="Calibri"/>
        </w:rPr>
      </w:pPr>
      <w:r w:rsidRPr="000B5DC3">
        <w:rPr>
          <w:rFonts w:cs="Calibri"/>
        </w:rPr>
        <w:t>2</w:t>
      </w:r>
      <w:r w:rsidR="004321F5" w:rsidRPr="000B5DC3">
        <w:rPr>
          <w:rFonts w:cs="Calibri"/>
        </w:rPr>
        <w:t>) копии документов, удостоверяющих личность каждого члена семьи;</w:t>
      </w:r>
    </w:p>
    <w:p w:rsidR="004321F5" w:rsidRPr="000B5DC3" w:rsidRDefault="006C6307" w:rsidP="007D2FCE">
      <w:pPr>
        <w:autoSpaceDE w:val="0"/>
        <w:autoSpaceDN w:val="0"/>
        <w:adjustRightInd w:val="0"/>
        <w:ind w:firstLine="709"/>
        <w:rPr>
          <w:rFonts w:cs="Calibri"/>
        </w:rPr>
      </w:pPr>
      <w:r w:rsidRPr="000B5DC3">
        <w:rPr>
          <w:rFonts w:cs="Calibri"/>
        </w:rPr>
        <w:t>3</w:t>
      </w:r>
      <w:r w:rsidR="00A84125">
        <w:rPr>
          <w:rFonts w:cs="Calibri"/>
        </w:rPr>
        <w:t>) </w:t>
      </w:r>
      <w:r w:rsidR="004321F5" w:rsidRPr="000B5DC3">
        <w:rPr>
          <w:rFonts w:cs="Calibri"/>
        </w:rPr>
        <w:t>копия свидетельства о заключении брака (не предоставляется заявителем неполной семьи);</w:t>
      </w:r>
    </w:p>
    <w:p w:rsidR="004321F5" w:rsidRPr="000B5DC3" w:rsidRDefault="006C6307" w:rsidP="007D2FCE">
      <w:pPr>
        <w:autoSpaceDE w:val="0"/>
        <w:autoSpaceDN w:val="0"/>
        <w:adjustRightInd w:val="0"/>
        <w:ind w:firstLine="709"/>
        <w:rPr>
          <w:rFonts w:cs="Calibri"/>
        </w:rPr>
      </w:pPr>
      <w:r w:rsidRPr="0006709E">
        <w:rPr>
          <w:rFonts w:cs="Calibri"/>
        </w:rPr>
        <w:t>4</w:t>
      </w:r>
      <w:r w:rsidR="00A84125">
        <w:rPr>
          <w:rFonts w:cs="Calibri"/>
        </w:rPr>
        <w:t>) </w:t>
      </w:r>
      <w:r w:rsidR="00C45C0B" w:rsidRPr="0006709E">
        <w:t>выписка (выписки) из Единого государственного реестра</w:t>
      </w:r>
      <w:r w:rsidR="00C45C0B">
        <w:t xml:space="preserve">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w:t>
      </w:r>
      <w:r w:rsidR="00E878F6">
        <w:t>ительству жилого дома (далее-</w:t>
      </w:r>
      <w:r w:rsidR="00C45C0B">
        <w:t>документы на строительство)</w:t>
      </w:r>
      <w:r w:rsidR="00870C5A" w:rsidRPr="000B5DC3">
        <w:t>;</w:t>
      </w:r>
    </w:p>
    <w:p w:rsidR="00C45C0B" w:rsidRDefault="006C6307" w:rsidP="0013758E">
      <w:pPr>
        <w:pStyle w:val="ConsPlusNormal"/>
        <w:ind w:firstLine="709"/>
        <w:jc w:val="both"/>
        <w:rPr>
          <w:rFonts w:ascii="Times New Roman" w:hAnsi="Times New Roman" w:cs="Times New Roman"/>
          <w:sz w:val="28"/>
          <w:szCs w:val="28"/>
        </w:rPr>
      </w:pPr>
      <w:bookmarkStart w:id="17" w:name="Par63"/>
      <w:bookmarkEnd w:id="17"/>
      <w:r w:rsidRPr="000B5DC3">
        <w:rPr>
          <w:rFonts w:ascii="Times New Roman" w:hAnsi="Times New Roman" w:cs="Times New Roman"/>
          <w:sz w:val="28"/>
          <w:szCs w:val="28"/>
        </w:rPr>
        <w:lastRenderedPageBreak/>
        <w:t>5</w:t>
      </w:r>
      <w:r w:rsidR="00E878F6">
        <w:rPr>
          <w:rFonts w:ascii="Times New Roman" w:hAnsi="Times New Roman" w:cs="Times New Roman"/>
          <w:sz w:val="28"/>
          <w:szCs w:val="28"/>
        </w:rPr>
        <w:t>) </w:t>
      </w:r>
      <w:r w:rsidR="00C45C0B" w:rsidRPr="00C45C0B">
        <w:rPr>
          <w:rFonts w:ascii="Times New Roman" w:hAnsi="Times New Roman" w:cs="Times New Roman"/>
          <w:sz w:val="28"/>
          <w:szCs w:val="28"/>
        </w:rPr>
        <w:t>копия договора участия в долевом строительстве (договора уступки прав требований по договору участия в долевом строительстве)</w:t>
      </w:r>
      <w:r w:rsidR="00C45C0B">
        <w:t>;</w:t>
      </w:r>
    </w:p>
    <w:p w:rsidR="00C45C0B" w:rsidRDefault="006C6307" w:rsidP="007D2FCE">
      <w:pPr>
        <w:autoSpaceDE w:val="0"/>
        <w:autoSpaceDN w:val="0"/>
        <w:adjustRightInd w:val="0"/>
        <w:ind w:firstLine="709"/>
      </w:pPr>
      <w:r w:rsidRPr="000B5DC3">
        <w:rPr>
          <w:rFonts w:cs="Calibri"/>
        </w:rPr>
        <w:t>6</w:t>
      </w:r>
      <w:r w:rsidR="004321F5" w:rsidRPr="000B5DC3">
        <w:rPr>
          <w:rFonts w:cs="Calibri"/>
        </w:rPr>
        <w:t xml:space="preserve">) </w:t>
      </w:r>
      <w:r w:rsidR="00C45C0B">
        <w:t>копия договора жилищного кредита;</w:t>
      </w:r>
    </w:p>
    <w:p w:rsidR="00C45C0B" w:rsidRDefault="00C45C0B" w:rsidP="007D2FCE">
      <w:pPr>
        <w:autoSpaceDE w:val="0"/>
        <w:autoSpaceDN w:val="0"/>
        <w:adjustRightInd w:val="0"/>
        <w:ind w:firstLine="709"/>
      </w:pPr>
      <w:r>
        <w:t>7) копия договора кредита (займа) на погашение ранее предоставленного жилищного кредита</w:t>
      </w:r>
      <w:r w:rsidR="00CE0B25">
        <w:t xml:space="preserve"> </w:t>
      </w:r>
      <w:r w:rsidR="00CE0B25" w:rsidRPr="00A96C9D">
        <w:rPr>
          <w:color w:val="5E5E5E"/>
          <w:szCs w:val="28"/>
          <w:shd w:val="clear" w:color="auto" w:fill="FFFFFF"/>
        </w:rPr>
        <w:t>—</w:t>
      </w:r>
      <w:r w:rsidR="00CE0B25">
        <w:rPr>
          <w:color w:val="5E5E5E"/>
          <w:szCs w:val="28"/>
          <w:shd w:val="clear" w:color="auto" w:fill="FFFFFF"/>
        </w:rPr>
        <w:t xml:space="preserve"> </w:t>
      </w:r>
      <w:r>
        <w:t>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321F5" w:rsidRPr="00A13904" w:rsidRDefault="00437E99" w:rsidP="00A13904">
      <w:pPr>
        <w:autoSpaceDE w:val="0"/>
        <w:autoSpaceDN w:val="0"/>
        <w:adjustRightInd w:val="0"/>
        <w:ind w:firstLine="709"/>
      </w:pPr>
      <w:r>
        <w:t xml:space="preserve">8) документ, подтверждающий признание молодой семьи нуждающейся в жилом помещении в соответствии с </w:t>
      </w:r>
      <w:r w:rsidRPr="000B5DC3">
        <w:rPr>
          <w:rFonts w:cs="Calibri"/>
        </w:rPr>
        <w:t>пунктом 1.</w:t>
      </w:r>
      <w:r w:rsidR="0045736A">
        <w:rPr>
          <w:rFonts w:cs="Calibri"/>
        </w:rPr>
        <w:t>7</w:t>
      </w:r>
      <w:r w:rsidRPr="000B5DC3">
        <w:rPr>
          <w:rFonts w:cs="Calibri"/>
        </w:rPr>
        <w:t xml:space="preserve"> раздела 1 настоящих Правил</w:t>
      </w:r>
      <w:r>
        <w:rPr>
          <w:rFonts w:cs="Calibri"/>
        </w:rPr>
        <w:t>, не превышающий</w:t>
      </w:r>
      <w:r w:rsidR="00A13904">
        <w:rPr>
          <w:rFonts w:cs="Calibri"/>
        </w:rPr>
        <w:t xml:space="preserve"> два месяца</w:t>
      </w:r>
      <w:r w:rsidRPr="000B5DC3">
        <w:rPr>
          <w:rFonts w:cs="Calibri"/>
        </w:rPr>
        <w:t xml:space="preserve"> </w:t>
      </w:r>
      <w:r>
        <w:t>на день заключения договора жилищного кредита</w:t>
      </w:r>
      <w:r w:rsidR="004321F5" w:rsidRPr="000B5DC3">
        <w:rPr>
          <w:rFonts w:cs="Calibri"/>
        </w:rPr>
        <w:t xml:space="preserve">; </w:t>
      </w:r>
      <w:bookmarkStart w:id="18" w:name="Par65"/>
      <w:bookmarkEnd w:id="18"/>
    </w:p>
    <w:p w:rsidR="004321F5" w:rsidRPr="000B5DC3" w:rsidRDefault="00A13904" w:rsidP="007D2FCE">
      <w:pPr>
        <w:autoSpaceDE w:val="0"/>
        <w:autoSpaceDN w:val="0"/>
        <w:adjustRightInd w:val="0"/>
        <w:ind w:firstLine="709"/>
        <w:rPr>
          <w:rFonts w:cs="Calibri"/>
        </w:rPr>
      </w:pPr>
      <w:r>
        <w:rPr>
          <w:rFonts w:cs="Calibri"/>
        </w:rPr>
        <w:t>9</w:t>
      </w:r>
      <w:r w:rsidR="004321F5" w:rsidRPr="000B5DC3">
        <w:rPr>
          <w:rFonts w:cs="Calibri"/>
        </w:rPr>
        <w:t xml:space="preserve">) </w:t>
      </w:r>
      <w: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D45D66" w:rsidRPr="000B5DC3">
        <w:rPr>
          <w:rFonts w:cs="Calibri"/>
        </w:rPr>
        <w:t>;</w:t>
      </w:r>
    </w:p>
    <w:p w:rsidR="00A13904" w:rsidRPr="000B5DC3" w:rsidRDefault="00A84125" w:rsidP="00A13904">
      <w:pPr>
        <w:autoSpaceDE w:val="0"/>
        <w:autoSpaceDN w:val="0"/>
        <w:adjustRightInd w:val="0"/>
        <w:ind w:firstLine="709"/>
        <w:rPr>
          <w:rFonts w:eastAsiaTheme="minorHAnsi"/>
          <w:szCs w:val="28"/>
          <w:lang w:eastAsia="en-US"/>
        </w:rPr>
      </w:pPr>
      <w:r>
        <w:rPr>
          <w:rStyle w:val="af5"/>
          <w:color w:val="auto"/>
          <w:szCs w:val="28"/>
          <w:u w:val="none"/>
        </w:rPr>
        <w:t>10) </w:t>
      </w:r>
      <w:r w:rsidR="00A13904">
        <w:t>копия документа, подтверждающего регистрацию в системе индивидуального (персонифицированного) учета каждого члена семьи</w:t>
      </w:r>
      <w:r w:rsidR="00A13904">
        <w:rPr>
          <w:rStyle w:val="af5"/>
          <w:color w:val="auto"/>
          <w:szCs w:val="28"/>
          <w:u w:val="none"/>
        </w:rPr>
        <w:t>;</w:t>
      </w:r>
    </w:p>
    <w:p w:rsidR="00E52214" w:rsidRPr="000B5DC3" w:rsidRDefault="00A13904" w:rsidP="007D2FCE">
      <w:pPr>
        <w:autoSpaceDE w:val="0"/>
        <w:autoSpaceDN w:val="0"/>
        <w:adjustRightInd w:val="0"/>
        <w:ind w:firstLine="709"/>
        <w:rPr>
          <w:rStyle w:val="af5"/>
          <w:rFonts w:cs="Calibri"/>
          <w:color w:val="auto"/>
          <w:u w:val="none"/>
        </w:rPr>
      </w:pPr>
      <w:r>
        <w:rPr>
          <w:szCs w:val="28"/>
        </w:rPr>
        <w:t>11</w:t>
      </w:r>
      <w:r w:rsidR="00E52214" w:rsidRPr="000B5DC3">
        <w:rPr>
          <w:szCs w:val="28"/>
        </w:rPr>
        <w:t xml:space="preserve">) </w:t>
      </w:r>
      <w:r w:rsidR="00E52214" w:rsidRPr="000B5DC3">
        <w:rPr>
          <w:rFonts w:eastAsiaTheme="minorHAnsi"/>
          <w:szCs w:val="28"/>
          <w:lang w:eastAsia="en-US"/>
        </w:rPr>
        <w:t xml:space="preserve">согласие </w:t>
      </w:r>
      <w:r w:rsidR="005974EF" w:rsidRPr="000B5DC3">
        <w:rPr>
          <w:rFonts w:eastAsiaTheme="minorHAnsi"/>
          <w:szCs w:val="28"/>
          <w:lang w:eastAsia="en-US"/>
        </w:rPr>
        <w:t>все</w:t>
      </w:r>
      <w:r w:rsidR="00E52214" w:rsidRPr="000B5DC3">
        <w:rPr>
          <w:rFonts w:eastAsiaTheme="minorHAnsi"/>
          <w:szCs w:val="28"/>
          <w:lang w:eastAsia="en-US"/>
        </w:rPr>
        <w:t xml:space="preserve">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 </w:t>
      </w:r>
      <w:r w:rsidR="00E52214" w:rsidRPr="000B5DC3">
        <w:rPr>
          <w:rFonts w:cs="Calibri"/>
        </w:rPr>
        <w:t xml:space="preserve">по форме согласно приложению </w:t>
      </w:r>
      <w:hyperlink r:id="rId15" w:history="1">
        <w:r w:rsidR="005974EF" w:rsidRPr="000B5DC3">
          <w:rPr>
            <w:rStyle w:val="af5"/>
            <w:rFonts w:cs="Calibri"/>
            <w:color w:val="auto"/>
            <w:u w:val="none"/>
          </w:rPr>
          <w:t>3</w:t>
        </w:r>
      </w:hyperlink>
      <w:r w:rsidR="00A66C2E" w:rsidRPr="000B5DC3">
        <w:rPr>
          <w:rStyle w:val="af5"/>
          <w:rFonts w:cs="Calibri"/>
          <w:color w:val="auto"/>
          <w:u w:val="none"/>
        </w:rPr>
        <w:t xml:space="preserve"> </w:t>
      </w:r>
      <w:r w:rsidR="00A66C2E" w:rsidRPr="000B5DC3">
        <w:t>к настоящим Правилам</w:t>
      </w:r>
      <w:r w:rsidR="00E52214" w:rsidRPr="000B5DC3">
        <w:rPr>
          <w:rStyle w:val="af5"/>
          <w:rFonts w:cs="Calibri"/>
          <w:color w:val="auto"/>
          <w:u w:val="none"/>
        </w:rPr>
        <w:t>;</w:t>
      </w:r>
    </w:p>
    <w:p w:rsidR="00E52214" w:rsidRDefault="00A13904" w:rsidP="007D2FCE">
      <w:pPr>
        <w:autoSpaceDE w:val="0"/>
        <w:autoSpaceDN w:val="0"/>
        <w:adjustRightInd w:val="0"/>
        <w:ind w:firstLine="709"/>
        <w:rPr>
          <w:rStyle w:val="af5"/>
          <w:color w:val="auto"/>
          <w:szCs w:val="28"/>
          <w:u w:val="none"/>
        </w:rPr>
      </w:pPr>
      <w:r>
        <w:rPr>
          <w:rStyle w:val="af5"/>
          <w:rFonts w:cs="Calibri"/>
          <w:color w:val="auto"/>
          <w:u w:val="none"/>
        </w:rPr>
        <w:t>12</w:t>
      </w:r>
      <w:r w:rsidR="00E52214" w:rsidRPr="000B5DC3">
        <w:rPr>
          <w:rStyle w:val="af5"/>
          <w:rFonts w:cs="Calibri"/>
          <w:color w:val="auto"/>
          <w:u w:val="none"/>
        </w:rPr>
        <w:t xml:space="preserve">) </w:t>
      </w:r>
      <w:r w:rsidR="00E52214" w:rsidRPr="000B5DC3">
        <w:rPr>
          <w:szCs w:val="28"/>
        </w:rPr>
        <w:t xml:space="preserve">заявление от совершеннолетних членов молодой семьи о том, что молодая семья ранее не реализовала </w:t>
      </w:r>
      <w:r w:rsidR="00E52214" w:rsidRPr="000B5DC3">
        <w:rPr>
          <w:rFonts w:eastAsiaTheme="minorHAnsi"/>
          <w:szCs w:val="28"/>
          <w:lang w:eastAsia="en-US"/>
        </w:rPr>
        <w:t>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w:t>
      </w:r>
      <w:r w:rsidR="00A56262">
        <w:rPr>
          <w:rFonts w:eastAsiaTheme="minorHAnsi"/>
          <w:szCs w:val="28"/>
          <w:lang w:eastAsia="en-US"/>
        </w:rPr>
        <w:t xml:space="preserve">теринского (семейного) капитала </w:t>
      </w:r>
      <w:r w:rsidR="00E52214" w:rsidRPr="000B5DC3">
        <w:rPr>
          <w:szCs w:val="28"/>
        </w:rPr>
        <w:t xml:space="preserve">по форме согласно приложению </w:t>
      </w:r>
      <w:hyperlink r:id="rId16" w:history="1">
        <w:r w:rsidR="005974EF" w:rsidRPr="000B5DC3">
          <w:rPr>
            <w:rStyle w:val="af5"/>
            <w:color w:val="auto"/>
            <w:szCs w:val="28"/>
            <w:u w:val="none"/>
          </w:rPr>
          <w:t>4</w:t>
        </w:r>
      </w:hyperlink>
      <w:r w:rsidR="00A66C2E" w:rsidRPr="000B5DC3">
        <w:rPr>
          <w:rStyle w:val="af5"/>
          <w:color w:val="auto"/>
          <w:szCs w:val="28"/>
          <w:u w:val="none"/>
        </w:rPr>
        <w:t xml:space="preserve"> </w:t>
      </w:r>
      <w:r w:rsidR="00A66C2E" w:rsidRPr="000B5DC3">
        <w:t>к настоящим Правилам</w:t>
      </w:r>
      <w:r w:rsidR="00093C59">
        <w:rPr>
          <w:rStyle w:val="af5"/>
          <w:color w:val="auto"/>
          <w:szCs w:val="28"/>
          <w:u w:val="none"/>
        </w:rPr>
        <w:t>.</w:t>
      </w:r>
    </w:p>
    <w:p w:rsidR="00F96DAF" w:rsidRPr="00A56262" w:rsidRDefault="00A84125" w:rsidP="00F96DAF">
      <w:pPr>
        <w:autoSpaceDE w:val="0"/>
        <w:autoSpaceDN w:val="0"/>
        <w:adjustRightInd w:val="0"/>
        <w:ind w:firstLine="709"/>
        <w:rPr>
          <w:rFonts w:eastAsiaTheme="minorHAnsi"/>
          <w:szCs w:val="28"/>
          <w:lang w:eastAsia="en-US"/>
        </w:rPr>
      </w:pPr>
      <w:r>
        <w:rPr>
          <w:rFonts w:eastAsiaTheme="minorHAnsi"/>
          <w:lang w:eastAsia="en-US"/>
        </w:rPr>
        <w:t>13) </w:t>
      </w:r>
      <w:r w:rsidR="00F96DAF" w:rsidRPr="00A56262">
        <w:rPr>
          <w:rFonts w:eastAsiaTheme="minorHAnsi"/>
          <w:szCs w:val="28"/>
          <w:lang w:eastAsia="en-US"/>
        </w:rPr>
        <w:t>копию документа, удостоверяющего личность участника СВО, заверенную должностным лицом органа, в котором военнослужащий проходит военную службу, или должностным лицом военного комиссариата (пункта отбора на военную службу по контракту) — в случае прохождения на момент предоставления заявления участником СВО военной службы, в том числе</w:t>
      </w:r>
      <w:r w:rsidR="00A56262">
        <w:rPr>
          <w:rFonts w:eastAsiaTheme="minorHAnsi"/>
          <w:szCs w:val="28"/>
          <w:lang w:eastAsia="en-US"/>
        </w:rPr>
        <w:t xml:space="preserve"> </w:t>
      </w:r>
      <w:r w:rsidR="00F96DAF" w:rsidRPr="00A56262">
        <w:rPr>
          <w:rFonts w:eastAsiaTheme="minorHAnsi"/>
          <w:szCs w:val="28"/>
          <w:lang w:eastAsia="en-US"/>
        </w:rPr>
        <w:t xml:space="preserve">в зоне специальной военной операции; </w:t>
      </w:r>
    </w:p>
    <w:p w:rsidR="00F96DAF" w:rsidRPr="00A56262" w:rsidRDefault="00F96DAF" w:rsidP="00F96DAF">
      <w:pPr>
        <w:autoSpaceDE w:val="0"/>
        <w:autoSpaceDN w:val="0"/>
        <w:adjustRightInd w:val="0"/>
        <w:ind w:firstLine="709"/>
        <w:rPr>
          <w:rFonts w:eastAsiaTheme="minorHAnsi"/>
          <w:szCs w:val="28"/>
          <w:lang w:eastAsia="en-US"/>
        </w:rPr>
      </w:pPr>
      <w:r w:rsidRPr="00A56262">
        <w:rPr>
          <w:rFonts w:eastAsiaTheme="minorHAnsi"/>
          <w:szCs w:val="28"/>
          <w:lang w:eastAsia="en-US"/>
        </w:rPr>
        <w:t>14) копию справки о гибели (смерти) военнослужащего вследствие увечья (ранения, травмы, контузии) или иного повреждения здоровья либо копию медицинского свидетельства о смерти или иной документ, подтверждающий гибель (смерть) участника СВО по причинам, указанным в абзаце втором подпункта 1.7 пункта 1 настоящего Порядка;</w:t>
      </w:r>
    </w:p>
    <w:p w:rsidR="00A56262" w:rsidRDefault="00A84125" w:rsidP="00F96DAF">
      <w:pPr>
        <w:autoSpaceDE w:val="0"/>
        <w:autoSpaceDN w:val="0"/>
        <w:adjustRightInd w:val="0"/>
        <w:ind w:firstLine="709"/>
        <w:rPr>
          <w:rFonts w:eastAsiaTheme="minorHAnsi"/>
          <w:szCs w:val="28"/>
          <w:lang w:eastAsia="en-US"/>
        </w:rPr>
      </w:pPr>
      <w:r>
        <w:rPr>
          <w:rFonts w:eastAsiaTheme="minorHAnsi"/>
          <w:szCs w:val="28"/>
          <w:lang w:eastAsia="en-US"/>
        </w:rPr>
        <w:t>15) </w:t>
      </w:r>
      <w:r w:rsidR="00F96DAF" w:rsidRPr="00A56262">
        <w:rPr>
          <w:rFonts w:eastAsiaTheme="minorHAnsi"/>
          <w:szCs w:val="28"/>
          <w:lang w:eastAsia="en-US"/>
        </w:rPr>
        <w:t>копия документа, подтверждающего полномочия представителя молодой семьи, и документа, удостоверяющего его личность, — в случае обращения представителя молодой семьи (оригиналы документов после снятия копий возвращаются).</w:t>
      </w:r>
    </w:p>
    <w:p w:rsidR="000F6F11" w:rsidRPr="00A56262" w:rsidRDefault="004321F5" w:rsidP="00F96DAF">
      <w:pPr>
        <w:autoSpaceDE w:val="0"/>
        <w:autoSpaceDN w:val="0"/>
        <w:adjustRightInd w:val="0"/>
        <w:ind w:firstLine="709"/>
        <w:rPr>
          <w:rFonts w:eastAsiaTheme="minorHAnsi"/>
          <w:szCs w:val="28"/>
          <w:lang w:eastAsia="en-US"/>
        </w:rPr>
      </w:pPr>
      <w:r w:rsidRPr="00A56262">
        <w:rPr>
          <w:rFonts w:eastAsiaTheme="minorHAnsi"/>
          <w:szCs w:val="28"/>
          <w:lang w:eastAsia="en-US"/>
        </w:rPr>
        <w:lastRenderedPageBreak/>
        <w:t>3.</w:t>
      </w:r>
      <w:r w:rsidR="006C6307" w:rsidRPr="00A56262">
        <w:rPr>
          <w:rFonts w:eastAsiaTheme="minorHAnsi"/>
          <w:szCs w:val="28"/>
          <w:lang w:eastAsia="en-US"/>
        </w:rPr>
        <w:t>3</w:t>
      </w:r>
      <w:r w:rsidR="00A84125">
        <w:rPr>
          <w:rFonts w:eastAsiaTheme="minorHAnsi"/>
          <w:szCs w:val="28"/>
          <w:lang w:eastAsia="en-US"/>
        </w:rPr>
        <w:t>. </w:t>
      </w:r>
      <w:r w:rsidRPr="00A56262">
        <w:rPr>
          <w:rFonts w:eastAsiaTheme="minorHAnsi"/>
          <w:szCs w:val="28"/>
          <w:lang w:eastAsia="en-US"/>
        </w:rPr>
        <w:t xml:space="preserve">Копии документов, указанные в </w:t>
      </w:r>
      <w:hyperlink w:anchor="Par48" w:history="1">
        <w:r w:rsidRPr="00A56262">
          <w:rPr>
            <w:rFonts w:eastAsiaTheme="minorHAnsi"/>
            <w:szCs w:val="28"/>
            <w:lang w:eastAsia="en-US"/>
          </w:rPr>
          <w:t>пунктах 3.</w:t>
        </w:r>
        <w:r w:rsidR="006C6307" w:rsidRPr="00A56262">
          <w:rPr>
            <w:rFonts w:eastAsiaTheme="minorHAnsi"/>
            <w:szCs w:val="28"/>
            <w:lang w:eastAsia="en-US"/>
          </w:rPr>
          <w:t>1</w:t>
        </w:r>
      </w:hyperlink>
      <w:r w:rsidRPr="00A56262">
        <w:rPr>
          <w:rFonts w:eastAsiaTheme="minorHAnsi"/>
          <w:szCs w:val="28"/>
          <w:lang w:eastAsia="en-US"/>
        </w:rPr>
        <w:t xml:space="preserve"> и </w:t>
      </w:r>
      <w:hyperlink w:anchor="Par59" w:history="1">
        <w:r w:rsidRPr="00A56262">
          <w:rPr>
            <w:rFonts w:eastAsiaTheme="minorHAnsi"/>
            <w:szCs w:val="28"/>
            <w:lang w:eastAsia="en-US"/>
          </w:rPr>
          <w:t>3.</w:t>
        </w:r>
        <w:r w:rsidR="006C6307" w:rsidRPr="00A56262">
          <w:rPr>
            <w:rFonts w:eastAsiaTheme="minorHAnsi"/>
            <w:szCs w:val="28"/>
            <w:lang w:eastAsia="en-US"/>
          </w:rPr>
          <w:t>2</w:t>
        </w:r>
      </w:hyperlink>
      <w:r w:rsidRPr="00A56262">
        <w:rPr>
          <w:rFonts w:eastAsiaTheme="minorHAnsi"/>
          <w:szCs w:val="28"/>
          <w:lang w:eastAsia="en-US"/>
        </w:rPr>
        <w:t xml:space="preserve"> </w:t>
      </w:r>
      <w:r w:rsidR="00A66C2E" w:rsidRPr="00A56262">
        <w:rPr>
          <w:rFonts w:eastAsiaTheme="minorHAnsi"/>
          <w:szCs w:val="28"/>
          <w:lang w:eastAsia="en-US"/>
        </w:rPr>
        <w:t xml:space="preserve">раздела 3 </w:t>
      </w:r>
      <w:r w:rsidRPr="00A56262">
        <w:rPr>
          <w:rFonts w:eastAsiaTheme="minorHAnsi"/>
          <w:szCs w:val="28"/>
          <w:lang w:eastAsia="en-US"/>
        </w:rPr>
        <w:t xml:space="preserve">настоящих </w:t>
      </w:r>
      <w:r w:rsidR="00A32418" w:rsidRPr="00A56262">
        <w:rPr>
          <w:rFonts w:eastAsiaTheme="minorHAnsi"/>
          <w:szCs w:val="28"/>
          <w:lang w:eastAsia="en-US"/>
        </w:rPr>
        <w:t>Правил</w:t>
      </w:r>
      <w:r w:rsidRPr="00A56262">
        <w:rPr>
          <w:rFonts w:eastAsiaTheme="minorHAnsi"/>
          <w:szCs w:val="28"/>
          <w:lang w:eastAsia="en-US"/>
        </w:rPr>
        <w:t xml:space="preserve">, заверяются заявителем в установленном законом порядке или предоставляются в </w:t>
      </w:r>
      <w:r w:rsidR="000B5DC3" w:rsidRPr="00A56262">
        <w:rPr>
          <w:rFonts w:eastAsiaTheme="minorHAnsi"/>
          <w:szCs w:val="28"/>
          <w:lang w:eastAsia="en-US"/>
        </w:rPr>
        <w:t>У</w:t>
      </w:r>
      <w:r w:rsidR="000F6F11" w:rsidRPr="00A56262">
        <w:rPr>
          <w:rFonts w:eastAsiaTheme="minorHAnsi"/>
          <w:szCs w:val="28"/>
          <w:lang w:eastAsia="en-US"/>
        </w:rPr>
        <w:t xml:space="preserve">правление </w:t>
      </w:r>
      <w:r w:rsidRPr="00A56262">
        <w:rPr>
          <w:rFonts w:eastAsiaTheme="minorHAnsi"/>
          <w:szCs w:val="28"/>
          <w:lang w:eastAsia="en-US"/>
        </w:rPr>
        <w:t>с предъ</w:t>
      </w:r>
      <w:r w:rsidR="00A66C2E" w:rsidRPr="00A56262">
        <w:rPr>
          <w:rFonts w:eastAsiaTheme="minorHAnsi"/>
          <w:szCs w:val="28"/>
          <w:lang w:eastAsia="en-US"/>
        </w:rPr>
        <w:t xml:space="preserve">явлением подлинника документа. </w:t>
      </w:r>
    </w:p>
    <w:p w:rsidR="004321F5" w:rsidRPr="000B5DC3" w:rsidRDefault="007D6F0B" w:rsidP="00A13904">
      <w:pPr>
        <w:autoSpaceDE w:val="0"/>
        <w:autoSpaceDN w:val="0"/>
        <w:adjustRightInd w:val="0"/>
        <w:ind w:firstLine="709"/>
        <w:rPr>
          <w:rFonts w:cs="Calibri"/>
        </w:rPr>
      </w:pPr>
      <w:r w:rsidRPr="000B5DC3">
        <w:rPr>
          <w:rFonts w:cs="Calibri"/>
          <w:szCs w:val="28"/>
        </w:rPr>
        <w:t xml:space="preserve">3.4. </w:t>
      </w:r>
      <w:r w:rsidR="004321F5" w:rsidRPr="000B5DC3">
        <w:rPr>
          <w:rFonts w:cs="Calibri"/>
          <w:szCs w:val="28"/>
        </w:rPr>
        <w:t xml:space="preserve">Документы, предусмотренные </w:t>
      </w:r>
      <w:hyperlink w:anchor="Par41" w:history="1">
        <w:r w:rsidR="004321F5" w:rsidRPr="000B5DC3">
          <w:rPr>
            <w:rStyle w:val="af5"/>
            <w:rFonts w:cs="Calibri"/>
            <w:color w:val="auto"/>
            <w:szCs w:val="28"/>
            <w:u w:val="none"/>
          </w:rPr>
          <w:t xml:space="preserve">пунктами </w:t>
        </w:r>
      </w:hyperlink>
      <w:r w:rsidR="004321F5" w:rsidRPr="000B5DC3">
        <w:rPr>
          <w:rFonts w:cs="Calibri"/>
          <w:szCs w:val="28"/>
        </w:rPr>
        <w:t>3.</w:t>
      </w:r>
      <w:r w:rsidR="006C6307" w:rsidRPr="000B5DC3">
        <w:rPr>
          <w:rFonts w:cs="Calibri"/>
          <w:szCs w:val="28"/>
        </w:rPr>
        <w:t>1</w:t>
      </w:r>
      <w:r w:rsidR="008F2D55" w:rsidRPr="000B5DC3">
        <w:rPr>
          <w:rFonts w:cs="Calibri"/>
          <w:szCs w:val="28"/>
        </w:rPr>
        <w:t xml:space="preserve">, </w:t>
      </w:r>
      <w:r w:rsidR="004321F5" w:rsidRPr="000B5DC3">
        <w:rPr>
          <w:rFonts w:cs="Calibri"/>
          <w:szCs w:val="28"/>
        </w:rPr>
        <w:t>3.</w:t>
      </w:r>
      <w:r w:rsidR="006C6307" w:rsidRPr="000B5DC3">
        <w:rPr>
          <w:rFonts w:cs="Calibri"/>
          <w:szCs w:val="28"/>
        </w:rPr>
        <w:t>2</w:t>
      </w:r>
      <w:r w:rsidR="004321F5" w:rsidRPr="000B5DC3">
        <w:rPr>
          <w:rFonts w:cs="Calibri"/>
          <w:szCs w:val="28"/>
        </w:rPr>
        <w:t xml:space="preserve"> </w:t>
      </w:r>
      <w:r w:rsidR="00A66C2E" w:rsidRPr="000B5DC3">
        <w:rPr>
          <w:rFonts w:cs="Calibri"/>
          <w:szCs w:val="28"/>
        </w:rPr>
        <w:t xml:space="preserve">раздела 3 </w:t>
      </w:r>
      <w:r w:rsidR="004321F5" w:rsidRPr="000B5DC3">
        <w:rPr>
          <w:rFonts w:cs="Calibri"/>
          <w:szCs w:val="28"/>
        </w:rPr>
        <w:t xml:space="preserve">настоящих </w:t>
      </w:r>
      <w:r w:rsidR="00A32418" w:rsidRPr="000B5DC3">
        <w:rPr>
          <w:rFonts w:cs="Calibri"/>
          <w:szCs w:val="28"/>
        </w:rPr>
        <w:t>Правил</w:t>
      </w:r>
      <w:r w:rsidR="004321F5" w:rsidRPr="000B5DC3">
        <w:rPr>
          <w:rFonts w:cs="Calibri"/>
          <w:szCs w:val="28"/>
        </w:rPr>
        <w:t>,</w:t>
      </w:r>
      <w:r w:rsidR="004321F5" w:rsidRPr="000B5DC3">
        <w:rPr>
          <w:rFonts w:cs="Calibri"/>
        </w:rPr>
        <w:t xml:space="preserve"> </w:t>
      </w:r>
      <w:r w:rsidR="00A13904">
        <w:t xml:space="preserve">подаются путем личного обращения </w:t>
      </w:r>
      <w:r w:rsidR="00A13904" w:rsidRPr="000B5DC3">
        <w:rPr>
          <w:rFonts w:cs="Calibri"/>
        </w:rPr>
        <w:t xml:space="preserve">в </w:t>
      </w:r>
      <w:r w:rsidR="00A13904">
        <w:rPr>
          <w:rFonts w:cs="Calibri"/>
        </w:rPr>
        <w:t>У</w:t>
      </w:r>
      <w:r w:rsidR="00A13904" w:rsidRPr="000B5DC3">
        <w:rPr>
          <w:rFonts w:cs="Calibri"/>
        </w:rPr>
        <w:t>правление</w:t>
      </w:r>
      <w:r w:rsidR="00A13904">
        <w:rPr>
          <w:rFonts w:cs="Calibri"/>
        </w:rPr>
        <w:t xml:space="preserve"> </w:t>
      </w:r>
      <w:r w:rsidR="00A13904">
        <w:t xml:space="preserve">или в электронной форме посредством федеральной государственной информационной системы </w:t>
      </w:r>
      <w:r w:rsidR="0045736A">
        <w:t>«</w:t>
      </w:r>
      <w:r w:rsidR="00A13904">
        <w:t>Единый портал государственных и муниципальных услуг (функций)</w:t>
      </w:r>
      <w:r w:rsidR="0045736A">
        <w:t>»</w:t>
      </w:r>
      <w:r w:rsidR="00CE0B25">
        <w:t xml:space="preserve">               </w:t>
      </w:r>
      <w:r w:rsidR="00A13904">
        <w:t xml:space="preserve"> (далее</w:t>
      </w:r>
      <w:r w:rsidR="00CE0B25">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A13904">
        <w:t xml:space="preserve">Единый портал). </w:t>
      </w:r>
      <w:proofErr w:type="gramStart"/>
      <w:r w:rsidR="00A13904">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00A13904" w:rsidRPr="00A13904">
          <w:t>пунктом 1.</w:t>
        </w:r>
        <w:r w:rsidR="0045736A">
          <w:t>3</w:t>
        </w:r>
      </w:hyperlink>
      <w:r w:rsidR="00A13904" w:rsidRPr="00A13904">
        <w:t xml:space="preserve"> П</w:t>
      </w:r>
      <w:r w:rsidR="00A13904">
        <w:t xml:space="preserve">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45736A">
        <w:t xml:space="preserve">№ </w:t>
      </w:r>
      <w:r w:rsidR="00A13904">
        <w:t xml:space="preserve">634 </w:t>
      </w:r>
      <w:r w:rsidR="0045736A">
        <w:t>«</w:t>
      </w:r>
      <w:r w:rsidR="00A13904">
        <w:t>О видах электронной подписи, использование которых допускается при обращении за получением государственных и</w:t>
      </w:r>
      <w:proofErr w:type="gramEnd"/>
      <w:r w:rsidR="00A13904">
        <w:t xml:space="preserve"> муниципальных услуг</w:t>
      </w:r>
      <w:r w:rsidR="0045736A">
        <w:t>»</w:t>
      </w:r>
      <w:r w:rsidR="00A13904">
        <w:t>.</w:t>
      </w:r>
    </w:p>
    <w:p w:rsidR="004321F5" w:rsidRPr="000B5DC3" w:rsidRDefault="00A84125" w:rsidP="007D2FCE">
      <w:pPr>
        <w:autoSpaceDE w:val="0"/>
        <w:autoSpaceDN w:val="0"/>
        <w:adjustRightInd w:val="0"/>
        <w:ind w:firstLine="709"/>
        <w:rPr>
          <w:rFonts w:cs="Calibri"/>
        </w:rPr>
      </w:pPr>
      <w:r>
        <w:rPr>
          <w:rFonts w:cs="Calibri"/>
        </w:rPr>
        <w:t>3.5. </w:t>
      </w:r>
      <w:r w:rsidR="004321F5" w:rsidRPr="000B5DC3">
        <w:rPr>
          <w:rFonts w:cs="Calibri"/>
        </w:rPr>
        <w:t xml:space="preserve">В случае предоставления заявителем копий документов, </w:t>
      </w:r>
      <w:r w:rsidR="0081504C">
        <w:rPr>
          <w:rFonts w:cs="Calibri"/>
        </w:rPr>
        <w:t xml:space="preserve">                            </w:t>
      </w:r>
      <w:r w:rsidR="004321F5" w:rsidRPr="000B5DC3">
        <w:rPr>
          <w:rFonts w:cs="Calibri"/>
        </w:rPr>
        <w:t xml:space="preserve">не заверенных в установленном законом порядке, </w:t>
      </w:r>
      <w:r w:rsidR="000B5DC3">
        <w:rPr>
          <w:rFonts w:cs="Calibri"/>
        </w:rPr>
        <w:t>У</w:t>
      </w:r>
      <w:r w:rsidR="000F6F11" w:rsidRPr="000B5DC3">
        <w:rPr>
          <w:rFonts w:cs="Calibri"/>
        </w:rPr>
        <w:t>правление</w:t>
      </w:r>
      <w:r w:rsidR="00476EC3" w:rsidRPr="000B5DC3">
        <w:rPr>
          <w:rFonts w:cs="Calibri"/>
        </w:rPr>
        <w:t xml:space="preserve"> </w:t>
      </w:r>
      <w:r w:rsidR="004321F5" w:rsidRPr="000B5DC3">
        <w:rPr>
          <w:rFonts w:cs="Calibri"/>
        </w:rPr>
        <w:t>проверяет соответствие оригиналов и копий, представленных документов и в случае их идентичности удостоверяет соответствие копии каждого документа оригиналу.</w:t>
      </w:r>
    </w:p>
    <w:p w:rsidR="004321F5" w:rsidRPr="000B5DC3" w:rsidRDefault="00A84125" w:rsidP="007D2FCE">
      <w:pPr>
        <w:autoSpaceDE w:val="0"/>
        <w:autoSpaceDN w:val="0"/>
        <w:adjustRightInd w:val="0"/>
        <w:ind w:firstLine="709"/>
        <w:rPr>
          <w:rFonts w:cs="Calibri"/>
        </w:rPr>
      </w:pPr>
      <w:r>
        <w:rPr>
          <w:rFonts w:cs="Calibri"/>
        </w:rPr>
        <w:t>3.6. </w:t>
      </w:r>
      <w:r w:rsidR="00CE0B25">
        <w:rPr>
          <w:rFonts w:cs="Calibri"/>
        </w:rPr>
        <w:t xml:space="preserve">Члены </w:t>
      </w:r>
      <w:proofErr w:type="gramStart"/>
      <w:r w:rsidR="00CE0B25">
        <w:rPr>
          <w:rFonts w:cs="Calibri"/>
        </w:rPr>
        <w:t>молодой</w:t>
      </w:r>
      <w:proofErr w:type="gramEnd"/>
      <w:r w:rsidR="00CE0B25">
        <w:rPr>
          <w:rFonts w:cs="Calibri"/>
        </w:rPr>
        <w:t xml:space="preserve"> семьи-</w:t>
      </w:r>
      <w:r w:rsidR="004321F5" w:rsidRPr="000B5DC3">
        <w:rPr>
          <w:rFonts w:cs="Calibri"/>
        </w:rPr>
        <w:t xml:space="preserve">участники </w:t>
      </w:r>
      <w:r w:rsidR="007D6F0B" w:rsidRPr="000B5DC3">
        <w:t xml:space="preserve">мероприятия </w:t>
      </w:r>
      <w:r w:rsidR="00C127B3">
        <w:t xml:space="preserve">федерального </w:t>
      </w:r>
      <w:r w:rsidR="00720AB6">
        <w:t xml:space="preserve">             </w:t>
      </w:r>
      <w:r w:rsidR="00C127B3">
        <w:t>проекта</w:t>
      </w:r>
      <w:r w:rsidR="00CE0B25">
        <w:t xml:space="preserve"> </w:t>
      </w:r>
      <w:r w:rsidR="00CE0B25" w:rsidRPr="00A96C9D">
        <w:rPr>
          <w:color w:val="5E5E5E"/>
          <w:szCs w:val="28"/>
          <w:shd w:val="clear" w:color="auto" w:fill="FFFFFF"/>
        </w:rPr>
        <w:t>—</w:t>
      </w:r>
      <w:r w:rsidR="00CE0B25">
        <w:rPr>
          <w:color w:val="5E5E5E"/>
          <w:szCs w:val="28"/>
          <w:shd w:val="clear" w:color="auto" w:fill="FFFFFF"/>
        </w:rPr>
        <w:t xml:space="preserve"> </w:t>
      </w:r>
      <w:r w:rsidR="004321F5" w:rsidRPr="000B5DC3">
        <w:rPr>
          <w:rFonts w:cs="Calibri"/>
        </w:rPr>
        <w:t>имеют право привлекать дл</w:t>
      </w:r>
      <w:r w:rsidR="008F2D55" w:rsidRPr="000B5DC3">
        <w:rPr>
          <w:rFonts w:cs="Calibri"/>
        </w:rPr>
        <w:t xml:space="preserve">я приобретения жилого помещения </w:t>
      </w:r>
      <w:r w:rsidR="004321F5" w:rsidRPr="000B5DC3">
        <w:rPr>
          <w:rFonts w:cs="Calibri"/>
        </w:rPr>
        <w:t>(строительства индивидуального жилого дома) собственные средства, средства материнского (семейного) капитала, а также средства кредитов или займов, предоставляемых им любыми организациями и (или) физическими лицами.</w:t>
      </w:r>
    </w:p>
    <w:p w:rsidR="00A75C57" w:rsidRPr="000B5DC3" w:rsidRDefault="00A75C57" w:rsidP="007D2FCE">
      <w:pPr>
        <w:ind w:firstLine="709"/>
        <w:rPr>
          <w:rFonts w:eastAsia="Calibri"/>
          <w:szCs w:val="28"/>
        </w:rPr>
      </w:pPr>
      <w:r w:rsidRPr="000B5DC3">
        <w:rPr>
          <w:rFonts w:eastAsia="Calibri"/>
          <w:szCs w:val="28"/>
        </w:rPr>
        <w:t xml:space="preserve">3.7. Заявление, представленное в </w:t>
      </w:r>
      <w:r w:rsidR="000B5DC3">
        <w:rPr>
          <w:rFonts w:eastAsia="Calibri"/>
          <w:szCs w:val="28"/>
        </w:rPr>
        <w:t>У</w:t>
      </w:r>
      <w:r w:rsidRPr="000B5DC3">
        <w:rPr>
          <w:rFonts w:eastAsia="Calibri"/>
          <w:szCs w:val="28"/>
        </w:rPr>
        <w:t>правление, регистрируется в книге регистрации заявлений, где указываются порядковый номер, дата и время подачи заявления.</w:t>
      </w:r>
    </w:p>
    <w:p w:rsidR="00A75C57" w:rsidRDefault="00A75C57" w:rsidP="007D2FCE">
      <w:pPr>
        <w:ind w:firstLine="709"/>
        <w:rPr>
          <w:rFonts w:eastAsia="Calibri"/>
          <w:szCs w:val="28"/>
        </w:rPr>
      </w:pPr>
      <w:r w:rsidRPr="000B5DC3">
        <w:rPr>
          <w:rFonts w:eastAsia="Calibri"/>
          <w:szCs w:val="28"/>
        </w:rPr>
        <w:t>Данная книга должна быть пронумерована, прошнурована и скреплена печатью. Все исправления, вносимые в данную книгу, заверяются подписью должностного лица, на которое возложена ответственность за осуществление регистрации заявлений молодых семей.</w:t>
      </w:r>
    </w:p>
    <w:p w:rsidR="00B351D4" w:rsidRPr="000B5DC3" w:rsidRDefault="00B351D4" w:rsidP="007D2FCE">
      <w:pPr>
        <w:ind w:firstLine="709"/>
        <w:rPr>
          <w:rFonts w:eastAsia="Calibri"/>
          <w:szCs w:val="28"/>
        </w:rPr>
      </w:pPr>
      <w:r w:rsidRPr="00EB07A8">
        <w:rPr>
          <w:rFonts w:eastAsia="Calibri"/>
          <w:szCs w:val="28"/>
        </w:rPr>
        <w:t xml:space="preserve">Управление после проверки документов молодой семьи передает заявление на резолюцию главы </w:t>
      </w:r>
      <w:r w:rsidR="00664F19">
        <w:rPr>
          <w:szCs w:val="28"/>
        </w:rPr>
        <w:t>Туапсинск</w:t>
      </w:r>
      <w:r w:rsidR="00703761">
        <w:rPr>
          <w:szCs w:val="28"/>
        </w:rPr>
        <w:t>ого</w:t>
      </w:r>
      <w:r w:rsidR="00664F19">
        <w:rPr>
          <w:szCs w:val="28"/>
        </w:rPr>
        <w:t xml:space="preserve"> муниципальн</w:t>
      </w:r>
      <w:r w:rsidR="00703761">
        <w:rPr>
          <w:szCs w:val="28"/>
        </w:rPr>
        <w:t xml:space="preserve">ого </w:t>
      </w:r>
      <w:r w:rsidR="00664F19">
        <w:rPr>
          <w:szCs w:val="28"/>
        </w:rPr>
        <w:t>округ</w:t>
      </w:r>
      <w:r w:rsidR="00703761">
        <w:rPr>
          <w:szCs w:val="28"/>
        </w:rPr>
        <w:t>а</w:t>
      </w:r>
      <w:r w:rsidR="003610BC">
        <w:rPr>
          <w:rFonts w:eastAsia="Calibri"/>
          <w:szCs w:val="28"/>
        </w:rPr>
        <w:t>.</w:t>
      </w:r>
    </w:p>
    <w:p w:rsidR="00DA4063" w:rsidRPr="000B5DC3" w:rsidRDefault="00A75C57" w:rsidP="007D2FCE">
      <w:pPr>
        <w:autoSpaceDE w:val="0"/>
        <w:autoSpaceDN w:val="0"/>
        <w:adjustRightInd w:val="0"/>
        <w:ind w:firstLine="709"/>
        <w:rPr>
          <w:szCs w:val="28"/>
        </w:rPr>
      </w:pPr>
      <w:r w:rsidRPr="000B5DC3">
        <w:rPr>
          <w:rFonts w:cs="Calibri"/>
        </w:rPr>
        <w:t>3.</w:t>
      </w:r>
      <w:r w:rsidR="00E23E48" w:rsidRPr="000B5DC3">
        <w:rPr>
          <w:rFonts w:cs="Calibri"/>
        </w:rPr>
        <w:t>8</w:t>
      </w:r>
      <w:r w:rsidR="004321F5" w:rsidRPr="000B5DC3">
        <w:rPr>
          <w:rFonts w:cs="Calibri"/>
        </w:rPr>
        <w:t xml:space="preserve">. </w:t>
      </w:r>
      <w:r w:rsidR="000F6F11" w:rsidRPr="000B5DC3">
        <w:rPr>
          <w:rFonts w:cs="Calibri"/>
        </w:rPr>
        <w:t>Управление</w:t>
      </w:r>
      <w:r w:rsidR="004321F5" w:rsidRPr="000B5DC3">
        <w:rPr>
          <w:rFonts w:cs="Calibri"/>
        </w:rPr>
        <w:t xml:space="preserve"> организует работу по проверке сведений, содержащихся в </w:t>
      </w:r>
      <w:r w:rsidR="004321F5" w:rsidRPr="000B5DC3">
        <w:rPr>
          <w:szCs w:val="28"/>
        </w:rPr>
        <w:t xml:space="preserve">документах, представленных заявителем, и </w:t>
      </w:r>
      <w:r w:rsidR="00DA4063" w:rsidRPr="000B5DC3">
        <w:rPr>
          <w:szCs w:val="28"/>
        </w:rPr>
        <w:t xml:space="preserve">в </w:t>
      </w:r>
      <w:r w:rsidR="005974EF" w:rsidRPr="000B5DC3">
        <w:rPr>
          <w:szCs w:val="28"/>
        </w:rPr>
        <w:t xml:space="preserve">течение </w:t>
      </w:r>
      <w:r w:rsidR="00C127B3">
        <w:rPr>
          <w:szCs w:val="28"/>
        </w:rPr>
        <w:t>5</w:t>
      </w:r>
      <w:r w:rsidR="00DA4063" w:rsidRPr="000B5DC3">
        <w:rPr>
          <w:szCs w:val="28"/>
        </w:rPr>
        <w:t>-</w:t>
      </w:r>
      <w:r w:rsidR="005974EF" w:rsidRPr="000B5DC3">
        <w:rPr>
          <w:szCs w:val="28"/>
        </w:rPr>
        <w:t>ти рабочих дней</w:t>
      </w:r>
      <w:r w:rsidR="00DA4063" w:rsidRPr="000B5DC3">
        <w:rPr>
          <w:szCs w:val="28"/>
        </w:rPr>
        <w:t xml:space="preserve"> </w:t>
      </w:r>
      <w:r w:rsidR="0081504C">
        <w:rPr>
          <w:szCs w:val="28"/>
        </w:rPr>
        <w:t xml:space="preserve">               </w:t>
      </w:r>
      <w:r w:rsidR="00DA4063" w:rsidRPr="000B5DC3">
        <w:rPr>
          <w:szCs w:val="28"/>
        </w:rPr>
        <w:t xml:space="preserve">со дня представления этих документов принимает решение о признании либо об отказе в признании молодой семьи участницей </w:t>
      </w:r>
      <w:r w:rsidR="005974EF" w:rsidRPr="000B5DC3">
        <w:rPr>
          <w:szCs w:val="28"/>
        </w:rPr>
        <w:t>мероприятия</w:t>
      </w:r>
      <w:r w:rsidR="00D45D66" w:rsidRPr="000B5DC3">
        <w:rPr>
          <w:szCs w:val="28"/>
        </w:rPr>
        <w:t xml:space="preserve"> </w:t>
      </w:r>
      <w:r w:rsidR="00C127B3">
        <w:t>федерального проекта</w:t>
      </w:r>
      <w:r w:rsidR="00DA4063" w:rsidRPr="000B5DC3">
        <w:rPr>
          <w:szCs w:val="28"/>
        </w:rPr>
        <w:t xml:space="preserve">. </w:t>
      </w:r>
    </w:p>
    <w:p w:rsidR="00DA4063" w:rsidRPr="000B5DC3" w:rsidRDefault="00A75C57" w:rsidP="007D2FCE">
      <w:pPr>
        <w:autoSpaceDE w:val="0"/>
        <w:autoSpaceDN w:val="0"/>
        <w:adjustRightInd w:val="0"/>
        <w:ind w:firstLine="709"/>
        <w:rPr>
          <w:szCs w:val="28"/>
        </w:rPr>
      </w:pPr>
      <w:r w:rsidRPr="000B5DC3">
        <w:rPr>
          <w:szCs w:val="28"/>
        </w:rPr>
        <w:t>3.</w:t>
      </w:r>
      <w:r w:rsidR="00E23E48" w:rsidRPr="000B5DC3">
        <w:rPr>
          <w:szCs w:val="28"/>
        </w:rPr>
        <w:t>9</w:t>
      </w:r>
      <w:r w:rsidR="004321F5" w:rsidRPr="000B5DC3">
        <w:rPr>
          <w:szCs w:val="28"/>
        </w:rPr>
        <w:t xml:space="preserve">. </w:t>
      </w:r>
      <w:bookmarkStart w:id="19" w:name="Par81"/>
      <w:bookmarkEnd w:id="19"/>
      <w:r w:rsidR="00DA4063" w:rsidRPr="000B5DC3">
        <w:rPr>
          <w:szCs w:val="28"/>
        </w:rPr>
        <w:t xml:space="preserve">О принятом решении молодая семья письменно </w:t>
      </w:r>
      <w:r w:rsidR="00695523">
        <w:rPr>
          <w:szCs w:val="28"/>
        </w:rPr>
        <w:t xml:space="preserve">или </w:t>
      </w:r>
      <w:r w:rsidR="00695523">
        <w:t>в электронной форме посредством Единого портала</w:t>
      </w:r>
      <w:r w:rsidR="00695523" w:rsidRPr="000B5DC3">
        <w:rPr>
          <w:szCs w:val="28"/>
        </w:rPr>
        <w:t xml:space="preserve"> </w:t>
      </w:r>
      <w:r w:rsidR="00DA4063" w:rsidRPr="000B5DC3">
        <w:rPr>
          <w:szCs w:val="28"/>
        </w:rPr>
        <w:t xml:space="preserve">уведомляется в </w:t>
      </w:r>
      <w:r w:rsidR="005974EF" w:rsidRPr="000B5DC3">
        <w:rPr>
          <w:szCs w:val="28"/>
        </w:rPr>
        <w:t xml:space="preserve">течение </w:t>
      </w:r>
      <w:r w:rsidR="00C127B3">
        <w:rPr>
          <w:szCs w:val="28"/>
        </w:rPr>
        <w:t>3</w:t>
      </w:r>
      <w:r w:rsidR="005974EF" w:rsidRPr="000B5DC3">
        <w:rPr>
          <w:szCs w:val="28"/>
        </w:rPr>
        <w:t>-</w:t>
      </w:r>
      <w:r w:rsidR="00C127B3">
        <w:rPr>
          <w:szCs w:val="28"/>
        </w:rPr>
        <w:t>х</w:t>
      </w:r>
      <w:r w:rsidR="005974EF" w:rsidRPr="000B5DC3">
        <w:rPr>
          <w:szCs w:val="28"/>
        </w:rPr>
        <w:t xml:space="preserve"> рабочих дней </w:t>
      </w:r>
      <w:proofErr w:type="gramStart"/>
      <w:r w:rsidR="005974EF" w:rsidRPr="000B5DC3">
        <w:rPr>
          <w:szCs w:val="28"/>
        </w:rPr>
        <w:t>с даты принятия</w:t>
      </w:r>
      <w:proofErr w:type="gramEnd"/>
      <w:r w:rsidR="005974EF" w:rsidRPr="000B5DC3">
        <w:rPr>
          <w:szCs w:val="28"/>
        </w:rPr>
        <w:t xml:space="preserve"> решения</w:t>
      </w:r>
      <w:r w:rsidR="00DA4063" w:rsidRPr="000B5DC3">
        <w:rPr>
          <w:szCs w:val="28"/>
        </w:rPr>
        <w:t>.</w:t>
      </w:r>
    </w:p>
    <w:p w:rsidR="004321F5" w:rsidRPr="000B5DC3" w:rsidRDefault="00A75C57" w:rsidP="007D2FCE">
      <w:pPr>
        <w:autoSpaceDE w:val="0"/>
        <w:autoSpaceDN w:val="0"/>
        <w:adjustRightInd w:val="0"/>
        <w:ind w:firstLine="709"/>
        <w:rPr>
          <w:szCs w:val="28"/>
        </w:rPr>
      </w:pPr>
      <w:r w:rsidRPr="000B5DC3">
        <w:rPr>
          <w:szCs w:val="28"/>
        </w:rPr>
        <w:t>3.</w:t>
      </w:r>
      <w:r w:rsidR="00713518" w:rsidRPr="000B5DC3">
        <w:rPr>
          <w:szCs w:val="28"/>
        </w:rPr>
        <w:t>1</w:t>
      </w:r>
      <w:r w:rsidR="00E23E48" w:rsidRPr="000B5DC3">
        <w:rPr>
          <w:szCs w:val="28"/>
        </w:rPr>
        <w:t>0</w:t>
      </w:r>
      <w:r w:rsidR="00A84125">
        <w:rPr>
          <w:szCs w:val="28"/>
        </w:rPr>
        <w:t>. </w:t>
      </w:r>
      <w:r w:rsidR="004321F5" w:rsidRPr="000B5DC3">
        <w:rPr>
          <w:szCs w:val="28"/>
        </w:rPr>
        <w:t xml:space="preserve">Основаниями для отказа в признании членов молодой семьи участниками </w:t>
      </w:r>
      <w:r w:rsidR="005974EF" w:rsidRPr="000B5DC3">
        <w:rPr>
          <w:szCs w:val="28"/>
        </w:rPr>
        <w:t>основного мероприятия</w:t>
      </w:r>
      <w:r w:rsidR="00D45D66" w:rsidRPr="000B5DC3">
        <w:rPr>
          <w:szCs w:val="28"/>
        </w:rPr>
        <w:t xml:space="preserve"> </w:t>
      </w:r>
      <w:r w:rsidR="00C127B3">
        <w:t>федерального проекта</w:t>
      </w:r>
      <w:r w:rsidR="004321F5" w:rsidRPr="000B5DC3">
        <w:rPr>
          <w:szCs w:val="28"/>
        </w:rPr>
        <w:t xml:space="preserve"> являются:</w:t>
      </w:r>
    </w:p>
    <w:p w:rsidR="004321F5" w:rsidRPr="000B5DC3" w:rsidRDefault="004321F5" w:rsidP="007D2FCE">
      <w:pPr>
        <w:autoSpaceDE w:val="0"/>
        <w:autoSpaceDN w:val="0"/>
        <w:adjustRightInd w:val="0"/>
        <w:ind w:firstLine="709"/>
        <w:rPr>
          <w:szCs w:val="28"/>
        </w:rPr>
      </w:pPr>
      <w:r w:rsidRPr="000B5DC3">
        <w:rPr>
          <w:szCs w:val="28"/>
        </w:rPr>
        <w:t xml:space="preserve">несоответствие молодой семьи требованиям, указанным в </w:t>
      </w:r>
      <w:hyperlink w:anchor="Par13" w:history="1">
        <w:r w:rsidRPr="000B5DC3">
          <w:rPr>
            <w:rStyle w:val="af5"/>
            <w:color w:val="auto"/>
            <w:szCs w:val="28"/>
            <w:u w:val="none"/>
          </w:rPr>
          <w:t>пункте</w:t>
        </w:r>
        <w:r w:rsidR="00C441F7">
          <w:rPr>
            <w:rStyle w:val="af5"/>
            <w:color w:val="auto"/>
            <w:szCs w:val="28"/>
            <w:u w:val="none"/>
          </w:rPr>
          <w:t xml:space="preserve">                  </w:t>
        </w:r>
        <w:r w:rsidRPr="000B5DC3">
          <w:rPr>
            <w:rStyle w:val="af5"/>
            <w:color w:val="auto"/>
            <w:szCs w:val="28"/>
            <w:u w:val="none"/>
          </w:rPr>
          <w:t xml:space="preserve"> 1.</w:t>
        </w:r>
        <w:r w:rsidR="0045736A">
          <w:rPr>
            <w:rStyle w:val="af5"/>
            <w:color w:val="auto"/>
            <w:szCs w:val="28"/>
            <w:u w:val="none"/>
          </w:rPr>
          <w:t>6</w:t>
        </w:r>
      </w:hyperlink>
      <w:r w:rsidR="00A66C2E" w:rsidRPr="000B5DC3">
        <w:rPr>
          <w:rStyle w:val="af5"/>
          <w:color w:val="auto"/>
          <w:szCs w:val="28"/>
          <w:u w:val="none"/>
        </w:rPr>
        <w:t xml:space="preserve"> раздела 1</w:t>
      </w:r>
      <w:r w:rsidRPr="000B5DC3">
        <w:rPr>
          <w:szCs w:val="28"/>
        </w:rPr>
        <w:t xml:space="preserve"> настоящих </w:t>
      </w:r>
      <w:r w:rsidR="00A32418" w:rsidRPr="000B5DC3">
        <w:rPr>
          <w:szCs w:val="28"/>
        </w:rPr>
        <w:t>Правил</w:t>
      </w:r>
      <w:r w:rsidRPr="000B5DC3">
        <w:rPr>
          <w:szCs w:val="28"/>
        </w:rPr>
        <w:t>;</w:t>
      </w:r>
    </w:p>
    <w:p w:rsidR="004321F5" w:rsidRPr="000B5DC3" w:rsidRDefault="004321F5" w:rsidP="007D2FCE">
      <w:pPr>
        <w:autoSpaceDE w:val="0"/>
        <w:autoSpaceDN w:val="0"/>
        <w:adjustRightInd w:val="0"/>
        <w:ind w:firstLine="709"/>
        <w:rPr>
          <w:szCs w:val="28"/>
        </w:rPr>
      </w:pPr>
      <w:r w:rsidRPr="000B5DC3">
        <w:rPr>
          <w:szCs w:val="28"/>
        </w:rPr>
        <w:lastRenderedPageBreak/>
        <w:t xml:space="preserve">непредставление или представление не в полном объеме документов, предусмотренных </w:t>
      </w:r>
      <w:hyperlink w:anchor="Par41" w:history="1">
        <w:r w:rsidRPr="000B5DC3">
          <w:rPr>
            <w:rStyle w:val="af5"/>
            <w:color w:val="auto"/>
            <w:szCs w:val="28"/>
            <w:u w:val="none"/>
          </w:rPr>
          <w:t>пунктами 3.2</w:t>
        </w:r>
        <w:r w:rsidR="00720AB6">
          <w:rPr>
            <w:rStyle w:val="af5"/>
            <w:color w:val="auto"/>
            <w:szCs w:val="28"/>
            <w:u w:val="none"/>
          </w:rPr>
          <w:t xml:space="preserve"> </w:t>
        </w:r>
        <w:r w:rsidR="00720AB6" w:rsidRPr="00A96C9D">
          <w:rPr>
            <w:color w:val="5E5E5E"/>
            <w:szCs w:val="28"/>
            <w:shd w:val="clear" w:color="auto" w:fill="FFFFFF"/>
          </w:rPr>
          <w:t>—</w:t>
        </w:r>
        <w:r w:rsidR="00720AB6">
          <w:rPr>
            <w:color w:val="5E5E5E"/>
            <w:szCs w:val="28"/>
            <w:shd w:val="clear" w:color="auto" w:fill="FFFFFF"/>
          </w:rPr>
          <w:t xml:space="preserve"> </w:t>
        </w:r>
        <w:r w:rsidRPr="000B5DC3">
          <w:rPr>
            <w:rStyle w:val="af5"/>
            <w:color w:val="auto"/>
            <w:szCs w:val="28"/>
            <w:u w:val="none"/>
          </w:rPr>
          <w:t>3.3</w:t>
        </w:r>
      </w:hyperlink>
      <w:r w:rsidR="00A66C2E" w:rsidRPr="000B5DC3">
        <w:rPr>
          <w:rStyle w:val="af5"/>
          <w:color w:val="auto"/>
          <w:szCs w:val="28"/>
          <w:u w:val="none"/>
        </w:rPr>
        <w:t xml:space="preserve"> раздела 3</w:t>
      </w:r>
      <w:r w:rsidRPr="000B5DC3">
        <w:rPr>
          <w:szCs w:val="28"/>
        </w:rPr>
        <w:t xml:space="preserve"> настоящих </w:t>
      </w:r>
      <w:r w:rsidR="00A32418" w:rsidRPr="000B5DC3">
        <w:rPr>
          <w:szCs w:val="28"/>
        </w:rPr>
        <w:t>Правил</w:t>
      </w:r>
      <w:r w:rsidRPr="000B5DC3">
        <w:rPr>
          <w:szCs w:val="28"/>
        </w:rPr>
        <w:t>;</w:t>
      </w:r>
    </w:p>
    <w:p w:rsidR="004321F5" w:rsidRPr="000B5DC3" w:rsidRDefault="004321F5" w:rsidP="007D2FCE">
      <w:pPr>
        <w:autoSpaceDE w:val="0"/>
        <w:autoSpaceDN w:val="0"/>
        <w:adjustRightInd w:val="0"/>
        <w:ind w:firstLine="709"/>
        <w:rPr>
          <w:szCs w:val="28"/>
        </w:rPr>
      </w:pPr>
      <w:r w:rsidRPr="000B5DC3">
        <w:rPr>
          <w:szCs w:val="28"/>
        </w:rPr>
        <w:t>недостоверность сведений, содержащихся в представленных документах;</w:t>
      </w:r>
    </w:p>
    <w:p w:rsidR="004321F5" w:rsidRDefault="00695523" w:rsidP="007D2FCE">
      <w:pPr>
        <w:autoSpaceDE w:val="0"/>
        <w:autoSpaceDN w:val="0"/>
        <w:adjustRightInd w:val="0"/>
        <w:ind w:firstLine="709"/>
        <w:rPr>
          <w:szCs w:val="28"/>
        </w:rPr>
      </w:pPr>
      <w:proofErr w:type="gramStart"/>
      <w:r>
        <w:t>ранее реализованное право на улучшение жилищных условий</w:t>
      </w:r>
      <w:r w:rsidR="0081504C">
        <w:t xml:space="preserve">                           </w:t>
      </w:r>
      <w:r>
        <w:t xml:space="preserve">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sidRPr="00695523">
          <w:t>законом</w:t>
        </w:r>
      </w:hyperlink>
      <w:r w:rsidRPr="00695523">
        <w:t xml:space="preserve"> </w:t>
      </w:r>
      <w:r w:rsidR="0045736A">
        <w:t>«</w:t>
      </w:r>
      <w:r>
        <w:t>О мерах государственной поддержки семей, имеющих детей, в части погашения обязательств по</w:t>
      </w:r>
      <w:proofErr w:type="gramEnd"/>
      <w:r>
        <w:t xml:space="preserve"> ипотечным жилищным кредитам (займам) и о внесении изменений в статью 13.2 Федерального закона </w:t>
      </w:r>
      <w:r w:rsidR="0045736A">
        <w:t>«</w:t>
      </w:r>
      <w:r>
        <w:t>Об актах гражданского состояния</w:t>
      </w:r>
      <w:r w:rsidR="0045736A">
        <w:t>»</w:t>
      </w:r>
      <w:r w:rsidR="00805627">
        <w:rPr>
          <w:szCs w:val="28"/>
        </w:rPr>
        <w:t>;</w:t>
      </w:r>
    </w:p>
    <w:p w:rsidR="00805627" w:rsidRPr="00A56262" w:rsidRDefault="00805627" w:rsidP="007D2FCE">
      <w:pPr>
        <w:autoSpaceDE w:val="0"/>
        <w:autoSpaceDN w:val="0"/>
        <w:adjustRightInd w:val="0"/>
        <w:ind w:firstLine="709"/>
        <w:rPr>
          <w:color w:val="000000"/>
          <w:szCs w:val="28"/>
        </w:rPr>
      </w:pPr>
      <w:proofErr w:type="gramStart"/>
      <w:r w:rsidRPr="00A56262">
        <w:rPr>
          <w:color w:val="000000"/>
          <w:szCs w:val="28"/>
        </w:rPr>
        <w:t xml:space="preserve">молодая семья включена в список молодых семей-претендентов </w:t>
      </w:r>
      <w:r w:rsidR="0081504C" w:rsidRPr="00A56262">
        <w:rPr>
          <w:color w:val="000000"/>
          <w:szCs w:val="28"/>
        </w:rPr>
        <w:t xml:space="preserve">                     </w:t>
      </w:r>
      <w:r w:rsidRPr="00A56262">
        <w:rPr>
          <w:color w:val="000000"/>
          <w:szCs w:val="28"/>
        </w:rPr>
        <w:t xml:space="preserve">на получение социальных выплат в соответствующем году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81504C" w:rsidRPr="00A56262">
        <w:rPr>
          <w:color w:val="000000"/>
          <w:szCs w:val="28"/>
        </w:rPr>
        <w:t xml:space="preserve">                       </w:t>
      </w:r>
      <w:r w:rsidRPr="00A56262">
        <w:rPr>
          <w:color w:val="000000"/>
          <w:szCs w:val="28"/>
        </w:rPr>
        <w:t>в которой один из членов семьи является (являлся) участником специальной военной операции, социальных выплат на приобретение жилого помещения или создание объекта индивидуального жилищного</w:t>
      </w:r>
      <w:proofErr w:type="gramEnd"/>
      <w:r w:rsidRPr="00A56262">
        <w:rPr>
          <w:color w:val="000000"/>
          <w:szCs w:val="28"/>
        </w:rPr>
        <w:t xml:space="preserve"> строительства</w:t>
      </w:r>
      <w:r w:rsidR="00A56262" w:rsidRPr="00A56262">
        <w:rPr>
          <w:color w:val="000000"/>
          <w:szCs w:val="28"/>
        </w:rPr>
        <w:t>.</w:t>
      </w:r>
    </w:p>
    <w:p w:rsidR="004321F5" w:rsidRPr="00D849A5" w:rsidRDefault="00A75C57" w:rsidP="00805627">
      <w:pPr>
        <w:autoSpaceDE w:val="0"/>
        <w:autoSpaceDN w:val="0"/>
        <w:adjustRightInd w:val="0"/>
        <w:ind w:firstLine="708"/>
      </w:pPr>
      <w:r w:rsidRPr="00805627">
        <w:rPr>
          <w:rFonts w:ascii="TimesNewRomanPSMT" w:hAnsi="TimesNewRomanPSMT"/>
          <w:color w:val="000000"/>
          <w:szCs w:val="28"/>
        </w:rPr>
        <w:t>3</w:t>
      </w:r>
      <w:r w:rsidRPr="00D849A5">
        <w:t>.1</w:t>
      </w:r>
      <w:r w:rsidR="00E23E48" w:rsidRPr="00D849A5">
        <w:t>1</w:t>
      </w:r>
      <w:r w:rsidR="004321F5" w:rsidRPr="00D849A5">
        <w:t xml:space="preserve">. Повторное обращение с заявлением об участии в </w:t>
      </w:r>
      <w:r w:rsidR="00D45D66" w:rsidRPr="00D849A5">
        <w:t xml:space="preserve">мероприятии </w:t>
      </w:r>
      <w:r w:rsidR="003B62BB">
        <w:t>федерального проекта</w:t>
      </w:r>
      <w:r w:rsidR="004321F5" w:rsidRPr="00D849A5">
        <w:t xml:space="preserve"> допускается после устранения оснований для отказа, предусмотренных </w:t>
      </w:r>
      <w:hyperlink w:anchor="Par81" w:history="1">
        <w:r w:rsidRPr="00D849A5">
          <w:t>пунктом 3.</w:t>
        </w:r>
        <w:r w:rsidR="00713518" w:rsidRPr="00D849A5">
          <w:t>1</w:t>
        </w:r>
        <w:r w:rsidR="00E23E48" w:rsidRPr="00D849A5">
          <w:t>0</w:t>
        </w:r>
      </w:hyperlink>
      <w:r w:rsidR="004321F5" w:rsidRPr="00D849A5">
        <w:t xml:space="preserve"> </w:t>
      </w:r>
      <w:r w:rsidR="00A66C2E" w:rsidRPr="00D849A5">
        <w:t xml:space="preserve">раздела 3 </w:t>
      </w:r>
      <w:r w:rsidR="004321F5" w:rsidRPr="00D849A5">
        <w:t xml:space="preserve">настоящих </w:t>
      </w:r>
      <w:r w:rsidR="00A32418" w:rsidRPr="00D849A5">
        <w:t>Правил</w:t>
      </w:r>
      <w:r w:rsidR="004321F5" w:rsidRPr="00D849A5">
        <w:t>.</w:t>
      </w:r>
    </w:p>
    <w:p w:rsidR="004321F5" w:rsidRPr="00D849A5" w:rsidRDefault="004321F5" w:rsidP="007D2FCE">
      <w:pPr>
        <w:autoSpaceDE w:val="0"/>
        <w:autoSpaceDN w:val="0"/>
        <w:adjustRightInd w:val="0"/>
        <w:ind w:firstLine="709"/>
      </w:pPr>
      <w:r w:rsidRPr="00D849A5">
        <w:tab/>
      </w:r>
    </w:p>
    <w:p w:rsidR="00B632E5" w:rsidRPr="00D849A5" w:rsidRDefault="004321F5" w:rsidP="007D6F0B">
      <w:pPr>
        <w:autoSpaceDE w:val="0"/>
        <w:autoSpaceDN w:val="0"/>
        <w:adjustRightInd w:val="0"/>
        <w:jc w:val="center"/>
      </w:pPr>
      <w:r w:rsidRPr="00D849A5">
        <w:t xml:space="preserve">4. Порядок формирования </w:t>
      </w:r>
      <w:r w:rsidR="00B632E5" w:rsidRPr="00D849A5">
        <w:t>и внесения изменений</w:t>
      </w:r>
    </w:p>
    <w:p w:rsidR="00B632E5" w:rsidRPr="00D849A5" w:rsidRDefault="00B632E5" w:rsidP="007D6F0B">
      <w:pPr>
        <w:autoSpaceDE w:val="0"/>
        <w:autoSpaceDN w:val="0"/>
        <w:adjustRightInd w:val="0"/>
        <w:jc w:val="center"/>
      </w:pPr>
      <w:r w:rsidRPr="00D849A5">
        <w:t>в муниципальный список молодых семей</w:t>
      </w:r>
      <w:r w:rsidR="00720AB6" w:rsidRPr="00D849A5">
        <w:t xml:space="preserve"> — </w:t>
      </w:r>
      <w:r w:rsidRPr="00D849A5">
        <w:t>участников</w:t>
      </w:r>
      <w:r w:rsidR="00D45D66" w:rsidRPr="00D849A5">
        <w:t xml:space="preserve"> мероприятия </w:t>
      </w:r>
    </w:p>
    <w:p w:rsidR="00D47006" w:rsidRPr="00D849A5" w:rsidRDefault="003B62BB" w:rsidP="007D6F0B">
      <w:pPr>
        <w:autoSpaceDE w:val="0"/>
        <w:autoSpaceDN w:val="0"/>
        <w:adjustRightInd w:val="0"/>
        <w:jc w:val="center"/>
      </w:pPr>
      <w:r>
        <w:t>федерального проекта</w:t>
      </w:r>
      <w:r w:rsidR="00D47006" w:rsidRPr="00D849A5">
        <w:t>, формирования списка</w:t>
      </w:r>
    </w:p>
    <w:p w:rsidR="00D47006" w:rsidRPr="00D849A5" w:rsidRDefault="00D47006" w:rsidP="007D6F0B">
      <w:pPr>
        <w:autoSpaceDE w:val="0"/>
        <w:autoSpaceDN w:val="0"/>
        <w:adjustRightInd w:val="0"/>
        <w:jc w:val="center"/>
      </w:pPr>
      <w:r w:rsidRPr="00D849A5">
        <w:t>претендентов и внесение в него изменений</w:t>
      </w:r>
    </w:p>
    <w:p w:rsidR="004321F5" w:rsidRPr="00D849A5" w:rsidRDefault="004321F5" w:rsidP="007D2FCE">
      <w:pPr>
        <w:autoSpaceDE w:val="0"/>
        <w:autoSpaceDN w:val="0"/>
        <w:adjustRightInd w:val="0"/>
      </w:pPr>
    </w:p>
    <w:p w:rsidR="00D47006" w:rsidRPr="000B5DC3" w:rsidRDefault="00A84125" w:rsidP="007D2FCE">
      <w:pPr>
        <w:autoSpaceDE w:val="0"/>
        <w:autoSpaceDN w:val="0"/>
        <w:adjustRightInd w:val="0"/>
        <w:ind w:firstLine="709"/>
        <w:rPr>
          <w:rFonts w:eastAsiaTheme="minorHAnsi"/>
          <w:szCs w:val="28"/>
          <w:lang w:eastAsia="en-US"/>
        </w:rPr>
      </w:pPr>
      <w:r>
        <w:rPr>
          <w:szCs w:val="28"/>
        </w:rPr>
        <w:t>4.1. </w:t>
      </w:r>
      <w:r w:rsidR="00D47006" w:rsidRPr="000B5DC3">
        <w:rPr>
          <w:rFonts w:eastAsiaTheme="minorHAnsi"/>
          <w:szCs w:val="28"/>
          <w:lang w:eastAsia="en-US"/>
        </w:rPr>
        <w:t xml:space="preserve">Порядок формирования </w:t>
      </w:r>
      <w:r w:rsidR="000B5DC3">
        <w:rPr>
          <w:rFonts w:eastAsiaTheme="minorHAnsi"/>
          <w:szCs w:val="28"/>
          <w:lang w:eastAsia="en-US"/>
        </w:rPr>
        <w:t>У</w:t>
      </w:r>
      <w:r w:rsidR="00D47006" w:rsidRPr="000B5DC3">
        <w:rPr>
          <w:rFonts w:eastAsiaTheme="minorHAnsi"/>
          <w:szCs w:val="28"/>
          <w:lang w:eastAsia="en-US"/>
        </w:rPr>
        <w:t xml:space="preserve">правлением списка молодых </w:t>
      </w:r>
      <w:r w:rsidR="00720AB6">
        <w:rPr>
          <w:rFonts w:eastAsiaTheme="minorHAnsi"/>
          <w:szCs w:val="28"/>
          <w:lang w:eastAsia="en-US"/>
        </w:rPr>
        <w:t xml:space="preserve">                       семей-</w:t>
      </w:r>
      <w:r w:rsidR="00D47006" w:rsidRPr="000B5DC3">
        <w:rPr>
          <w:rFonts w:eastAsiaTheme="minorHAnsi"/>
          <w:szCs w:val="28"/>
          <w:lang w:eastAsia="en-US"/>
        </w:rPr>
        <w:t xml:space="preserve">участников </w:t>
      </w:r>
      <w:r w:rsidR="007D6F0B" w:rsidRPr="000B5DC3">
        <w:rPr>
          <w:rFonts w:eastAsiaTheme="minorHAnsi"/>
          <w:szCs w:val="28"/>
          <w:lang w:eastAsia="en-US"/>
        </w:rPr>
        <w:t>мероприяти</w:t>
      </w:r>
      <w:r w:rsidR="00D45D66" w:rsidRPr="000B5DC3">
        <w:rPr>
          <w:rFonts w:eastAsiaTheme="minorHAnsi"/>
          <w:szCs w:val="28"/>
          <w:lang w:eastAsia="en-US"/>
        </w:rPr>
        <w:t>я</w:t>
      </w:r>
      <w:r w:rsidR="007D6F0B" w:rsidRPr="000B5DC3">
        <w:rPr>
          <w:rFonts w:eastAsiaTheme="minorHAnsi"/>
          <w:szCs w:val="28"/>
          <w:lang w:eastAsia="en-US"/>
        </w:rPr>
        <w:t xml:space="preserve"> </w:t>
      </w:r>
      <w:r w:rsidR="003B62BB">
        <w:rPr>
          <w:rFonts w:eastAsiaTheme="minorHAnsi"/>
          <w:szCs w:val="28"/>
          <w:lang w:eastAsia="en-US"/>
        </w:rPr>
        <w:t>федерального проекта</w:t>
      </w:r>
      <w:r w:rsidR="00D47006" w:rsidRPr="000B5DC3">
        <w:rPr>
          <w:rFonts w:eastAsiaTheme="minorHAnsi"/>
          <w:szCs w:val="28"/>
          <w:lang w:eastAsia="en-US"/>
        </w:rPr>
        <w:t xml:space="preserve">, изъявивших желание получить социальную выплату в планируемом году, и форма этого списка определяются </w:t>
      </w:r>
      <w:r w:rsidR="00695523" w:rsidRPr="000B5DC3">
        <w:rPr>
          <w:rFonts w:eastAsiaTheme="minorHAnsi"/>
          <w:szCs w:val="28"/>
          <w:lang w:eastAsia="en-US"/>
        </w:rPr>
        <w:t>исполнительн</w:t>
      </w:r>
      <w:r w:rsidR="00695523">
        <w:rPr>
          <w:rFonts w:eastAsiaTheme="minorHAnsi"/>
          <w:szCs w:val="28"/>
          <w:lang w:eastAsia="en-US"/>
        </w:rPr>
        <w:t>ым</w:t>
      </w:r>
      <w:r w:rsidR="00695523" w:rsidRPr="000B5DC3">
        <w:rPr>
          <w:rFonts w:eastAsiaTheme="minorHAnsi"/>
          <w:szCs w:val="28"/>
          <w:lang w:eastAsia="en-US"/>
        </w:rPr>
        <w:t xml:space="preserve"> </w:t>
      </w:r>
      <w:r w:rsidR="00D47006" w:rsidRPr="000B5DC3">
        <w:rPr>
          <w:rFonts w:eastAsiaTheme="minorHAnsi"/>
          <w:szCs w:val="28"/>
          <w:lang w:eastAsia="en-US"/>
        </w:rPr>
        <w:t>органом власти субъекта Российской Федерации.</w:t>
      </w:r>
    </w:p>
    <w:p w:rsidR="004321F5" w:rsidRPr="000B5DC3" w:rsidRDefault="004321F5" w:rsidP="007D2FCE">
      <w:pPr>
        <w:autoSpaceDE w:val="0"/>
        <w:autoSpaceDN w:val="0"/>
        <w:adjustRightInd w:val="0"/>
        <w:ind w:firstLine="709"/>
        <w:rPr>
          <w:szCs w:val="28"/>
        </w:rPr>
      </w:pPr>
      <w:r w:rsidRPr="000B5DC3">
        <w:rPr>
          <w:szCs w:val="28"/>
        </w:rPr>
        <w:t>4.</w:t>
      </w:r>
      <w:r w:rsidR="00D47006" w:rsidRPr="000B5DC3">
        <w:rPr>
          <w:szCs w:val="28"/>
        </w:rPr>
        <w:t>2</w:t>
      </w:r>
      <w:r w:rsidR="00A84125">
        <w:rPr>
          <w:szCs w:val="28"/>
        </w:rPr>
        <w:t>. </w:t>
      </w:r>
      <w:proofErr w:type="gramStart"/>
      <w:r w:rsidR="000F6F11" w:rsidRPr="000B5DC3">
        <w:rPr>
          <w:szCs w:val="28"/>
        </w:rPr>
        <w:t>Управление</w:t>
      </w:r>
      <w:r w:rsidRPr="000B5DC3">
        <w:rPr>
          <w:szCs w:val="28"/>
        </w:rPr>
        <w:t xml:space="preserve"> до 1 </w:t>
      </w:r>
      <w:r w:rsidR="005974EF" w:rsidRPr="000B5DC3">
        <w:rPr>
          <w:szCs w:val="28"/>
        </w:rPr>
        <w:t>июня</w:t>
      </w:r>
      <w:r w:rsidRPr="000B5DC3">
        <w:rPr>
          <w:szCs w:val="28"/>
        </w:rPr>
        <w:t xml:space="preserve"> года, предшествующего планируемому, формирует муниц</w:t>
      </w:r>
      <w:r w:rsidR="00720AB6">
        <w:rPr>
          <w:szCs w:val="28"/>
        </w:rPr>
        <w:t>ипальный список молодых семей-</w:t>
      </w:r>
      <w:r w:rsidRPr="000B5DC3">
        <w:rPr>
          <w:szCs w:val="28"/>
        </w:rPr>
        <w:t xml:space="preserve">участников </w:t>
      </w:r>
      <w:r w:rsidR="007D6F0B" w:rsidRPr="000B5DC3">
        <w:rPr>
          <w:szCs w:val="28"/>
        </w:rPr>
        <w:t>мероприяти</w:t>
      </w:r>
      <w:r w:rsidR="00D45D66" w:rsidRPr="000B5DC3">
        <w:rPr>
          <w:szCs w:val="28"/>
        </w:rPr>
        <w:t>я</w:t>
      </w:r>
      <w:r w:rsidR="007D6F0B" w:rsidRPr="000B5DC3">
        <w:rPr>
          <w:szCs w:val="28"/>
        </w:rPr>
        <w:t xml:space="preserve"> </w:t>
      </w:r>
      <w:r w:rsidR="003B62BB">
        <w:rPr>
          <w:szCs w:val="28"/>
        </w:rPr>
        <w:t>федерального проекта</w:t>
      </w:r>
      <w:r w:rsidRPr="000B5DC3">
        <w:rPr>
          <w:szCs w:val="28"/>
        </w:rPr>
        <w:t>, изъявивших желание получить социальную выплату</w:t>
      </w:r>
      <w:r w:rsidR="00D80EF5" w:rsidRPr="000B5DC3">
        <w:rPr>
          <w:szCs w:val="28"/>
        </w:rPr>
        <w:t xml:space="preserve"> </w:t>
      </w:r>
      <w:r w:rsidR="0081504C">
        <w:rPr>
          <w:szCs w:val="28"/>
        </w:rPr>
        <w:t xml:space="preserve">               </w:t>
      </w:r>
      <w:r w:rsidR="00D80EF5" w:rsidRPr="000B5DC3">
        <w:rPr>
          <w:szCs w:val="28"/>
        </w:rPr>
        <w:t>в планируемом году</w:t>
      </w:r>
      <w:r w:rsidRPr="000B5DC3">
        <w:rPr>
          <w:szCs w:val="28"/>
        </w:rPr>
        <w:t xml:space="preserve"> (далее</w:t>
      </w:r>
      <w:r w:rsidR="00720AB6">
        <w:rPr>
          <w:szCs w:val="28"/>
        </w:rPr>
        <w:t xml:space="preserve"> </w:t>
      </w:r>
      <w:r w:rsidR="00720AB6" w:rsidRPr="00A96C9D">
        <w:rPr>
          <w:color w:val="5E5E5E"/>
          <w:szCs w:val="28"/>
          <w:shd w:val="clear" w:color="auto" w:fill="FFFFFF"/>
        </w:rPr>
        <w:t>—</w:t>
      </w:r>
      <w:r w:rsidR="00720AB6">
        <w:rPr>
          <w:color w:val="5E5E5E"/>
          <w:szCs w:val="28"/>
          <w:shd w:val="clear" w:color="auto" w:fill="FFFFFF"/>
        </w:rPr>
        <w:t xml:space="preserve"> </w:t>
      </w:r>
      <w:r w:rsidRPr="000B5DC3">
        <w:rPr>
          <w:szCs w:val="28"/>
        </w:rPr>
        <w:t xml:space="preserve">муниципальный список участников), по форме </w:t>
      </w:r>
      <w:r w:rsidR="004F2B34" w:rsidRPr="000B5DC3">
        <w:rPr>
          <w:szCs w:val="28"/>
        </w:rPr>
        <w:t>утвержд</w:t>
      </w:r>
      <w:r w:rsidR="00831DA2" w:rsidRPr="000B5DC3">
        <w:rPr>
          <w:szCs w:val="28"/>
        </w:rPr>
        <w:t>е</w:t>
      </w:r>
      <w:r w:rsidR="004F2B34" w:rsidRPr="000B5DC3">
        <w:rPr>
          <w:szCs w:val="28"/>
        </w:rPr>
        <w:t>н</w:t>
      </w:r>
      <w:r w:rsidRPr="000B5DC3">
        <w:rPr>
          <w:szCs w:val="28"/>
        </w:rPr>
        <w:t>ной уполномоченным органом исполнител</w:t>
      </w:r>
      <w:r w:rsidR="00D80EF5" w:rsidRPr="000B5DC3">
        <w:rPr>
          <w:szCs w:val="28"/>
        </w:rPr>
        <w:t xml:space="preserve">ьной власти Краснодарского края и утверждает его </w:t>
      </w:r>
      <w:r w:rsidR="00EC5FE7" w:rsidRPr="000B5DC3">
        <w:rPr>
          <w:szCs w:val="28"/>
        </w:rPr>
        <w:t xml:space="preserve">правовым </w:t>
      </w:r>
      <w:r w:rsidR="00D80EF5" w:rsidRPr="000B5DC3">
        <w:rPr>
          <w:szCs w:val="28"/>
        </w:rPr>
        <w:t xml:space="preserve">актом </w:t>
      </w:r>
      <w:r w:rsidR="00703761">
        <w:rPr>
          <w:szCs w:val="28"/>
        </w:rPr>
        <w:t>администрации муниципального образования Туапсинск</w:t>
      </w:r>
      <w:r w:rsidR="003E2DA6">
        <w:rPr>
          <w:szCs w:val="28"/>
        </w:rPr>
        <w:t>ого</w:t>
      </w:r>
      <w:r w:rsidR="00703761">
        <w:rPr>
          <w:szCs w:val="28"/>
        </w:rPr>
        <w:t xml:space="preserve"> муниципальн</w:t>
      </w:r>
      <w:r w:rsidR="003E2DA6">
        <w:rPr>
          <w:szCs w:val="28"/>
        </w:rPr>
        <w:t>ого</w:t>
      </w:r>
      <w:r w:rsidR="00703761">
        <w:rPr>
          <w:szCs w:val="28"/>
        </w:rPr>
        <w:t xml:space="preserve"> округ</w:t>
      </w:r>
      <w:r w:rsidR="003E2DA6">
        <w:rPr>
          <w:szCs w:val="28"/>
        </w:rPr>
        <w:t>а</w:t>
      </w:r>
      <w:r w:rsidR="00703761">
        <w:rPr>
          <w:szCs w:val="28"/>
        </w:rPr>
        <w:t xml:space="preserve"> Краснодарского края</w:t>
      </w:r>
      <w:r w:rsidR="003E2DA6">
        <w:rPr>
          <w:szCs w:val="28"/>
        </w:rPr>
        <w:t>.</w:t>
      </w:r>
      <w:proofErr w:type="gramEnd"/>
    </w:p>
    <w:p w:rsidR="00452624" w:rsidRPr="000B5DC3" w:rsidRDefault="00452624" w:rsidP="00F46AB8">
      <w:pPr>
        <w:autoSpaceDE w:val="0"/>
        <w:autoSpaceDN w:val="0"/>
        <w:adjustRightInd w:val="0"/>
        <w:ind w:firstLine="709"/>
        <w:rPr>
          <w:rFonts w:cs="Calibri"/>
        </w:rPr>
      </w:pPr>
      <w:proofErr w:type="gramStart"/>
      <w:r w:rsidRPr="000B5DC3">
        <w:rPr>
          <w:rFonts w:cs="Calibri"/>
        </w:rPr>
        <w:t>В случае если на момент формирования органом исполнительной власти субъекта Российской Федерации списков молодых семей</w:t>
      </w:r>
      <w:r w:rsidR="00720AB6">
        <w:rPr>
          <w:rFonts w:cs="Calibri"/>
        </w:rPr>
        <w:t>-</w:t>
      </w:r>
      <w:r w:rsidRPr="000B5DC3">
        <w:rPr>
          <w:rFonts w:cs="Calibri"/>
        </w:rPr>
        <w:t xml:space="preserve">претендентов </w:t>
      </w:r>
      <w:r w:rsidR="0081504C">
        <w:rPr>
          <w:rFonts w:cs="Calibri"/>
        </w:rPr>
        <w:t xml:space="preserve">                       </w:t>
      </w:r>
      <w:r w:rsidRPr="000B5DC3">
        <w:rPr>
          <w:rFonts w:cs="Calibri"/>
        </w:rPr>
        <w:lastRenderedPageBreak/>
        <w:t>на получение социальных выплат в соответствующем году возраст хотя бы одного из членов молодой семьи превышает 35 лет, такая семья подлежит исклю</w:t>
      </w:r>
      <w:r w:rsidR="00720AB6">
        <w:rPr>
          <w:rFonts w:cs="Calibri"/>
        </w:rPr>
        <w:t>чению из списка молодых семей-</w:t>
      </w:r>
      <w:r w:rsidRPr="000B5DC3">
        <w:rPr>
          <w:rFonts w:cs="Calibri"/>
        </w:rPr>
        <w:t>участников мероприяти</w:t>
      </w:r>
      <w:r w:rsidR="00D45D66" w:rsidRPr="000B5DC3">
        <w:rPr>
          <w:rFonts w:cs="Calibri"/>
        </w:rPr>
        <w:t>я</w:t>
      </w:r>
      <w:r w:rsidRPr="000B5DC3">
        <w:rPr>
          <w:rFonts w:cs="Calibri"/>
        </w:rPr>
        <w:t xml:space="preserve"> </w:t>
      </w:r>
      <w:r w:rsidR="003B62BB">
        <w:rPr>
          <w:rFonts w:cs="Calibri"/>
        </w:rPr>
        <w:t>федерального проекта</w:t>
      </w:r>
      <w:r w:rsidRPr="000B5DC3">
        <w:rPr>
          <w:rFonts w:cs="Calibri"/>
        </w:rPr>
        <w:t xml:space="preserve"> в порядке, установленном органом исполнительной власти субъекта Российской Федерации.</w:t>
      </w:r>
      <w:proofErr w:type="gramEnd"/>
    </w:p>
    <w:p w:rsidR="00F46AB8" w:rsidRPr="000B5DC3" w:rsidRDefault="00F46AB8" w:rsidP="00F46AB8">
      <w:pPr>
        <w:autoSpaceDE w:val="0"/>
        <w:autoSpaceDN w:val="0"/>
        <w:adjustRightInd w:val="0"/>
        <w:ind w:firstLine="709"/>
        <w:rPr>
          <w:rFonts w:cs="Calibri"/>
        </w:rPr>
      </w:pPr>
      <w:r w:rsidRPr="000B5DC3">
        <w:rPr>
          <w:rFonts w:cs="Calibri"/>
        </w:rPr>
        <w:t>В муниципальный список участников включаются заявители, подавшие заявления до 1 мая текущего года.</w:t>
      </w:r>
    </w:p>
    <w:p w:rsidR="00D80EF5" w:rsidRPr="000B5DC3" w:rsidRDefault="004321F5" w:rsidP="007D2FCE">
      <w:pPr>
        <w:autoSpaceDE w:val="0"/>
        <w:autoSpaceDN w:val="0"/>
        <w:adjustRightInd w:val="0"/>
        <w:ind w:firstLine="709"/>
        <w:rPr>
          <w:szCs w:val="28"/>
        </w:rPr>
      </w:pPr>
      <w:r w:rsidRPr="000B5DC3">
        <w:rPr>
          <w:szCs w:val="28"/>
        </w:rPr>
        <w:t>4.</w:t>
      </w:r>
      <w:r w:rsidR="00D47006" w:rsidRPr="000B5DC3">
        <w:rPr>
          <w:szCs w:val="28"/>
        </w:rPr>
        <w:t>3</w:t>
      </w:r>
      <w:r w:rsidRPr="000B5DC3">
        <w:rPr>
          <w:szCs w:val="28"/>
        </w:rPr>
        <w:t xml:space="preserve">. </w:t>
      </w:r>
      <w:r w:rsidR="00D80EF5" w:rsidRPr="000B5DC3">
        <w:rPr>
          <w:szCs w:val="28"/>
        </w:rPr>
        <w:t>Очередность в муниципальном списке участников устанавливается по дате и времени регистрации заявления в книге регистрации заявлений.</w:t>
      </w:r>
    </w:p>
    <w:p w:rsidR="00D80EF5" w:rsidRPr="000B5DC3" w:rsidRDefault="00D80EF5" w:rsidP="007D2FCE">
      <w:pPr>
        <w:autoSpaceDE w:val="0"/>
        <w:autoSpaceDN w:val="0"/>
        <w:adjustRightInd w:val="0"/>
        <w:ind w:firstLine="709"/>
        <w:rPr>
          <w:szCs w:val="28"/>
        </w:rPr>
      </w:pPr>
      <w:r w:rsidRPr="000B5DC3">
        <w:rPr>
          <w:szCs w:val="28"/>
        </w:rPr>
        <w:t xml:space="preserve">В первую очередь в указанные списки включаются молодые </w:t>
      </w:r>
      <w:r w:rsidR="00720AB6">
        <w:rPr>
          <w:szCs w:val="28"/>
        </w:rPr>
        <w:t xml:space="preserve">                  семьи-</w:t>
      </w:r>
      <w:r w:rsidRPr="000B5DC3">
        <w:rPr>
          <w:szCs w:val="28"/>
        </w:rPr>
        <w:t xml:space="preserve">участники </w:t>
      </w:r>
      <w:r w:rsidR="006A6DE0" w:rsidRPr="000B5DC3">
        <w:rPr>
          <w:szCs w:val="28"/>
        </w:rPr>
        <w:t>мероприяти</w:t>
      </w:r>
      <w:r w:rsidR="00D45D66" w:rsidRPr="000B5DC3">
        <w:rPr>
          <w:szCs w:val="28"/>
        </w:rPr>
        <w:t>я</w:t>
      </w:r>
      <w:r w:rsidR="006A6DE0" w:rsidRPr="000B5DC3">
        <w:rPr>
          <w:szCs w:val="28"/>
        </w:rPr>
        <w:t xml:space="preserve"> </w:t>
      </w:r>
      <w:r w:rsidR="003B62BB">
        <w:rPr>
          <w:szCs w:val="28"/>
        </w:rPr>
        <w:t>федерального проекта</w:t>
      </w:r>
      <w:r w:rsidRPr="000B5DC3">
        <w:rPr>
          <w:szCs w:val="28"/>
        </w:rPr>
        <w:t>, поставленные на учет</w:t>
      </w:r>
      <w:r w:rsidR="0081504C">
        <w:rPr>
          <w:szCs w:val="28"/>
        </w:rPr>
        <w:t xml:space="preserve">            </w:t>
      </w:r>
      <w:r w:rsidRPr="000B5DC3">
        <w:rPr>
          <w:szCs w:val="28"/>
        </w:rPr>
        <w:t xml:space="preserve"> в качестве нуждающихся в улучшении жилищных условий до 1 марта 2005 г</w:t>
      </w:r>
      <w:r w:rsidR="00B6543C">
        <w:rPr>
          <w:szCs w:val="28"/>
        </w:rPr>
        <w:t>.</w:t>
      </w:r>
      <w:r w:rsidRPr="000B5DC3">
        <w:rPr>
          <w:szCs w:val="28"/>
        </w:rPr>
        <w:t xml:space="preserve">, </w:t>
      </w:r>
      <w:r w:rsidR="00434910">
        <w:rPr>
          <w:szCs w:val="28"/>
        </w:rPr>
        <w:t xml:space="preserve">                </w:t>
      </w:r>
      <w:r w:rsidR="00D47006" w:rsidRPr="000B5DC3">
        <w:rPr>
          <w:szCs w:val="28"/>
        </w:rPr>
        <w:t xml:space="preserve">а также </w:t>
      </w:r>
      <w:r w:rsidRPr="000B5DC3">
        <w:rPr>
          <w:szCs w:val="28"/>
        </w:rPr>
        <w:t>молодые с</w:t>
      </w:r>
      <w:r w:rsidR="00364269">
        <w:rPr>
          <w:szCs w:val="28"/>
        </w:rPr>
        <w:t xml:space="preserve">емьи, имеющие трех и более детей и </w:t>
      </w:r>
      <w:r w:rsidR="00364269" w:rsidRPr="00364269">
        <w:rPr>
          <w:szCs w:val="28"/>
        </w:rPr>
        <w:t>семьи в которой один из членов семьи является (являлся) участником специальной военной операции.</w:t>
      </w:r>
    </w:p>
    <w:p w:rsidR="00042EA4" w:rsidRPr="00A9646F" w:rsidRDefault="00D47006" w:rsidP="00A9646F">
      <w:pPr>
        <w:pStyle w:val="ConsPlusNormal"/>
        <w:ind w:firstLine="540"/>
        <w:jc w:val="both"/>
        <w:rPr>
          <w:rFonts w:ascii="Times New Roman" w:hAnsi="Times New Roman" w:cs="Times New Roman"/>
          <w:sz w:val="28"/>
          <w:szCs w:val="28"/>
        </w:rPr>
      </w:pPr>
      <w:r w:rsidRPr="00A9646F">
        <w:rPr>
          <w:rFonts w:ascii="Times New Roman" w:hAnsi="Times New Roman" w:cs="Times New Roman"/>
          <w:sz w:val="28"/>
          <w:szCs w:val="28"/>
        </w:rPr>
        <w:t xml:space="preserve">4.4. </w:t>
      </w:r>
      <w:proofErr w:type="gramStart"/>
      <w:r w:rsidR="00042EA4" w:rsidRPr="00A9646F">
        <w:rPr>
          <w:rFonts w:ascii="Times New Roman" w:hAnsi="Times New Roman" w:cs="Times New Roman"/>
          <w:sz w:val="28"/>
          <w:szCs w:val="28"/>
        </w:rPr>
        <w:t>Исполнительный орган субъекта Российской Федерации на ос</w:t>
      </w:r>
      <w:r w:rsidR="00720AB6">
        <w:rPr>
          <w:rFonts w:ascii="Times New Roman" w:hAnsi="Times New Roman" w:cs="Times New Roman"/>
          <w:sz w:val="28"/>
          <w:szCs w:val="28"/>
        </w:rPr>
        <w:t>новании списков молодых семей-</w:t>
      </w:r>
      <w:r w:rsidR="00042EA4" w:rsidRPr="00A9646F">
        <w:rPr>
          <w:rFonts w:ascii="Times New Roman" w:hAnsi="Times New Roman" w:cs="Times New Roman"/>
          <w:sz w:val="28"/>
          <w:szCs w:val="28"/>
        </w:rPr>
        <w:t xml:space="preserve">участников мероприятия, изъявивших желание получить социальную выплату в планируемом году, поступивших </w:t>
      </w:r>
      <w:r w:rsidR="00703761">
        <w:rPr>
          <w:rFonts w:ascii="Times New Roman" w:hAnsi="Times New Roman" w:cs="Times New Roman"/>
          <w:sz w:val="28"/>
          <w:szCs w:val="28"/>
        </w:rPr>
        <w:t xml:space="preserve">                              </w:t>
      </w:r>
      <w:r w:rsidR="00042EA4" w:rsidRPr="00A9646F">
        <w:rPr>
          <w:rFonts w:ascii="Times New Roman" w:hAnsi="Times New Roman" w:cs="Times New Roman"/>
          <w:sz w:val="28"/>
          <w:szCs w:val="28"/>
        </w:rPr>
        <w:t xml:space="preserve">от 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w:t>
      </w:r>
      <w:r w:rsidR="00A9646F" w:rsidRPr="00A9646F">
        <w:rPr>
          <w:rFonts w:ascii="Times New Roman" w:eastAsiaTheme="minorHAnsi" w:hAnsi="Times New Roman" w:cs="Times New Roman"/>
          <w:sz w:val="28"/>
          <w:szCs w:val="28"/>
          <w:lang w:eastAsia="en-US"/>
        </w:rPr>
        <w:t>бюджета</w:t>
      </w:r>
      <w:r w:rsidR="005F7DDF">
        <w:rPr>
          <w:rFonts w:ascii="Times New Roman" w:eastAsiaTheme="minorHAnsi" w:hAnsi="Times New Roman" w:cs="Times New Roman"/>
          <w:sz w:val="28"/>
          <w:szCs w:val="28"/>
          <w:lang w:eastAsia="en-US"/>
        </w:rPr>
        <w:t xml:space="preserve"> Туапсинского муниципального</w:t>
      </w:r>
      <w:proofErr w:type="gramEnd"/>
      <w:r w:rsidR="005F7DDF">
        <w:rPr>
          <w:rFonts w:ascii="Times New Roman" w:eastAsiaTheme="minorHAnsi" w:hAnsi="Times New Roman" w:cs="Times New Roman"/>
          <w:sz w:val="28"/>
          <w:szCs w:val="28"/>
          <w:lang w:eastAsia="en-US"/>
        </w:rPr>
        <w:t xml:space="preserve"> округа </w:t>
      </w:r>
      <w:r w:rsidR="00703761">
        <w:rPr>
          <w:rFonts w:ascii="Times New Roman" w:eastAsiaTheme="minorHAnsi" w:hAnsi="Times New Roman" w:cs="Times New Roman"/>
          <w:sz w:val="28"/>
          <w:szCs w:val="28"/>
          <w:lang w:eastAsia="en-US"/>
        </w:rPr>
        <w:t xml:space="preserve">                           </w:t>
      </w:r>
      <w:r w:rsidR="00042EA4" w:rsidRPr="00A9646F">
        <w:rPr>
          <w:rFonts w:ascii="Times New Roman" w:hAnsi="Times New Roman" w:cs="Times New Roman"/>
          <w:sz w:val="28"/>
          <w:szCs w:val="28"/>
        </w:rPr>
        <w:t>на соответствующий год, формирует</w:t>
      </w:r>
      <w:r w:rsidR="009221EE">
        <w:rPr>
          <w:rFonts w:ascii="Times New Roman" w:hAnsi="Times New Roman" w:cs="Times New Roman"/>
          <w:sz w:val="28"/>
          <w:szCs w:val="28"/>
        </w:rPr>
        <w:t xml:space="preserve"> сводный список молодых </w:t>
      </w:r>
      <w:r w:rsidR="00703761">
        <w:rPr>
          <w:rFonts w:ascii="Times New Roman" w:hAnsi="Times New Roman" w:cs="Times New Roman"/>
          <w:sz w:val="28"/>
          <w:szCs w:val="28"/>
        </w:rPr>
        <w:t xml:space="preserve">                           </w:t>
      </w:r>
      <w:r w:rsidR="009221EE">
        <w:rPr>
          <w:rFonts w:ascii="Times New Roman" w:hAnsi="Times New Roman" w:cs="Times New Roman"/>
          <w:sz w:val="28"/>
          <w:szCs w:val="28"/>
        </w:rPr>
        <w:t>семей-</w:t>
      </w:r>
      <w:r w:rsidR="00042EA4" w:rsidRPr="00A9646F">
        <w:rPr>
          <w:rFonts w:ascii="Times New Roman" w:hAnsi="Times New Roman" w:cs="Times New Roman"/>
          <w:sz w:val="28"/>
          <w:szCs w:val="28"/>
        </w:rPr>
        <w:t>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w:t>
      </w:r>
      <w:r w:rsidR="009221EE">
        <w:rPr>
          <w:rFonts w:ascii="Times New Roman" w:hAnsi="Times New Roman" w:cs="Times New Roman"/>
          <w:sz w:val="28"/>
          <w:szCs w:val="28"/>
        </w:rPr>
        <w:t xml:space="preserve"> Сводный список молодых </w:t>
      </w:r>
      <w:r w:rsidR="0081504C">
        <w:rPr>
          <w:rFonts w:ascii="Times New Roman" w:hAnsi="Times New Roman" w:cs="Times New Roman"/>
          <w:sz w:val="28"/>
          <w:szCs w:val="28"/>
        </w:rPr>
        <w:t xml:space="preserve">                </w:t>
      </w:r>
      <w:r w:rsidR="009221EE">
        <w:rPr>
          <w:rFonts w:ascii="Times New Roman" w:hAnsi="Times New Roman" w:cs="Times New Roman"/>
          <w:sz w:val="28"/>
          <w:szCs w:val="28"/>
        </w:rPr>
        <w:t>семей-</w:t>
      </w:r>
      <w:r w:rsidR="00042EA4" w:rsidRPr="00A9646F">
        <w:rPr>
          <w:rFonts w:ascii="Times New Roman" w:hAnsi="Times New Roman" w:cs="Times New Roman"/>
          <w:sz w:val="28"/>
          <w:szCs w:val="28"/>
        </w:rPr>
        <w:t>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9646F" w:rsidRDefault="00D47006" w:rsidP="007D2FCE">
      <w:pPr>
        <w:autoSpaceDE w:val="0"/>
        <w:autoSpaceDN w:val="0"/>
        <w:adjustRightInd w:val="0"/>
        <w:ind w:firstLine="709"/>
      </w:pPr>
      <w:r w:rsidRPr="000B5DC3">
        <w:rPr>
          <w:rFonts w:eastAsiaTheme="minorHAnsi"/>
          <w:szCs w:val="28"/>
          <w:lang w:eastAsia="en-US"/>
        </w:rPr>
        <w:t xml:space="preserve">4.5. </w:t>
      </w:r>
      <w:proofErr w:type="gramStart"/>
      <w:r w:rsidR="00A9646F">
        <w:t xml:space="preserve">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w:t>
      </w:r>
      <w:r w:rsidR="009221EE">
        <w:t xml:space="preserve">                  </w:t>
      </w:r>
      <w:r w:rsidR="00A9646F">
        <w:t>субъекта Российской Федерации на основани</w:t>
      </w:r>
      <w:r w:rsidR="009221EE">
        <w:t>и сводного списка молодых                          семей-</w:t>
      </w:r>
      <w:r w:rsidR="00A9646F">
        <w:t>участников мероприятия, изъявивших желание получить социальную выплату в планируемом году, и с учетом объема субсидий, предоставляемых</w:t>
      </w:r>
      <w:r w:rsidR="009221EE">
        <w:t xml:space="preserve">     </w:t>
      </w:r>
      <w:r w:rsidR="00A9646F">
        <w:t xml:space="preserve"> из федерального бюджета, размера бюджетных ассигнований, предусматриваемых в бюджете</w:t>
      </w:r>
      <w:proofErr w:type="gramEnd"/>
      <w:r w:rsidR="00A9646F">
        <w:t xml:space="preserve"> </w:t>
      </w:r>
      <w:proofErr w:type="gramStart"/>
      <w:r w:rsidR="00A9646F">
        <w:t xml:space="preserve">субъекта Российской Федерации и (или) </w:t>
      </w:r>
      <w:r w:rsidR="00A9646F" w:rsidRPr="000B5DC3">
        <w:rPr>
          <w:rFonts w:eastAsiaTheme="minorHAnsi"/>
          <w:szCs w:val="28"/>
          <w:lang w:eastAsia="en-US"/>
        </w:rPr>
        <w:t xml:space="preserve">бюджета </w:t>
      </w:r>
      <w:r w:rsidR="00915C9D">
        <w:rPr>
          <w:rFonts w:eastAsiaTheme="minorHAnsi"/>
          <w:szCs w:val="28"/>
          <w:lang w:eastAsia="en-US"/>
        </w:rPr>
        <w:t xml:space="preserve">Туапсинского муниципального округа </w:t>
      </w:r>
      <w:r w:rsidR="00A9646F">
        <w:t xml:space="preserve">на соответствующий год </w:t>
      </w:r>
      <w:r w:rsidR="00C441F7">
        <w:t xml:space="preserve">                </w:t>
      </w:r>
      <w:r w:rsidR="00A9646F">
        <w:t>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w:t>
      </w:r>
      <w:r w:rsidR="00703761">
        <w:t xml:space="preserve"> формирует список молодых семей-</w:t>
      </w:r>
      <w:r w:rsidR="00A9646F">
        <w:t xml:space="preserve">претендентов на получение социальных </w:t>
      </w:r>
      <w:r w:rsidR="00703761">
        <w:t xml:space="preserve">                        </w:t>
      </w:r>
      <w:r w:rsidR="00A9646F">
        <w:t xml:space="preserve">выплат в соответствующем году по форме, установленной ответственным исполнителем государственной </w:t>
      </w:r>
      <w:r w:rsidR="00703761">
        <w:t>программы.</w:t>
      </w:r>
      <w:proofErr w:type="gramEnd"/>
      <w:r w:rsidR="00703761">
        <w:t xml:space="preserve"> Список молодых                               </w:t>
      </w:r>
      <w:r w:rsidR="00703761">
        <w:lastRenderedPageBreak/>
        <w:t>семей-</w:t>
      </w:r>
      <w:r w:rsidR="00A9646F">
        <w:t>претендентов на получение социальных выплат в соответствующем году утверждается высшим исполнительным органом субъекта Российской Федерации</w:t>
      </w:r>
      <w:r w:rsidR="009E65DA">
        <w:t>.</w:t>
      </w:r>
    </w:p>
    <w:p w:rsidR="00D47006" w:rsidRDefault="00D47006" w:rsidP="0032635D">
      <w:pPr>
        <w:autoSpaceDE w:val="0"/>
        <w:autoSpaceDN w:val="0"/>
        <w:adjustRightInd w:val="0"/>
        <w:ind w:firstLine="709"/>
        <w:rPr>
          <w:rFonts w:eastAsiaTheme="minorHAnsi"/>
          <w:szCs w:val="28"/>
          <w:lang w:eastAsia="en-US"/>
        </w:rPr>
      </w:pPr>
      <w:proofErr w:type="gramStart"/>
      <w:r w:rsidRPr="00BF7382">
        <w:rPr>
          <w:rFonts w:eastAsiaTheme="minorHAnsi"/>
          <w:szCs w:val="28"/>
          <w:lang w:eastAsia="en-US"/>
        </w:rPr>
        <w:t xml:space="preserve">В случае если на момент формирования </w:t>
      </w:r>
      <w:r w:rsidR="00A9646F" w:rsidRPr="00BF7382">
        <w:rPr>
          <w:rFonts w:eastAsiaTheme="minorHAnsi"/>
          <w:szCs w:val="28"/>
          <w:lang w:eastAsia="en-US"/>
        </w:rPr>
        <w:t xml:space="preserve">исполнительным </w:t>
      </w:r>
      <w:r w:rsidRPr="00BF7382">
        <w:rPr>
          <w:rFonts w:eastAsiaTheme="minorHAnsi"/>
          <w:szCs w:val="28"/>
          <w:lang w:eastAsia="en-US"/>
        </w:rPr>
        <w:t>органом субъекта Российской Фе</w:t>
      </w:r>
      <w:r w:rsidR="009221EE">
        <w:rPr>
          <w:rFonts w:eastAsiaTheme="minorHAnsi"/>
          <w:szCs w:val="28"/>
          <w:lang w:eastAsia="en-US"/>
        </w:rPr>
        <w:t>дерации списков молодых семей-</w:t>
      </w:r>
      <w:r w:rsidRPr="00BF7382">
        <w:rPr>
          <w:rFonts w:eastAsiaTheme="minorHAnsi"/>
          <w:szCs w:val="28"/>
          <w:lang w:eastAsia="en-US"/>
        </w:rPr>
        <w:t>претендентов</w:t>
      </w:r>
      <w:r w:rsidR="009221EE">
        <w:rPr>
          <w:rFonts w:eastAsiaTheme="minorHAnsi"/>
          <w:szCs w:val="28"/>
          <w:lang w:eastAsia="en-US"/>
        </w:rPr>
        <w:t xml:space="preserve">                 </w:t>
      </w:r>
      <w:r w:rsidRPr="00BF7382">
        <w:rPr>
          <w:rFonts w:eastAsiaTheme="minorHAnsi"/>
          <w:szCs w:val="28"/>
          <w:lang w:eastAsia="en-US"/>
        </w:rPr>
        <w:t xml:space="preserve"> на получение социальных выплат в соответствующем году возраст </w:t>
      </w:r>
      <w:r w:rsidR="00A9646F" w:rsidRPr="00BF7382">
        <w:rPr>
          <w:rFonts w:eastAsiaTheme="minorHAnsi"/>
          <w:szCs w:val="28"/>
          <w:lang w:eastAsia="en-US"/>
        </w:rPr>
        <w:t xml:space="preserve">хотя </w:t>
      </w:r>
      <w:r w:rsidR="00C441F7">
        <w:rPr>
          <w:rFonts w:eastAsiaTheme="minorHAnsi"/>
          <w:szCs w:val="28"/>
          <w:lang w:eastAsia="en-US"/>
        </w:rPr>
        <w:t xml:space="preserve">                 </w:t>
      </w:r>
      <w:r w:rsidR="00A9646F" w:rsidRPr="00BF7382">
        <w:rPr>
          <w:rFonts w:eastAsiaTheme="minorHAnsi"/>
          <w:szCs w:val="28"/>
          <w:lang w:eastAsia="en-US"/>
        </w:rPr>
        <w:t xml:space="preserve">бы </w:t>
      </w:r>
      <w:r w:rsidRPr="00BF7382">
        <w:rPr>
          <w:rFonts w:eastAsiaTheme="minorHAnsi"/>
          <w:szCs w:val="28"/>
          <w:lang w:eastAsia="en-US"/>
        </w:rPr>
        <w:t>одного из членов молодой семьи превышает 35 лет, такая семья подлежит иск</w:t>
      </w:r>
      <w:r w:rsidR="009221EE">
        <w:rPr>
          <w:rFonts w:eastAsiaTheme="minorHAnsi"/>
          <w:szCs w:val="28"/>
          <w:lang w:eastAsia="en-US"/>
        </w:rPr>
        <w:t>лючению из списка молодых семей</w:t>
      </w:r>
      <w:r w:rsidRPr="00BF7382">
        <w:rPr>
          <w:rFonts w:eastAsiaTheme="minorHAnsi"/>
          <w:szCs w:val="28"/>
          <w:lang w:eastAsia="en-US"/>
        </w:rPr>
        <w:t xml:space="preserve">-участников </w:t>
      </w:r>
      <w:r w:rsidR="006A6DE0" w:rsidRPr="00BF7382">
        <w:rPr>
          <w:rFonts w:eastAsiaTheme="minorHAnsi"/>
          <w:szCs w:val="28"/>
          <w:lang w:eastAsia="en-US"/>
        </w:rPr>
        <w:t>мероприяти</w:t>
      </w:r>
      <w:r w:rsidR="00D45D66" w:rsidRPr="00BF7382">
        <w:rPr>
          <w:rFonts w:eastAsiaTheme="minorHAnsi"/>
          <w:szCs w:val="28"/>
          <w:lang w:eastAsia="en-US"/>
        </w:rPr>
        <w:t>я</w:t>
      </w:r>
      <w:r w:rsidR="006A6DE0" w:rsidRPr="00BF7382">
        <w:rPr>
          <w:rFonts w:eastAsiaTheme="minorHAnsi"/>
          <w:szCs w:val="28"/>
          <w:lang w:eastAsia="en-US"/>
        </w:rPr>
        <w:t xml:space="preserve"> </w:t>
      </w:r>
      <w:r w:rsidR="003B62BB" w:rsidRPr="00BF7382">
        <w:rPr>
          <w:rFonts w:eastAsiaTheme="minorHAnsi"/>
          <w:szCs w:val="28"/>
          <w:lang w:eastAsia="en-US"/>
        </w:rPr>
        <w:t>федерального проекта</w:t>
      </w:r>
      <w:r w:rsidRPr="00BF7382">
        <w:rPr>
          <w:rFonts w:eastAsiaTheme="minorHAnsi"/>
          <w:szCs w:val="28"/>
          <w:lang w:eastAsia="en-US"/>
        </w:rPr>
        <w:t xml:space="preserve"> в порядке, установленном исполнительн</w:t>
      </w:r>
      <w:r w:rsidR="00BF7382" w:rsidRPr="00BF7382">
        <w:rPr>
          <w:rFonts w:eastAsiaTheme="minorHAnsi"/>
          <w:szCs w:val="28"/>
          <w:lang w:eastAsia="en-US"/>
        </w:rPr>
        <w:t>ым</w:t>
      </w:r>
      <w:r w:rsidRPr="00BF7382">
        <w:rPr>
          <w:rFonts w:eastAsiaTheme="minorHAnsi"/>
          <w:szCs w:val="28"/>
          <w:lang w:eastAsia="en-US"/>
        </w:rPr>
        <w:t xml:space="preserve"> </w:t>
      </w:r>
      <w:r w:rsidR="00BF7382" w:rsidRPr="00BF7382">
        <w:rPr>
          <w:rFonts w:eastAsiaTheme="minorHAnsi"/>
          <w:szCs w:val="28"/>
          <w:lang w:eastAsia="en-US"/>
        </w:rPr>
        <w:t xml:space="preserve">органом </w:t>
      </w:r>
      <w:r w:rsidRPr="00BF7382">
        <w:rPr>
          <w:rFonts w:eastAsiaTheme="minorHAnsi"/>
          <w:szCs w:val="28"/>
          <w:lang w:eastAsia="en-US"/>
        </w:rPr>
        <w:t>власти субъекта Российской Федерации.</w:t>
      </w:r>
      <w:proofErr w:type="gramEnd"/>
    </w:p>
    <w:p w:rsidR="00F451C2" w:rsidRPr="00F451C2" w:rsidRDefault="00F451C2" w:rsidP="00F451C2">
      <w:pPr>
        <w:spacing w:line="288" w:lineRule="atLeast"/>
        <w:ind w:firstLine="540"/>
        <w:rPr>
          <w:szCs w:val="28"/>
        </w:rPr>
      </w:pPr>
      <w:proofErr w:type="gramStart"/>
      <w:r w:rsidRPr="00F451C2">
        <w:rPr>
          <w:szCs w:val="28"/>
        </w:rPr>
        <w:t>При форм</w:t>
      </w:r>
      <w:r>
        <w:rPr>
          <w:szCs w:val="28"/>
        </w:rPr>
        <w:t>ировании списка молодых семей-</w:t>
      </w:r>
      <w:r w:rsidRPr="00F451C2">
        <w:rPr>
          <w:szCs w:val="28"/>
        </w:rPr>
        <w:t xml:space="preserve">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w:t>
      </w:r>
      <w:r>
        <w:rPr>
          <w:szCs w:val="28"/>
        </w:rPr>
        <w:t xml:space="preserve">                   </w:t>
      </w:r>
      <w:r w:rsidRPr="00F451C2">
        <w:rPr>
          <w:szCs w:val="28"/>
        </w:rPr>
        <w:t>в улучшении жилищных условий до 1 марта 2005 г., молодым семьям, имеющим 3 и более детей, а также к молодым семьям, в которых один или оба супруга</w:t>
      </w:r>
      <w:proofErr w:type="gramEnd"/>
      <w:r w:rsidRPr="00F451C2">
        <w:rPr>
          <w:szCs w:val="28"/>
        </w:rPr>
        <w:t xml:space="preserve"> либо один родитель в неполной молодой семье принимают (принимали) участие в специальной военной операции, в размере не более</w:t>
      </w:r>
      <w:r w:rsidR="00C65F7A">
        <w:rPr>
          <w:szCs w:val="28"/>
        </w:rPr>
        <w:t xml:space="preserve">               </w:t>
      </w:r>
      <w:r w:rsidRPr="00F451C2">
        <w:rPr>
          <w:szCs w:val="28"/>
        </w:rPr>
        <w:t xml:space="preserve"> 30 процентов общего количества молодых семей</w:t>
      </w:r>
      <w:r>
        <w:rPr>
          <w:szCs w:val="28"/>
        </w:rPr>
        <w:t>, включаемых в указанный список.</w:t>
      </w:r>
    </w:p>
    <w:p w:rsidR="00D47006" w:rsidRPr="000B5DC3" w:rsidRDefault="00D47006" w:rsidP="007D2FCE">
      <w:pPr>
        <w:autoSpaceDE w:val="0"/>
        <w:autoSpaceDN w:val="0"/>
        <w:adjustRightInd w:val="0"/>
        <w:ind w:firstLine="709"/>
        <w:rPr>
          <w:rFonts w:eastAsiaTheme="minorHAnsi"/>
          <w:szCs w:val="28"/>
          <w:lang w:eastAsia="en-US"/>
        </w:rPr>
      </w:pPr>
      <w:r w:rsidRPr="00BF7382">
        <w:rPr>
          <w:rFonts w:eastAsiaTheme="minorHAnsi"/>
          <w:szCs w:val="28"/>
          <w:lang w:eastAsia="en-US"/>
        </w:rPr>
        <w:t xml:space="preserve">4.6. </w:t>
      </w:r>
      <w:r w:rsidR="00BF7382">
        <w:rPr>
          <w:rFonts w:eastAsiaTheme="minorHAnsi"/>
          <w:szCs w:val="28"/>
          <w:lang w:eastAsia="en-US"/>
        </w:rPr>
        <w:t>И</w:t>
      </w:r>
      <w:r w:rsidR="00BF7382" w:rsidRPr="00BF7382">
        <w:rPr>
          <w:rFonts w:eastAsiaTheme="minorHAnsi"/>
          <w:szCs w:val="28"/>
          <w:lang w:eastAsia="en-US"/>
        </w:rPr>
        <w:t>сполнительн</w:t>
      </w:r>
      <w:r w:rsidR="00BF7382">
        <w:rPr>
          <w:rFonts w:eastAsiaTheme="minorHAnsi"/>
          <w:szCs w:val="28"/>
          <w:lang w:eastAsia="en-US"/>
        </w:rPr>
        <w:t>ый</w:t>
      </w:r>
      <w:r w:rsidR="00BF7382" w:rsidRPr="00BF7382">
        <w:rPr>
          <w:rFonts w:eastAsiaTheme="minorHAnsi"/>
          <w:szCs w:val="28"/>
          <w:lang w:eastAsia="en-US"/>
        </w:rPr>
        <w:t xml:space="preserve"> </w:t>
      </w:r>
      <w:r w:rsidR="00BF7382">
        <w:rPr>
          <w:rFonts w:eastAsiaTheme="minorHAnsi"/>
          <w:szCs w:val="28"/>
          <w:lang w:eastAsia="en-US"/>
        </w:rPr>
        <w:t>о</w:t>
      </w:r>
      <w:r w:rsidRPr="00BF7382">
        <w:rPr>
          <w:rFonts w:eastAsiaTheme="minorHAnsi"/>
          <w:szCs w:val="28"/>
          <w:lang w:eastAsia="en-US"/>
        </w:rPr>
        <w:t xml:space="preserve">рган субъекта Российской Федерации в </w:t>
      </w:r>
      <w:r w:rsidRPr="000B5DC3">
        <w:rPr>
          <w:rFonts w:eastAsiaTheme="minorHAnsi"/>
          <w:szCs w:val="28"/>
          <w:lang w:eastAsia="en-US"/>
        </w:rPr>
        <w:t xml:space="preserve">течение </w:t>
      </w:r>
      <w:r w:rsidR="00C65F7A">
        <w:rPr>
          <w:rFonts w:eastAsiaTheme="minorHAnsi"/>
          <w:szCs w:val="28"/>
          <w:lang w:eastAsia="en-US"/>
        </w:rPr>
        <w:t xml:space="preserve">             </w:t>
      </w:r>
      <w:r w:rsidRPr="000B5DC3">
        <w:rPr>
          <w:rFonts w:eastAsiaTheme="minorHAnsi"/>
          <w:szCs w:val="28"/>
          <w:lang w:eastAsia="en-US"/>
        </w:rPr>
        <w:t xml:space="preserve">10 </w:t>
      </w:r>
      <w:r w:rsidR="007D2FCE" w:rsidRPr="000B5DC3">
        <w:rPr>
          <w:rFonts w:eastAsiaTheme="minorHAnsi"/>
          <w:szCs w:val="28"/>
          <w:lang w:eastAsia="en-US"/>
        </w:rPr>
        <w:t xml:space="preserve">календарных </w:t>
      </w:r>
      <w:r w:rsidRPr="000B5DC3">
        <w:rPr>
          <w:rFonts w:eastAsiaTheme="minorHAnsi"/>
          <w:szCs w:val="28"/>
          <w:lang w:eastAsia="en-US"/>
        </w:rPr>
        <w:t>дней со дня утве</w:t>
      </w:r>
      <w:r w:rsidR="009221EE">
        <w:rPr>
          <w:rFonts w:eastAsiaTheme="minorHAnsi"/>
          <w:szCs w:val="28"/>
          <w:lang w:eastAsia="en-US"/>
        </w:rPr>
        <w:t>рждения списков молодых семей-</w:t>
      </w:r>
      <w:r w:rsidRPr="000B5DC3">
        <w:rPr>
          <w:rFonts w:eastAsiaTheme="minorHAnsi"/>
          <w:szCs w:val="28"/>
          <w:lang w:eastAsia="en-US"/>
        </w:rPr>
        <w:t xml:space="preserve">претендентов на получение социальных выплат в соответствующем году доводит до </w:t>
      </w:r>
      <w:r w:rsidR="0032635D" w:rsidRPr="000B5DC3">
        <w:rPr>
          <w:rFonts w:eastAsiaTheme="minorHAnsi"/>
          <w:szCs w:val="28"/>
          <w:lang w:eastAsia="en-US"/>
        </w:rPr>
        <w:t xml:space="preserve">администрации </w:t>
      </w:r>
      <w:r w:rsidR="00703761">
        <w:rPr>
          <w:szCs w:val="28"/>
        </w:rPr>
        <w:t>муниципального образования Туапсинс</w:t>
      </w:r>
      <w:r w:rsidR="002B64BE">
        <w:rPr>
          <w:szCs w:val="28"/>
        </w:rPr>
        <w:t>кого</w:t>
      </w:r>
      <w:r w:rsidR="00703761">
        <w:rPr>
          <w:szCs w:val="28"/>
        </w:rPr>
        <w:t xml:space="preserve"> муниципальн</w:t>
      </w:r>
      <w:r w:rsidR="002B64BE">
        <w:rPr>
          <w:szCs w:val="28"/>
        </w:rPr>
        <w:t>ого</w:t>
      </w:r>
      <w:r w:rsidR="00703761">
        <w:rPr>
          <w:szCs w:val="28"/>
        </w:rPr>
        <w:t xml:space="preserve"> округ</w:t>
      </w:r>
      <w:r w:rsidR="002B64BE">
        <w:rPr>
          <w:szCs w:val="28"/>
        </w:rPr>
        <w:t>а</w:t>
      </w:r>
      <w:r w:rsidR="00703761">
        <w:rPr>
          <w:szCs w:val="28"/>
        </w:rPr>
        <w:t xml:space="preserve"> Краснодарского края</w:t>
      </w:r>
      <w:r w:rsidR="00703761" w:rsidRPr="000B5DC3">
        <w:rPr>
          <w:rFonts w:eastAsiaTheme="minorHAnsi"/>
          <w:szCs w:val="28"/>
          <w:lang w:eastAsia="en-US"/>
        </w:rPr>
        <w:t xml:space="preserve"> </w:t>
      </w:r>
      <w:r w:rsidRPr="000B5DC3">
        <w:rPr>
          <w:rFonts w:eastAsiaTheme="minorHAnsi"/>
          <w:szCs w:val="28"/>
          <w:lang w:eastAsia="en-US"/>
        </w:rPr>
        <w:t>выписки из утвер</w:t>
      </w:r>
      <w:r w:rsidR="009221EE">
        <w:rPr>
          <w:rFonts w:eastAsiaTheme="minorHAnsi"/>
          <w:szCs w:val="28"/>
          <w:lang w:eastAsia="en-US"/>
        </w:rPr>
        <w:t>жденного списка молодых семей-</w:t>
      </w:r>
      <w:r w:rsidRPr="000B5DC3">
        <w:rPr>
          <w:rFonts w:eastAsiaTheme="minorHAnsi"/>
          <w:szCs w:val="28"/>
          <w:lang w:eastAsia="en-US"/>
        </w:rPr>
        <w:t xml:space="preserve">претендентов на получение социальных выплат </w:t>
      </w:r>
      <w:r w:rsidR="00C65F7A">
        <w:rPr>
          <w:rFonts w:eastAsiaTheme="minorHAnsi"/>
          <w:szCs w:val="28"/>
          <w:lang w:eastAsia="en-US"/>
        </w:rPr>
        <w:t xml:space="preserve">                      </w:t>
      </w:r>
      <w:r w:rsidRPr="000B5DC3">
        <w:rPr>
          <w:rFonts w:eastAsiaTheme="minorHAnsi"/>
          <w:szCs w:val="28"/>
          <w:lang w:eastAsia="en-US"/>
        </w:rPr>
        <w:t>в соответствующем году.</w:t>
      </w:r>
    </w:p>
    <w:p w:rsidR="0032635D" w:rsidRPr="000B5DC3" w:rsidRDefault="007D2FCE" w:rsidP="0032635D">
      <w:pPr>
        <w:autoSpaceDE w:val="0"/>
        <w:autoSpaceDN w:val="0"/>
        <w:adjustRightInd w:val="0"/>
        <w:ind w:firstLine="709"/>
        <w:rPr>
          <w:rFonts w:eastAsiaTheme="minorHAnsi"/>
          <w:szCs w:val="28"/>
          <w:lang w:eastAsia="en-US"/>
        </w:rPr>
      </w:pPr>
      <w:r w:rsidRPr="000B5DC3">
        <w:rPr>
          <w:rFonts w:eastAsiaTheme="minorHAnsi"/>
          <w:szCs w:val="28"/>
          <w:lang w:eastAsia="en-US"/>
        </w:rPr>
        <w:t>Управление</w:t>
      </w:r>
      <w:r w:rsidR="00D47006" w:rsidRPr="000B5DC3">
        <w:rPr>
          <w:rFonts w:eastAsiaTheme="minorHAnsi"/>
          <w:szCs w:val="28"/>
          <w:lang w:eastAsia="en-US"/>
        </w:rPr>
        <w:t xml:space="preserve"> до</w:t>
      </w:r>
      <w:r w:rsidR="009221EE">
        <w:rPr>
          <w:rFonts w:eastAsiaTheme="minorHAnsi"/>
          <w:szCs w:val="28"/>
          <w:lang w:eastAsia="en-US"/>
        </w:rPr>
        <w:t>водит до сведения молодых семей-</w:t>
      </w:r>
      <w:r w:rsidR="00D47006" w:rsidRPr="000B5DC3">
        <w:rPr>
          <w:rFonts w:eastAsiaTheme="minorHAnsi"/>
          <w:szCs w:val="28"/>
          <w:lang w:eastAsia="en-US"/>
        </w:rPr>
        <w:t xml:space="preserve">участников </w:t>
      </w:r>
      <w:r w:rsidR="006A6DE0" w:rsidRPr="000B5DC3">
        <w:rPr>
          <w:rFonts w:eastAsiaTheme="minorHAnsi"/>
          <w:szCs w:val="28"/>
          <w:lang w:eastAsia="en-US"/>
        </w:rPr>
        <w:t>мероприяти</w:t>
      </w:r>
      <w:r w:rsidR="00D45D66" w:rsidRPr="000B5DC3">
        <w:rPr>
          <w:rFonts w:eastAsiaTheme="minorHAnsi"/>
          <w:szCs w:val="28"/>
          <w:lang w:eastAsia="en-US"/>
        </w:rPr>
        <w:t>я</w:t>
      </w:r>
      <w:r w:rsidR="006A6DE0" w:rsidRPr="000B5DC3">
        <w:rPr>
          <w:rFonts w:eastAsiaTheme="minorHAnsi"/>
          <w:szCs w:val="28"/>
          <w:lang w:eastAsia="en-US"/>
        </w:rPr>
        <w:t xml:space="preserve"> </w:t>
      </w:r>
      <w:r w:rsidR="00B5272D">
        <w:rPr>
          <w:rFonts w:eastAsiaTheme="minorHAnsi"/>
          <w:szCs w:val="28"/>
          <w:lang w:eastAsia="en-US"/>
        </w:rPr>
        <w:t>федерального проекта</w:t>
      </w:r>
      <w:r w:rsidR="00D47006" w:rsidRPr="000B5DC3">
        <w:rPr>
          <w:rFonts w:eastAsiaTheme="minorHAnsi"/>
          <w:szCs w:val="28"/>
          <w:lang w:eastAsia="en-US"/>
        </w:rPr>
        <w:t xml:space="preserve">, изъявивших желание получить социальную выплату в соответствующем году, решение </w:t>
      </w:r>
      <w:r w:rsidR="00BF7382">
        <w:rPr>
          <w:rFonts w:eastAsiaTheme="minorHAnsi"/>
          <w:szCs w:val="28"/>
          <w:lang w:eastAsia="en-US"/>
        </w:rPr>
        <w:t xml:space="preserve">высшего </w:t>
      </w:r>
      <w:r w:rsidR="00BF7382" w:rsidRPr="000B5DC3">
        <w:rPr>
          <w:rFonts w:eastAsiaTheme="minorHAnsi"/>
          <w:szCs w:val="28"/>
          <w:lang w:eastAsia="en-US"/>
        </w:rPr>
        <w:t>исполнительно</w:t>
      </w:r>
      <w:r w:rsidR="00BF7382">
        <w:rPr>
          <w:rFonts w:eastAsiaTheme="minorHAnsi"/>
          <w:szCs w:val="28"/>
          <w:lang w:eastAsia="en-US"/>
        </w:rPr>
        <w:t>го</w:t>
      </w:r>
      <w:r w:rsidR="00BF7382" w:rsidRPr="000B5DC3">
        <w:rPr>
          <w:rFonts w:eastAsiaTheme="minorHAnsi"/>
          <w:szCs w:val="28"/>
          <w:lang w:eastAsia="en-US"/>
        </w:rPr>
        <w:t xml:space="preserve"> </w:t>
      </w:r>
      <w:r w:rsidR="00D47006" w:rsidRPr="000B5DC3">
        <w:rPr>
          <w:rFonts w:eastAsiaTheme="minorHAnsi"/>
          <w:szCs w:val="28"/>
          <w:lang w:eastAsia="en-US"/>
        </w:rPr>
        <w:t>органа субъекта Российской Федерации по вопросу включен</w:t>
      </w:r>
      <w:r w:rsidR="009221EE">
        <w:rPr>
          <w:rFonts w:eastAsiaTheme="minorHAnsi"/>
          <w:szCs w:val="28"/>
          <w:lang w:eastAsia="en-US"/>
        </w:rPr>
        <w:t>ия их в список молодых семей-</w:t>
      </w:r>
      <w:r w:rsidR="00D47006" w:rsidRPr="000B5DC3">
        <w:rPr>
          <w:rFonts w:eastAsiaTheme="minorHAnsi"/>
          <w:szCs w:val="28"/>
          <w:lang w:eastAsia="en-US"/>
        </w:rPr>
        <w:t>претендентов на получение социальных выплат в соответствующем году</w:t>
      </w:r>
      <w:r w:rsidR="00BF7382">
        <w:rPr>
          <w:rFonts w:eastAsiaTheme="minorHAnsi"/>
          <w:szCs w:val="28"/>
          <w:lang w:eastAsia="en-US"/>
        </w:rPr>
        <w:t xml:space="preserve"> (письменно или в электронной форме посредством Единого портала)</w:t>
      </w:r>
      <w:r w:rsidR="00D47006" w:rsidRPr="000B5DC3">
        <w:rPr>
          <w:rFonts w:eastAsiaTheme="minorHAnsi"/>
          <w:szCs w:val="28"/>
          <w:lang w:eastAsia="en-US"/>
        </w:rPr>
        <w:t>.</w:t>
      </w:r>
    </w:p>
    <w:p w:rsidR="0032635D" w:rsidRPr="000B5DC3" w:rsidRDefault="00F768C0" w:rsidP="0032635D">
      <w:pPr>
        <w:autoSpaceDE w:val="0"/>
        <w:autoSpaceDN w:val="0"/>
        <w:adjustRightInd w:val="0"/>
        <w:ind w:firstLine="709"/>
        <w:rPr>
          <w:rFonts w:eastAsiaTheme="minorHAnsi"/>
          <w:szCs w:val="28"/>
          <w:lang w:eastAsia="en-US"/>
        </w:rPr>
      </w:pPr>
      <w:proofErr w:type="gramStart"/>
      <w:r>
        <w:rPr>
          <w:rFonts w:eastAsiaTheme="minorHAnsi"/>
          <w:szCs w:val="28"/>
          <w:lang w:eastAsia="en-US"/>
        </w:rPr>
        <w:t>Исполнительный</w:t>
      </w:r>
      <w:r w:rsidRPr="000B5DC3">
        <w:rPr>
          <w:rFonts w:eastAsiaTheme="minorHAnsi"/>
          <w:szCs w:val="28"/>
          <w:lang w:eastAsia="en-US"/>
        </w:rPr>
        <w:t xml:space="preserve"> </w:t>
      </w:r>
      <w:r>
        <w:rPr>
          <w:rFonts w:eastAsiaTheme="minorHAnsi"/>
          <w:szCs w:val="28"/>
          <w:lang w:eastAsia="en-US"/>
        </w:rPr>
        <w:t>о</w:t>
      </w:r>
      <w:r w:rsidR="007D2FCE" w:rsidRPr="000B5DC3">
        <w:rPr>
          <w:rFonts w:eastAsiaTheme="minorHAnsi"/>
          <w:szCs w:val="28"/>
          <w:lang w:eastAsia="en-US"/>
        </w:rPr>
        <w:t xml:space="preserve">рган субъекта Российской Федерации в течение </w:t>
      </w:r>
      <w:r>
        <w:rPr>
          <w:rFonts w:eastAsiaTheme="minorHAnsi"/>
          <w:szCs w:val="28"/>
          <w:lang w:eastAsia="en-US"/>
        </w:rPr>
        <w:t xml:space="preserve">         10</w:t>
      </w:r>
      <w:r w:rsidR="007D2FCE" w:rsidRPr="000B5DC3">
        <w:rPr>
          <w:rFonts w:eastAsiaTheme="minorHAnsi"/>
          <w:szCs w:val="28"/>
          <w:lang w:eastAsia="en-US"/>
        </w:rPr>
        <w:t xml:space="preserve">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w:t>
      </w:r>
      <w:r w:rsidR="00703761">
        <w:rPr>
          <w:szCs w:val="28"/>
        </w:rPr>
        <w:t>администрации муниципального образования Туапсинского муниципального округа Краснодарского края</w:t>
      </w:r>
      <w:r w:rsidR="00703761" w:rsidRPr="000B5DC3">
        <w:rPr>
          <w:rFonts w:eastAsiaTheme="minorHAnsi"/>
          <w:szCs w:val="28"/>
          <w:lang w:eastAsia="en-US"/>
        </w:rPr>
        <w:t xml:space="preserve"> </w:t>
      </w:r>
      <w:r w:rsidR="007D2FCE" w:rsidRPr="000B5DC3">
        <w:rPr>
          <w:rFonts w:eastAsiaTheme="minorHAnsi"/>
          <w:szCs w:val="28"/>
          <w:lang w:eastAsia="en-US"/>
        </w:rPr>
        <w:t xml:space="preserve">уведомление о лимитах бюджетных обязательств, предусмотренных на предоставление субсидий из бюджета субъекта Российской Федерации </w:t>
      </w:r>
      <w:r w:rsidR="0032635D" w:rsidRPr="000B5DC3">
        <w:rPr>
          <w:rFonts w:eastAsiaTheme="minorHAnsi"/>
          <w:szCs w:val="28"/>
          <w:lang w:eastAsia="en-US"/>
        </w:rPr>
        <w:t xml:space="preserve">бюджету </w:t>
      </w:r>
      <w:r w:rsidR="00915C9D">
        <w:rPr>
          <w:rFonts w:eastAsiaTheme="minorHAnsi"/>
          <w:szCs w:val="28"/>
          <w:lang w:eastAsia="en-US"/>
        </w:rPr>
        <w:t>Туапсинско</w:t>
      </w:r>
      <w:r w:rsidR="00F15507">
        <w:rPr>
          <w:rFonts w:eastAsiaTheme="minorHAnsi"/>
          <w:szCs w:val="28"/>
          <w:lang w:eastAsia="en-US"/>
        </w:rPr>
        <w:t>го</w:t>
      </w:r>
      <w:r w:rsidR="00915C9D">
        <w:rPr>
          <w:rFonts w:eastAsiaTheme="minorHAnsi"/>
          <w:szCs w:val="28"/>
          <w:lang w:eastAsia="en-US"/>
        </w:rPr>
        <w:t xml:space="preserve"> муниципально</w:t>
      </w:r>
      <w:r w:rsidR="00F15507">
        <w:rPr>
          <w:rFonts w:eastAsiaTheme="minorHAnsi"/>
          <w:szCs w:val="28"/>
          <w:lang w:eastAsia="en-US"/>
        </w:rPr>
        <w:t>го</w:t>
      </w:r>
      <w:r w:rsidR="00915C9D">
        <w:rPr>
          <w:rFonts w:eastAsiaTheme="minorHAnsi"/>
          <w:szCs w:val="28"/>
          <w:lang w:eastAsia="en-US"/>
        </w:rPr>
        <w:t xml:space="preserve"> округ</w:t>
      </w:r>
      <w:r w:rsidR="00F15507">
        <w:rPr>
          <w:rFonts w:eastAsiaTheme="minorHAnsi"/>
          <w:szCs w:val="28"/>
          <w:lang w:eastAsia="en-US"/>
        </w:rPr>
        <w:t>а</w:t>
      </w:r>
      <w:proofErr w:type="gramEnd"/>
      <w:r w:rsidR="007D2FCE" w:rsidRPr="000B5DC3">
        <w:rPr>
          <w:rFonts w:eastAsiaTheme="minorHAnsi"/>
          <w:szCs w:val="28"/>
          <w:lang w:eastAsia="en-US"/>
        </w:rPr>
        <w:t>, предназначенных для пр</w:t>
      </w:r>
      <w:r w:rsidR="0032635D" w:rsidRPr="000B5DC3">
        <w:rPr>
          <w:rFonts w:eastAsiaTheme="minorHAnsi"/>
          <w:szCs w:val="28"/>
          <w:lang w:eastAsia="en-US"/>
        </w:rPr>
        <w:t>едоставления социальных выплат.</w:t>
      </w:r>
    </w:p>
    <w:p w:rsidR="0032635D" w:rsidRPr="000B5DC3" w:rsidRDefault="0032635D" w:rsidP="0032635D">
      <w:pPr>
        <w:autoSpaceDE w:val="0"/>
        <w:autoSpaceDN w:val="0"/>
        <w:adjustRightInd w:val="0"/>
        <w:ind w:firstLine="709"/>
        <w:rPr>
          <w:rFonts w:eastAsiaTheme="minorHAnsi"/>
          <w:szCs w:val="28"/>
          <w:lang w:eastAsia="en-US"/>
        </w:rPr>
      </w:pPr>
      <w:r w:rsidRPr="000B5DC3">
        <w:rPr>
          <w:rFonts w:eastAsiaTheme="minorHAnsi"/>
          <w:szCs w:val="28"/>
          <w:lang w:eastAsia="en-US"/>
        </w:rPr>
        <w:lastRenderedPageBreak/>
        <w:t xml:space="preserve">4.7. </w:t>
      </w:r>
      <w:proofErr w:type="gramStart"/>
      <w:r w:rsidRPr="000B5DC3">
        <w:rPr>
          <w:rFonts w:eastAsiaTheme="minorHAnsi"/>
          <w:szCs w:val="28"/>
          <w:lang w:eastAsia="en-US"/>
        </w:rPr>
        <w:t>Управление</w:t>
      </w:r>
      <w:r w:rsidR="007D2FCE" w:rsidRPr="000B5DC3">
        <w:rPr>
          <w:rFonts w:eastAsiaTheme="minorHAnsi"/>
          <w:szCs w:val="28"/>
          <w:lang w:eastAsia="en-US"/>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w:t>
      </w:r>
      <w:r w:rsidR="009221EE">
        <w:rPr>
          <w:rFonts w:eastAsiaTheme="minorHAnsi"/>
          <w:szCs w:val="28"/>
          <w:lang w:eastAsia="en-US"/>
        </w:rPr>
        <w:t>ату оповещения, молодые семьи-</w:t>
      </w:r>
      <w:r w:rsidR="007D2FCE" w:rsidRPr="000B5DC3">
        <w:rPr>
          <w:rFonts w:eastAsiaTheme="minorHAnsi"/>
          <w:szCs w:val="28"/>
          <w:lang w:eastAsia="en-US"/>
        </w:rPr>
        <w:t xml:space="preserve">претендентов </w:t>
      </w:r>
      <w:r w:rsidR="009221EE">
        <w:rPr>
          <w:rFonts w:eastAsiaTheme="minorHAnsi"/>
          <w:szCs w:val="28"/>
          <w:lang w:eastAsia="en-US"/>
        </w:rPr>
        <w:t xml:space="preserve">                        </w:t>
      </w:r>
      <w:r w:rsidR="007D2FCE" w:rsidRPr="000B5DC3">
        <w:rPr>
          <w:rFonts w:eastAsiaTheme="minorHAnsi"/>
          <w:szCs w:val="28"/>
          <w:lang w:eastAsia="en-US"/>
        </w:rPr>
        <w:t>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w:t>
      </w:r>
      <w:proofErr w:type="gramEnd"/>
      <w:r w:rsidR="007D2FCE" w:rsidRPr="000B5DC3">
        <w:rPr>
          <w:rFonts w:eastAsiaTheme="minorHAnsi"/>
          <w:szCs w:val="28"/>
          <w:lang w:eastAsia="en-US"/>
        </w:rPr>
        <w:t xml:space="preserve"> порядок и условия получения </w:t>
      </w:r>
      <w:r w:rsidR="0081504C">
        <w:rPr>
          <w:rFonts w:eastAsiaTheme="minorHAnsi"/>
          <w:szCs w:val="28"/>
          <w:lang w:eastAsia="en-US"/>
        </w:rPr>
        <w:t xml:space="preserve">                       </w:t>
      </w:r>
      <w:r w:rsidR="007D2FCE" w:rsidRPr="000B5DC3">
        <w:rPr>
          <w:rFonts w:eastAsiaTheme="minorHAnsi"/>
          <w:szCs w:val="28"/>
          <w:lang w:eastAsia="en-US"/>
        </w:rPr>
        <w:t>и использования социальной выплаты, предоставляемой по этому свидетельству.</w:t>
      </w:r>
    </w:p>
    <w:p w:rsidR="003C6588" w:rsidRPr="000B5DC3" w:rsidRDefault="0032635D" w:rsidP="003C6588">
      <w:pPr>
        <w:autoSpaceDE w:val="0"/>
        <w:autoSpaceDN w:val="0"/>
        <w:adjustRightInd w:val="0"/>
        <w:ind w:firstLine="709"/>
        <w:rPr>
          <w:rFonts w:eastAsiaTheme="minorHAnsi"/>
          <w:szCs w:val="28"/>
          <w:lang w:eastAsia="en-US"/>
        </w:rPr>
      </w:pPr>
      <w:r w:rsidRPr="000B5DC3">
        <w:rPr>
          <w:rFonts w:eastAsiaTheme="minorHAnsi"/>
          <w:szCs w:val="28"/>
          <w:lang w:eastAsia="en-US"/>
        </w:rPr>
        <w:t xml:space="preserve">4.8. </w:t>
      </w:r>
      <w:r w:rsidR="00B5272D">
        <w:rPr>
          <w:rFonts w:eastAsiaTheme="minorHAnsi"/>
          <w:szCs w:val="28"/>
          <w:lang w:eastAsia="en-US"/>
        </w:rPr>
        <w:t>До 1 марта года предоставления социальной выплаты</w:t>
      </w:r>
      <w:r w:rsidR="007D2FCE" w:rsidRPr="000B5DC3">
        <w:rPr>
          <w:rFonts w:eastAsiaTheme="minorHAnsi"/>
          <w:szCs w:val="28"/>
          <w:lang w:eastAsia="en-US"/>
        </w:rPr>
        <w:t xml:space="preserve"> </w:t>
      </w:r>
      <w:r w:rsidR="000B5DC3">
        <w:rPr>
          <w:rFonts w:eastAsiaTheme="minorHAnsi"/>
          <w:szCs w:val="28"/>
          <w:lang w:eastAsia="en-US"/>
        </w:rPr>
        <w:t>У</w:t>
      </w:r>
      <w:r w:rsidRPr="000B5DC3">
        <w:rPr>
          <w:rFonts w:eastAsiaTheme="minorHAnsi"/>
          <w:szCs w:val="28"/>
          <w:lang w:eastAsia="en-US"/>
        </w:rPr>
        <w:t xml:space="preserve">правление </w:t>
      </w:r>
      <w:r w:rsidR="007D2FCE" w:rsidRPr="000B5DC3">
        <w:rPr>
          <w:rFonts w:eastAsiaTheme="minorHAnsi"/>
          <w:szCs w:val="28"/>
          <w:lang w:eastAsia="en-US"/>
        </w:rPr>
        <w:t>производит оформление свидетельств о праве на получение социальной выпла</w:t>
      </w:r>
      <w:r w:rsidR="009221EE">
        <w:rPr>
          <w:rFonts w:eastAsiaTheme="minorHAnsi"/>
          <w:szCs w:val="28"/>
          <w:lang w:eastAsia="en-US"/>
        </w:rPr>
        <w:t>ты и выдачу их молодым семьям-</w:t>
      </w:r>
      <w:r w:rsidR="007D2FCE" w:rsidRPr="000B5DC3">
        <w:rPr>
          <w:rFonts w:eastAsiaTheme="minorHAnsi"/>
          <w:szCs w:val="28"/>
          <w:lang w:eastAsia="en-US"/>
        </w:rPr>
        <w:t xml:space="preserve">претендентам </w:t>
      </w:r>
      <w:proofErr w:type="gramStart"/>
      <w:r w:rsidR="007D2FCE" w:rsidRPr="000B5DC3">
        <w:rPr>
          <w:rFonts w:eastAsiaTheme="minorHAnsi"/>
          <w:szCs w:val="28"/>
          <w:lang w:eastAsia="en-US"/>
        </w:rPr>
        <w:t>на получение социальных выплат в соответс</w:t>
      </w:r>
      <w:r w:rsidR="009221EE">
        <w:rPr>
          <w:rFonts w:eastAsiaTheme="minorHAnsi"/>
          <w:szCs w:val="28"/>
          <w:lang w:eastAsia="en-US"/>
        </w:rPr>
        <w:t>твии со списком молодых семей-</w:t>
      </w:r>
      <w:r w:rsidR="007D2FCE" w:rsidRPr="000B5DC3">
        <w:rPr>
          <w:rFonts w:eastAsiaTheme="minorHAnsi"/>
          <w:szCs w:val="28"/>
          <w:lang w:eastAsia="en-US"/>
        </w:rPr>
        <w:t>претендентов на получение социальных выплат в соответствующем году</w:t>
      </w:r>
      <w:proofErr w:type="gramEnd"/>
      <w:r w:rsidR="007D2FCE" w:rsidRPr="000B5DC3">
        <w:rPr>
          <w:rFonts w:eastAsiaTheme="minorHAnsi"/>
          <w:szCs w:val="28"/>
          <w:lang w:eastAsia="en-US"/>
        </w:rPr>
        <w:t xml:space="preserve">, утвержденным </w:t>
      </w:r>
      <w:r w:rsidR="003C6588" w:rsidRPr="00B96D27">
        <w:rPr>
          <w:rFonts w:eastAsiaTheme="minorHAnsi"/>
          <w:szCs w:val="28"/>
          <w:lang w:eastAsia="en-US"/>
        </w:rPr>
        <w:t>высшим</w:t>
      </w:r>
      <w:r w:rsidR="003C6588">
        <w:rPr>
          <w:rFonts w:eastAsiaTheme="minorHAnsi"/>
          <w:szCs w:val="28"/>
          <w:lang w:eastAsia="en-US"/>
        </w:rPr>
        <w:t xml:space="preserve"> </w:t>
      </w:r>
      <w:r w:rsidR="00F768C0" w:rsidRPr="000B5DC3">
        <w:rPr>
          <w:rFonts w:eastAsiaTheme="minorHAnsi"/>
          <w:szCs w:val="28"/>
          <w:lang w:eastAsia="en-US"/>
        </w:rPr>
        <w:t>исполнительн</w:t>
      </w:r>
      <w:r w:rsidR="00F768C0">
        <w:rPr>
          <w:rFonts w:eastAsiaTheme="minorHAnsi"/>
          <w:szCs w:val="28"/>
          <w:lang w:eastAsia="en-US"/>
        </w:rPr>
        <w:t>ым</w:t>
      </w:r>
      <w:r w:rsidR="00F768C0" w:rsidRPr="000B5DC3">
        <w:rPr>
          <w:rFonts w:eastAsiaTheme="minorHAnsi"/>
          <w:szCs w:val="28"/>
          <w:lang w:eastAsia="en-US"/>
        </w:rPr>
        <w:t xml:space="preserve"> </w:t>
      </w:r>
      <w:r w:rsidR="007D2FCE" w:rsidRPr="000B5DC3">
        <w:rPr>
          <w:rFonts w:eastAsiaTheme="minorHAnsi"/>
          <w:szCs w:val="28"/>
          <w:lang w:eastAsia="en-US"/>
        </w:rPr>
        <w:t>органом субъекта Российской Федерации.</w:t>
      </w:r>
    </w:p>
    <w:p w:rsidR="007D2FCE" w:rsidRPr="000B5DC3" w:rsidRDefault="003C6588" w:rsidP="0032635D">
      <w:pPr>
        <w:autoSpaceDE w:val="0"/>
        <w:autoSpaceDN w:val="0"/>
        <w:adjustRightInd w:val="0"/>
        <w:ind w:firstLine="709"/>
        <w:rPr>
          <w:rFonts w:eastAsiaTheme="minorHAnsi"/>
          <w:szCs w:val="28"/>
          <w:lang w:eastAsia="en-US"/>
        </w:rPr>
      </w:pPr>
      <w:proofErr w:type="gramStart"/>
      <w:r w:rsidRPr="00B96D27">
        <w:rPr>
          <w:rFonts w:eastAsiaTheme="minorHAnsi"/>
          <w:szCs w:val="28"/>
          <w:lang w:eastAsia="en-US"/>
        </w:rPr>
        <w:t>Высший</w:t>
      </w:r>
      <w:r>
        <w:rPr>
          <w:rFonts w:eastAsiaTheme="minorHAnsi"/>
          <w:szCs w:val="28"/>
          <w:lang w:eastAsia="en-US"/>
        </w:rPr>
        <w:t xml:space="preserve"> и</w:t>
      </w:r>
      <w:r w:rsidR="00F768C0" w:rsidRPr="000B5DC3">
        <w:rPr>
          <w:rFonts w:eastAsiaTheme="minorHAnsi"/>
          <w:szCs w:val="28"/>
          <w:lang w:eastAsia="en-US"/>
        </w:rPr>
        <w:t>сполнительн</w:t>
      </w:r>
      <w:r w:rsidR="00F768C0">
        <w:rPr>
          <w:rFonts w:eastAsiaTheme="minorHAnsi"/>
          <w:szCs w:val="28"/>
          <w:lang w:eastAsia="en-US"/>
        </w:rPr>
        <w:t>ый</w:t>
      </w:r>
      <w:r w:rsidR="00F768C0" w:rsidRPr="000B5DC3">
        <w:rPr>
          <w:rFonts w:eastAsiaTheme="minorHAnsi"/>
          <w:szCs w:val="28"/>
          <w:lang w:eastAsia="en-US"/>
        </w:rPr>
        <w:t xml:space="preserve"> </w:t>
      </w:r>
      <w:r w:rsidR="00F768C0">
        <w:rPr>
          <w:rFonts w:eastAsiaTheme="minorHAnsi"/>
          <w:szCs w:val="28"/>
          <w:lang w:eastAsia="en-US"/>
        </w:rPr>
        <w:t>орган</w:t>
      </w:r>
      <w:r w:rsidR="007D2FCE" w:rsidRPr="000B5DC3">
        <w:rPr>
          <w:rFonts w:eastAsiaTheme="minorHAnsi"/>
          <w:szCs w:val="28"/>
          <w:lang w:eastAsia="en-US"/>
        </w:rPr>
        <w:t xml:space="preserve"> субъекта Российской Федерации может вносить в </w:t>
      </w:r>
      <w:r w:rsidR="007D2FCE" w:rsidRPr="00B96D27">
        <w:rPr>
          <w:rFonts w:eastAsiaTheme="minorHAnsi"/>
          <w:szCs w:val="28"/>
          <w:lang w:eastAsia="en-US"/>
        </w:rPr>
        <w:t>установленном им</w:t>
      </w:r>
      <w:r w:rsidR="007D2FCE" w:rsidRPr="000B5DC3">
        <w:rPr>
          <w:rFonts w:eastAsiaTheme="minorHAnsi"/>
          <w:szCs w:val="28"/>
          <w:lang w:eastAsia="en-US"/>
        </w:rPr>
        <w:t xml:space="preserve"> порядке изменения в утве</w:t>
      </w:r>
      <w:r w:rsidR="009221EE">
        <w:rPr>
          <w:rFonts w:eastAsiaTheme="minorHAnsi"/>
          <w:szCs w:val="28"/>
          <w:lang w:eastAsia="en-US"/>
        </w:rPr>
        <w:t>ржденные списки молодых семей-</w:t>
      </w:r>
      <w:r w:rsidR="007D2FCE" w:rsidRPr="000B5DC3">
        <w:rPr>
          <w:rFonts w:eastAsiaTheme="minorHAnsi"/>
          <w:szCs w:val="28"/>
          <w:lang w:eastAsia="en-US"/>
        </w:rPr>
        <w:t xml:space="preserve">претендентов на получение социальных выплат </w:t>
      </w:r>
      <w:r w:rsidR="00037AC6">
        <w:rPr>
          <w:rFonts w:eastAsiaTheme="minorHAnsi"/>
          <w:szCs w:val="28"/>
          <w:lang w:eastAsia="en-US"/>
        </w:rPr>
        <w:t xml:space="preserve">                                   </w:t>
      </w:r>
      <w:r w:rsidR="007D2FCE" w:rsidRPr="000B5DC3">
        <w:rPr>
          <w:rFonts w:eastAsiaTheme="minorHAnsi"/>
          <w:szCs w:val="28"/>
          <w:lang w:eastAsia="en-US"/>
        </w:rPr>
        <w:t>в соответствующем году, в случае</w:t>
      </w:r>
      <w:r w:rsidR="009221EE">
        <w:rPr>
          <w:rFonts w:eastAsiaTheme="minorHAnsi"/>
          <w:szCs w:val="28"/>
          <w:lang w:eastAsia="en-US"/>
        </w:rPr>
        <w:t xml:space="preserve"> если молодые семьи-</w:t>
      </w:r>
      <w:r w:rsidR="007D2FCE" w:rsidRPr="000B5DC3">
        <w:rPr>
          <w:rFonts w:eastAsiaTheme="minorHAnsi"/>
          <w:szCs w:val="28"/>
          <w:lang w:eastAsia="en-US"/>
        </w:rPr>
        <w:t xml:space="preserve">претенденты </w:t>
      </w:r>
      <w:r w:rsidR="0081504C">
        <w:rPr>
          <w:rFonts w:eastAsiaTheme="minorHAnsi"/>
          <w:szCs w:val="28"/>
          <w:lang w:eastAsia="en-US"/>
        </w:rPr>
        <w:t xml:space="preserve">                        </w:t>
      </w:r>
      <w:r w:rsidR="007D2FCE" w:rsidRPr="000B5DC3">
        <w:rPr>
          <w:rFonts w:eastAsiaTheme="minorHAnsi"/>
          <w:szCs w:val="28"/>
          <w:lang w:eastAsia="en-US"/>
        </w:rPr>
        <w:t xml:space="preserve">на получение социальной выплаты не представили необходимые документы для получения свидетельства о праве на получение социальной выплаты </w:t>
      </w:r>
      <w:r w:rsidR="00037AC6">
        <w:rPr>
          <w:rFonts w:eastAsiaTheme="minorHAnsi"/>
          <w:szCs w:val="28"/>
          <w:lang w:eastAsia="en-US"/>
        </w:rPr>
        <w:t xml:space="preserve">                           </w:t>
      </w:r>
      <w:r w:rsidR="007D2FCE" w:rsidRPr="000B5DC3">
        <w:rPr>
          <w:rFonts w:eastAsiaTheme="minorHAnsi"/>
          <w:szCs w:val="28"/>
          <w:lang w:eastAsia="en-US"/>
        </w:rPr>
        <w:t xml:space="preserve">в установленный </w:t>
      </w:r>
      <w:hyperlink r:id="rId19" w:history="1">
        <w:r w:rsidR="007D2FCE" w:rsidRPr="000B5DC3">
          <w:rPr>
            <w:rFonts w:eastAsiaTheme="minorHAnsi"/>
            <w:szCs w:val="28"/>
            <w:lang w:eastAsia="en-US"/>
          </w:rPr>
          <w:t xml:space="preserve">пунктом </w:t>
        </w:r>
        <w:r w:rsidR="0032635D" w:rsidRPr="000B5DC3">
          <w:rPr>
            <w:rFonts w:eastAsiaTheme="minorHAnsi"/>
            <w:szCs w:val="28"/>
            <w:lang w:eastAsia="en-US"/>
          </w:rPr>
          <w:t>5.1</w:t>
        </w:r>
      </w:hyperlink>
      <w:r w:rsidR="007D2FCE" w:rsidRPr="000B5DC3">
        <w:rPr>
          <w:rFonts w:eastAsiaTheme="minorHAnsi"/>
          <w:szCs w:val="28"/>
          <w:lang w:eastAsia="en-US"/>
        </w:rPr>
        <w:t xml:space="preserve"> </w:t>
      </w:r>
      <w:r w:rsidR="00A66C2E" w:rsidRPr="000B5DC3">
        <w:rPr>
          <w:rFonts w:eastAsiaTheme="minorHAnsi"/>
          <w:szCs w:val="28"/>
          <w:lang w:eastAsia="en-US"/>
        </w:rPr>
        <w:t xml:space="preserve">раздела 5 </w:t>
      </w:r>
      <w:r w:rsidR="007D2FCE" w:rsidRPr="000B5DC3">
        <w:rPr>
          <w:rFonts w:eastAsiaTheme="minorHAnsi"/>
          <w:szCs w:val="28"/>
          <w:lang w:eastAsia="en-US"/>
        </w:rPr>
        <w:t xml:space="preserve">настоящих </w:t>
      </w:r>
      <w:r w:rsidR="00A32418" w:rsidRPr="000B5DC3">
        <w:rPr>
          <w:rFonts w:eastAsiaTheme="minorHAnsi"/>
          <w:szCs w:val="28"/>
          <w:lang w:eastAsia="en-US"/>
        </w:rPr>
        <w:t>Правил</w:t>
      </w:r>
      <w:r w:rsidR="007D2FCE" w:rsidRPr="000B5DC3">
        <w:rPr>
          <w:rFonts w:eastAsiaTheme="minorHAnsi"/>
          <w:szCs w:val="28"/>
          <w:lang w:eastAsia="en-US"/>
        </w:rPr>
        <w:t xml:space="preserve"> срок, или в течение срока</w:t>
      </w:r>
      <w:proofErr w:type="gramEnd"/>
      <w:r w:rsidR="007D2FCE" w:rsidRPr="000B5DC3">
        <w:rPr>
          <w:rFonts w:eastAsiaTheme="minorHAnsi"/>
          <w:szCs w:val="28"/>
          <w:lang w:eastAsia="en-US"/>
        </w:rPr>
        <w:t xml:space="preserve"> действия свидетельства о праве на получение социальной выплаты отказались от получения социальной выплаты, или по иным причинам </w:t>
      </w:r>
      <w:r w:rsidR="00037AC6">
        <w:rPr>
          <w:rFonts w:eastAsiaTheme="minorHAnsi"/>
          <w:szCs w:val="28"/>
          <w:lang w:eastAsia="en-US"/>
        </w:rPr>
        <w:t xml:space="preserve">                     </w:t>
      </w:r>
      <w:r w:rsidR="007D2FCE" w:rsidRPr="000B5DC3">
        <w:rPr>
          <w:rFonts w:eastAsiaTheme="minorHAnsi"/>
          <w:szCs w:val="28"/>
          <w:lang w:eastAsia="en-US"/>
        </w:rPr>
        <w:t>не смогли воспользоваться этой социальной выплатой.</w:t>
      </w:r>
    </w:p>
    <w:p w:rsidR="0013758E" w:rsidRPr="000B5DC3" w:rsidRDefault="0013758E" w:rsidP="007D2FCE">
      <w:pPr>
        <w:autoSpaceDE w:val="0"/>
        <w:autoSpaceDN w:val="0"/>
        <w:adjustRightInd w:val="0"/>
        <w:ind w:firstLine="709"/>
        <w:rPr>
          <w:sz w:val="24"/>
          <w:szCs w:val="24"/>
        </w:rPr>
      </w:pPr>
    </w:p>
    <w:p w:rsidR="004321F5" w:rsidRPr="000B5DC3" w:rsidRDefault="0032635D" w:rsidP="007D2FCE">
      <w:pPr>
        <w:autoSpaceDE w:val="0"/>
        <w:autoSpaceDN w:val="0"/>
        <w:adjustRightInd w:val="0"/>
        <w:ind w:firstLine="709"/>
        <w:jc w:val="center"/>
        <w:rPr>
          <w:szCs w:val="28"/>
        </w:rPr>
      </w:pPr>
      <w:r w:rsidRPr="000B5DC3">
        <w:rPr>
          <w:szCs w:val="28"/>
        </w:rPr>
        <w:t>5</w:t>
      </w:r>
      <w:r w:rsidR="004321F5" w:rsidRPr="000B5DC3">
        <w:rPr>
          <w:szCs w:val="28"/>
        </w:rPr>
        <w:t>. Порядок подачи и рассмотрения документов</w:t>
      </w:r>
    </w:p>
    <w:p w:rsidR="004321F5" w:rsidRPr="000B5DC3" w:rsidRDefault="004321F5" w:rsidP="007D2FCE">
      <w:pPr>
        <w:autoSpaceDE w:val="0"/>
        <w:autoSpaceDN w:val="0"/>
        <w:adjustRightInd w:val="0"/>
        <w:ind w:firstLine="709"/>
        <w:jc w:val="center"/>
        <w:rPr>
          <w:szCs w:val="28"/>
        </w:rPr>
      </w:pPr>
      <w:r w:rsidRPr="000B5DC3">
        <w:rPr>
          <w:szCs w:val="28"/>
        </w:rPr>
        <w:t>для получения свидетельства</w:t>
      </w:r>
    </w:p>
    <w:p w:rsidR="00C37889" w:rsidRPr="000B5DC3" w:rsidRDefault="00C37889" w:rsidP="007D2FCE">
      <w:pPr>
        <w:autoSpaceDE w:val="0"/>
        <w:autoSpaceDN w:val="0"/>
        <w:adjustRightInd w:val="0"/>
        <w:ind w:firstLine="709"/>
        <w:rPr>
          <w:sz w:val="24"/>
          <w:szCs w:val="24"/>
        </w:rPr>
      </w:pPr>
    </w:p>
    <w:p w:rsidR="004321F5" w:rsidRPr="000B5DC3" w:rsidRDefault="0032635D" w:rsidP="007D2FCE">
      <w:pPr>
        <w:autoSpaceDE w:val="0"/>
        <w:autoSpaceDN w:val="0"/>
        <w:adjustRightInd w:val="0"/>
        <w:ind w:firstLine="709"/>
        <w:rPr>
          <w:szCs w:val="28"/>
        </w:rPr>
      </w:pPr>
      <w:bookmarkStart w:id="20" w:name="Par118"/>
      <w:bookmarkEnd w:id="20"/>
      <w:r w:rsidRPr="000B5DC3">
        <w:rPr>
          <w:szCs w:val="28"/>
        </w:rPr>
        <w:t>5</w:t>
      </w:r>
      <w:r w:rsidR="005408C1" w:rsidRPr="000B5DC3">
        <w:rPr>
          <w:szCs w:val="28"/>
        </w:rPr>
        <w:t>.</w:t>
      </w:r>
      <w:r w:rsidRPr="000B5DC3">
        <w:rPr>
          <w:szCs w:val="28"/>
        </w:rPr>
        <w:t>1</w:t>
      </w:r>
      <w:r w:rsidR="00A84125">
        <w:rPr>
          <w:szCs w:val="28"/>
        </w:rPr>
        <w:t>. </w:t>
      </w:r>
      <w:r w:rsidR="004321F5" w:rsidRPr="000B5DC3">
        <w:rPr>
          <w:szCs w:val="28"/>
        </w:rPr>
        <w:t>Для получения свидетельства</w:t>
      </w:r>
      <w:r w:rsidR="00415D3C" w:rsidRPr="000B5DC3">
        <w:rPr>
          <w:szCs w:val="28"/>
        </w:rPr>
        <w:t xml:space="preserve"> молодая семь</w:t>
      </w:r>
      <w:r w:rsidR="00E17CD0" w:rsidRPr="000B5DC3">
        <w:rPr>
          <w:szCs w:val="28"/>
        </w:rPr>
        <w:t>я</w:t>
      </w:r>
      <w:r w:rsidR="009221EE">
        <w:rPr>
          <w:szCs w:val="28"/>
        </w:rPr>
        <w:t>-</w:t>
      </w:r>
      <w:r w:rsidR="00415D3C" w:rsidRPr="000B5DC3">
        <w:rPr>
          <w:szCs w:val="28"/>
        </w:rPr>
        <w:t xml:space="preserve">претендент </w:t>
      </w:r>
      <w:r w:rsidR="00037AC6">
        <w:rPr>
          <w:szCs w:val="28"/>
        </w:rPr>
        <w:t xml:space="preserve">                           </w:t>
      </w:r>
      <w:r w:rsidR="00415D3C" w:rsidRPr="000B5DC3">
        <w:rPr>
          <w:szCs w:val="28"/>
        </w:rPr>
        <w:t>на получение социальной выплаты в соответствующем году</w:t>
      </w:r>
      <w:r w:rsidR="004321F5" w:rsidRPr="000B5DC3">
        <w:rPr>
          <w:szCs w:val="28"/>
        </w:rPr>
        <w:t xml:space="preserve">, в течение </w:t>
      </w:r>
      <w:r w:rsidR="00037AC6">
        <w:rPr>
          <w:szCs w:val="28"/>
        </w:rPr>
        <w:t xml:space="preserve">                     </w:t>
      </w:r>
      <w:r w:rsidR="002B03D0" w:rsidRPr="000B5DC3">
        <w:rPr>
          <w:szCs w:val="28"/>
        </w:rPr>
        <w:t>15 рабочих дней</w:t>
      </w:r>
      <w:r w:rsidR="004321F5" w:rsidRPr="000B5DC3">
        <w:rPr>
          <w:szCs w:val="28"/>
        </w:rPr>
        <w:t xml:space="preserve"> после получения уведомления </w:t>
      </w:r>
      <w:r w:rsidR="006C6307" w:rsidRPr="000B5DC3">
        <w:rPr>
          <w:szCs w:val="28"/>
        </w:rPr>
        <w:t xml:space="preserve">о необходимости представления документов для получения свидетельства </w:t>
      </w:r>
      <w:r w:rsidR="004321F5" w:rsidRPr="000B5DC3">
        <w:rPr>
          <w:szCs w:val="28"/>
        </w:rPr>
        <w:t xml:space="preserve">направляет в </w:t>
      </w:r>
      <w:r w:rsidR="000F6F11" w:rsidRPr="000B5DC3">
        <w:rPr>
          <w:szCs w:val="28"/>
        </w:rPr>
        <w:t xml:space="preserve">Управление </w:t>
      </w:r>
      <w:r w:rsidR="004321F5" w:rsidRPr="000B5DC3">
        <w:rPr>
          <w:szCs w:val="28"/>
        </w:rPr>
        <w:t>заявление</w:t>
      </w:r>
      <w:r w:rsidR="00415D3C" w:rsidRPr="000B5DC3">
        <w:rPr>
          <w:szCs w:val="28"/>
        </w:rPr>
        <w:t xml:space="preserve"> </w:t>
      </w:r>
      <w:r w:rsidR="00037AC6">
        <w:rPr>
          <w:szCs w:val="28"/>
        </w:rPr>
        <w:t xml:space="preserve">             </w:t>
      </w:r>
      <w:r w:rsidR="009E4AFC">
        <w:rPr>
          <w:szCs w:val="28"/>
        </w:rPr>
        <w:t>о выдаче свидетельства (в произвольной форме)</w:t>
      </w:r>
      <w:r w:rsidR="002F71D7" w:rsidRPr="000B5DC3">
        <w:rPr>
          <w:rStyle w:val="af5"/>
          <w:color w:val="auto"/>
          <w:szCs w:val="28"/>
          <w:u w:val="none"/>
        </w:rPr>
        <w:t xml:space="preserve"> </w:t>
      </w:r>
      <w:r w:rsidR="004321F5" w:rsidRPr="000B5DC3">
        <w:rPr>
          <w:szCs w:val="28"/>
        </w:rPr>
        <w:t>и следующие документы:</w:t>
      </w:r>
    </w:p>
    <w:p w:rsidR="006C6307" w:rsidRPr="000B5DC3" w:rsidRDefault="00A66C2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1</w:t>
      </w:r>
      <w:r w:rsidR="006C6307" w:rsidRPr="000B5DC3">
        <w:rPr>
          <w:rFonts w:ascii="Times New Roman" w:hAnsi="Times New Roman" w:cs="Times New Roman"/>
          <w:sz w:val="28"/>
          <w:szCs w:val="28"/>
        </w:rPr>
        <w:t>) предусмотренные подпунктами 2-</w:t>
      </w:r>
      <w:r w:rsidR="00037E73">
        <w:rPr>
          <w:rFonts w:ascii="Times New Roman" w:hAnsi="Times New Roman" w:cs="Times New Roman"/>
          <w:sz w:val="28"/>
          <w:szCs w:val="28"/>
        </w:rPr>
        <w:t>8</w:t>
      </w:r>
      <w:r w:rsidR="006A6DE0" w:rsidRPr="000B5DC3">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пункта 3.1 </w:t>
      </w:r>
      <w:r w:rsidRPr="000B5DC3">
        <w:rPr>
          <w:rFonts w:ascii="Times New Roman" w:hAnsi="Times New Roman" w:cs="Times New Roman"/>
          <w:sz w:val="28"/>
          <w:szCs w:val="28"/>
        </w:rPr>
        <w:t xml:space="preserve">раздела 3 </w:t>
      </w:r>
      <w:r w:rsidR="006C6307"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6C6307" w:rsidRPr="000B5DC3">
        <w:rPr>
          <w:rFonts w:ascii="Times New Roman" w:hAnsi="Times New Roman" w:cs="Times New Roman"/>
          <w:sz w:val="28"/>
          <w:szCs w:val="28"/>
        </w:rPr>
        <w:t>,</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в случае использования социальных выплат в соответствии </w:t>
      </w:r>
      <w:r w:rsidR="00037AC6">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с </w:t>
      </w:r>
      <w:hyperlink w:anchor="P18" w:history="1">
        <w:r w:rsidR="006C6307" w:rsidRPr="000B5DC3">
          <w:rPr>
            <w:rFonts w:ascii="Times New Roman" w:hAnsi="Times New Roman" w:cs="Times New Roman"/>
            <w:sz w:val="28"/>
            <w:szCs w:val="28"/>
          </w:rPr>
          <w:t xml:space="preserve">подпунктами </w:t>
        </w:r>
        <w:r w:rsidRPr="000B5DC3">
          <w:rPr>
            <w:rFonts w:ascii="Times New Roman" w:hAnsi="Times New Roman" w:cs="Times New Roman"/>
            <w:sz w:val="28"/>
            <w:szCs w:val="28"/>
          </w:rPr>
          <w:t>1</w:t>
        </w:r>
      </w:hyperlink>
      <w:r w:rsidR="009221EE">
        <w:rPr>
          <w:rFonts w:ascii="Times New Roman" w:hAnsi="Times New Roman" w:cs="Times New Roman"/>
          <w:sz w:val="28"/>
          <w:szCs w:val="28"/>
        </w:rPr>
        <w:t>-</w:t>
      </w:r>
      <w:r w:rsidRPr="000B5DC3">
        <w:rPr>
          <w:rFonts w:ascii="Times New Roman" w:hAnsi="Times New Roman" w:cs="Times New Roman"/>
          <w:sz w:val="28"/>
          <w:szCs w:val="28"/>
        </w:rPr>
        <w:t>5</w:t>
      </w:r>
      <w:r w:rsidR="00037E73">
        <w:rPr>
          <w:rFonts w:ascii="Times New Roman" w:hAnsi="Times New Roman" w:cs="Times New Roman"/>
          <w:sz w:val="28"/>
          <w:szCs w:val="28"/>
        </w:rPr>
        <w:t>,</w:t>
      </w:r>
      <w:r w:rsidR="006A6DE0" w:rsidRPr="000B5DC3">
        <w:rPr>
          <w:rFonts w:ascii="Times New Roman" w:hAnsi="Times New Roman" w:cs="Times New Roman"/>
          <w:sz w:val="28"/>
          <w:szCs w:val="28"/>
        </w:rPr>
        <w:t xml:space="preserve"> 7</w:t>
      </w:r>
      <w:r w:rsidR="00037E73">
        <w:rPr>
          <w:rFonts w:ascii="Times New Roman" w:hAnsi="Times New Roman" w:cs="Times New Roman"/>
          <w:sz w:val="28"/>
          <w:szCs w:val="28"/>
        </w:rPr>
        <w:t xml:space="preserve"> и 8</w:t>
      </w:r>
      <w:hyperlink w:anchor="P23" w:history="1">
        <w:r w:rsidR="006C6307" w:rsidRPr="000B5DC3">
          <w:rPr>
            <w:rFonts w:ascii="Times New Roman" w:hAnsi="Times New Roman" w:cs="Times New Roman"/>
            <w:sz w:val="28"/>
            <w:szCs w:val="28"/>
          </w:rPr>
          <w:t xml:space="preserve"> пункта 1.2</w:t>
        </w:r>
      </w:hyperlink>
      <w:r w:rsidR="006C6307" w:rsidRPr="000B5DC3">
        <w:rPr>
          <w:rFonts w:ascii="Times New Roman" w:hAnsi="Times New Roman" w:cs="Times New Roman"/>
          <w:sz w:val="28"/>
          <w:szCs w:val="28"/>
        </w:rPr>
        <w:t xml:space="preserve"> </w:t>
      </w:r>
      <w:r w:rsidRPr="000B5DC3">
        <w:rPr>
          <w:rFonts w:ascii="Times New Roman" w:hAnsi="Times New Roman" w:cs="Times New Roman"/>
          <w:sz w:val="28"/>
          <w:szCs w:val="28"/>
        </w:rPr>
        <w:t>раздела 1</w:t>
      </w:r>
      <w:r w:rsidR="00E61DED" w:rsidRPr="000B5DC3">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6C6307" w:rsidRPr="000B5DC3">
        <w:rPr>
          <w:rFonts w:ascii="Times New Roman" w:hAnsi="Times New Roman" w:cs="Times New Roman"/>
          <w:sz w:val="28"/>
          <w:szCs w:val="28"/>
        </w:rPr>
        <w:t>;</w:t>
      </w:r>
    </w:p>
    <w:p w:rsidR="006C6307" w:rsidRPr="000B5DC3" w:rsidRDefault="00A66C2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2</w:t>
      </w:r>
      <w:r w:rsidR="006C6307" w:rsidRPr="000B5DC3">
        <w:rPr>
          <w:rFonts w:ascii="Times New Roman" w:hAnsi="Times New Roman" w:cs="Times New Roman"/>
          <w:sz w:val="28"/>
          <w:szCs w:val="28"/>
        </w:rPr>
        <w:t>) предусмотренные подпунктами 2-</w:t>
      </w:r>
      <w:r w:rsidR="00F07F42">
        <w:rPr>
          <w:rFonts w:ascii="Times New Roman" w:hAnsi="Times New Roman" w:cs="Times New Roman"/>
          <w:sz w:val="28"/>
          <w:szCs w:val="28"/>
        </w:rPr>
        <w:t>10</w:t>
      </w:r>
      <w:r w:rsidR="006C6307" w:rsidRPr="000B5DC3">
        <w:rPr>
          <w:rFonts w:ascii="Times New Roman" w:hAnsi="Times New Roman" w:cs="Times New Roman"/>
          <w:sz w:val="28"/>
          <w:szCs w:val="28"/>
        </w:rPr>
        <w:t xml:space="preserve"> пункта 3.2</w:t>
      </w:r>
      <w:r w:rsidRPr="000B5DC3">
        <w:rPr>
          <w:rFonts w:ascii="Times New Roman" w:hAnsi="Times New Roman" w:cs="Times New Roman"/>
          <w:sz w:val="28"/>
          <w:szCs w:val="28"/>
        </w:rPr>
        <w:t xml:space="preserve"> раздела 3 </w:t>
      </w:r>
      <w:r w:rsidR="006C6307"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в случае использования социальных выплат в соответствии </w:t>
      </w:r>
      <w:r w:rsidR="00037AC6">
        <w:rPr>
          <w:rFonts w:ascii="Times New Roman" w:hAnsi="Times New Roman" w:cs="Times New Roman"/>
          <w:sz w:val="28"/>
          <w:szCs w:val="28"/>
        </w:rPr>
        <w:t xml:space="preserve">                   </w:t>
      </w:r>
      <w:r w:rsidR="006C6307" w:rsidRPr="000B5DC3">
        <w:rPr>
          <w:rFonts w:ascii="Times New Roman" w:hAnsi="Times New Roman" w:cs="Times New Roman"/>
          <w:sz w:val="28"/>
          <w:szCs w:val="28"/>
        </w:rPr>
        <w:t xml:space="preserve">с </w:t>
      </w:r>
      <w:hyperlink w:anchor="P24" w:history="1">
        <w:r w:rsidR="006C6307" w:rsidRPr="000B5DC3">
          <w:rPr>
            <w:rFonts w:ascii="Times New Roman" w:hAnsi="Times New Roman" w:cs="Times New Roman"/>
            <w:sz w:val="28"/>
            <w:szCs w:val="28"/>
          </w:rPr>
          <w:t xml:space="preserve">подпунктом </w:t>
        </w:r>
        <w:r w:rsidRPr="000B5DC3">
          <w:rPr>
            <w:rFonts w:ascii="Times New Roman" w:hAnsi="Times New Roman" w:cs="Times New Roman"/>
            <w:sz w:val="28"/>
            <w:szCs w:val="28"/>
          </w:rPr>
          <w:t>6</w:t>
        </w:r>
        <w:r w:rsidR="00037E73">
          <w:rPr>
            <w:rFonts w:ascii="Times New Roman" w:hAnsi="Times New Roman" w:cs="Times New Roman"/>
            <w:sz w:val="28"/>
            <w:szCs w:val="28"/>
          </w:rPr>
          <w:t xml:space="preserve"> и 9</w:t>
        </w:r>
        <w:r w:rsidR="006C6307" w:rsidRPr="000B5DC3">
          <w:rPr>
            <w:rFonts w:ascii="Times New Roman" w:hAnsi="Times New Roman" w:cs="Times New Roman"/>
            <w:sz w:val="28"/>
            <w:szCs w:val="28"/>
          </w:rPr>
          <w:t xml:space="preserve"> пункта 1.2</w:t>
        </w:r>
      </w:hyperlink>
      <w:r w:rsidR="006C6307" w:rsidRPr="000B5DC3">
        <w:rPr>
          <w:rFonts w:ascii="Times New Roman" w:hAnsi="Times New Roman" w:cs="Times New Roman"/>
          <w:sz w:val="28"/>
          <w:szCs w:val="28"/>
        </w:rPr>
        <w:t xml:space="preserve"> </w:t>
      </w:r>
      <w:r w:rsidRPr="000B5DC3">
        <w:rPr>
          <w:rFonts w:ascii="Times New Roman" w:hAnsi="Times New Roman" w:cs="Times New Roman"/>
          <w:sz w:val="28"/>
          <w:szCs w:val="28"/>
        </w:rPr>
        <w:t xml:space="preserve">раздела 1 </w:t>
      </w:r>
      <w:r w:rsidR="006C6307"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6C6307" w:rsidRPr="000B5DC3">
        <w:rPr>
          <w:rFonts w:ascii="Times New Roman" w:hAnsi="Times New Roman" w:cs="Times New Roman"/>
          <w:sz w:val="28"/>
          <w:szCs w:val="28"/>
        </w:rPr>
        <w:t>.</w:t>
      </w:r>
    </w:p>
    <w:p w:rsidR="004321F5" w:rsidRPr="000B5DC3" w:rsidRDefault="004321F5" w:rsidP="007D2FCE">
      <w:pPr>
        <w:autoSpaceDE w:val="0"/>
        <w:autoSpaceDN w:val="0"/>
        <w:adjustRightInd w:val="0"/>
        <w:ind w:firstLine="709"/>
        <w:rPr>
          <w:szCs w:val="28"/>
        </w:rPr>
      </w:pPr>
      <w:r w:rsidRPr="000B5DC3">
        <w:rPr>
          <w:szCs w:val="28"/>
        </w:rPr>
        <w:t xml:space="preserve">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настоящими </w:t>
      </w:r>
      <w:r w:rsidR="00A32418" w:rsidRPr="000B5DC3">
        <w:rPr>
          <w:szCs w:val="28"/>
        </w:rPr>
        <w:t>Правил</w:t>
      </w:r>
      <w:r w:rsidRPr="000B5DC3">
        <w:rPr>
          <w:szCs w:val="28"/>
        </w:rPr>
        <w:t>ами.</w:t>
      </w:r>
    </w:p>
    <w:p w:rsidR="004321F5" w:rsidRPr="000B5DC3" w:rsidRDefault="00240914" w:rsidP="007D2FCE">
      <w:pPr>
        <w:autoSpaceDE w:val="0"/>
        <w:autoSpaceDN w:val="0"/>
        <w:adjustRightInd w:val="0"/>
        <w:ind w:firstLine="709"/>
        <w:rPr>
          <w:szCs w:val="28"/>
        </w:rPr>
      </w:pPr>
      <w:r w:rsidRPr="000B5DC3">
        <w:rPr>
          <w:szCs w:val="28"/>
        </w:rPr>
        <w:lastRenderedPageBreak/>
        <w:t>5.2.</w:t>
      </w:r>
      <w:r w:rsidR="004321F5" w:rsidRPr="000B5DC3">
        <w:rPr>
          <w:szCs w:val="28"/>
        </w:rPr>
        <w:t xml:space="preserve"> </w:t>
      </w:r>
      <w:r w:rsidR="000F6F11" w:rsidRPr="000B5DC3">
        <w:rPr>
          <w:szCs w:val="28"/>
        </w:rPr>
        <w:t>Управление</w:t>
      </w:r>
      <w:r w:rsidR="004321F5" w:rsidRPr="000B5DC3">
        <w:rPr>
          <w:szCs w:val="28"/>
        </w:rPr>
        <w:t xml:space="preserve"> организует работу по проверке сведений</w:t>
      </w:r>
      <w:r w:rsidR="00E71AF7">
        <w:rPr>
          <w:szCs w:val="28"/>
        </w:rPr>
        <w:t>,</w:t>
      </w:r>
      <w:r w:rsidR="004321F5" w:rsidRPr="000B5DC3">
        <w:rPr>
          <w:szCs w:val="28"/>
        </w:rPr>
        <w:t xml:space="preserve"> содержащихся </w:t>
      </w:r>
      <w:proofErr w:type="gramStart"/>
      <w:r w:rsidR="004321F5" w:rsidRPr="000B5DC3">
        <w:rPr>
          <w:szCs w:val="28"/>
        </w:rPr>
        <w:t>документах</w:t>
      </w:r>
      <w:proofErr w:type="gramEnd"/>
      <w:r w:rsidR="00E71AF7">
        <w:rPr>
          <w:szCs w:val="28"/>
        </w:rPr>
        <w:t>, представленных для получения свидетельства</w:t>
      </w:r>
      <w:r w:rsidR="000F6F11" w:rsidRPr="000B5DC3">
        <w:rPr>
          <w:szCs w:val="28"/>
        </w:rPr>
        <w:t xml:space="preserve"> на соответствие требовани</w:t>
      </w:r>
      <w:r w:rsidR="00B12A5A" w:rsidRPr="000B5DC3">
        <w:rPr>
          <w:szCs w:val="28"/>
        </w:rPr>
        <w:t>я</w:t>
      </w:r>
      <w:r w:rsidR="000F6F11" w:rsidRPr="000B5DC3">
        <w:rPr>
          <w:szCs w:val="28"/>
        </w:rPr>
        <w:t xml:space="preserve">м настоящих </w:t>
      </w:r>
      <w:r w:rsidR="00A32418" w:rsidRPr="000B5DC3">
        <w:rPr>
          <w:szCs w:val="28"/>
        </w:rPr>
        <w:t>Правил</w:t>
      </w:r>
      <w:r w:rsidR="004321F5" w:rsidRPr="000B5DC3">
        <w:rPr>
          <w:szCs w:val="28"/>
        </w:rPr>
        <w:t>.</w:t>
      </w:r>
    </w:p>
    <w:p w:rsidR="00DD0050" w:rsidRPr="000B5DC3" w:rsidRDefault="00240914" w:rsidP="007D2FCE">
      <w:pPr>
        <w:autoSpaceDE w:val="0"/>
        <w:autoSpaceDN w:val="0"/>
        <w:adjustRightInd w:val="0"/>
        <w:ind w:firstLine="709"/>
        <w:rPr>
          <w:szCs w:val="28"/>
        </w:rPr>
      </w:pPr>
      <w:r w:rsidRPr="000B5DC3">
        <w:rPr>
          <w:szCs w:val="28"/>
        </w:rPr>
        <w:t>5.3.</w:t>
      </w:r>
      <w:r w:rsidR="00A84125">
        <w:rPr>
          <w:szCs w:val="28"/>
        </w:rPr>
        <w:t> </w:t>
      </w:r>
      <w:r w:rsidR="00DD0050" w:rsidRPr="000B5DC3">
        <w:rPr>
          <w:szCs w:val="28"/>
        </w:rPr>
        <w:t xml:space="preserve">Основаниями для отказа в выдаче свидетельства о праве </w:t>
      </w:r>
      <w:r w:rsidR="00C441F7">
        <w:rPr>
          <w:szCs w:val="28"/>
        </w:rPr>
        <w:t xml:space="preserve">                         </w:t>
      </w:r>
      <w:r w:rsidR="00DD0050" w:rsidRPr="000B5DC3">
        <w:rPr>
          <w:szCs w:val="28"/>
        </w:rPr>
        <w:t xml:space="preserve">на получение социальной выплаты </w:t>
      </w:r>
      <w:proofErr w:type="gramStart"/>
      <w:r w:rsidR="00DD0050" w:rsidRPr="000B5DC3">
        <w:rPr>
          <w:szCs w:val="28"/>
        </w:rPr>
        <w:t>являются</w:t>
      </w:r>
      <w:proofErr w:type="gramEnd"/>
      <w:r w:rsidR="00DD0050" w:rsidRPr="000B5DC3">
        <w:rPr>
          <w:szCs w:val="28"/>
        </w:rPr>
        <w:t xml:space="preserve"> нарушение установленного </w:t>
      </w:r>
      <w:hyperlink w:anchor="P110" w:history="1">
        <w:r w:rsidR="00DD0050" w:rsidRPr="000B5DC3">
          <w:rPr>
            <w:szCs w:val="28"/>
          </w:rPr>
          <w:t>пунктом 5.1</w:t>
        </w:r>
      </w:hyperlink>
      <w:r w:rsidR="00DD0050" w:rsidRPr="000B5DC3">
        <w:rPr>
          <w:szCs w:val="28"/>
        </w:rPr>
        <w:t xml:space="preserve"> </w:t>
      </w:r>
      <w:r w:rsidR="006F4F8E" w:rsidRPr="000B5DC3">
        <w:rPr>
          <w:szCs w:val="28"/>
        </w:rPr>
        <w:t xml:space="preserve">раздела 5 </w:t>
      </w:r>
      <w:r w:rsidR="00DD0050" w:rsidRPr="000B5DC3">
        <w:rPr>
          <w:szCs w:val="28"/>
        </w:rPr>
        <w:t xml:space="preserve">настоящих </w:t>
      </w:r>
      <w:r w:rsidR="00A32418" w:rsidRPr="000B5DC3">
        <w:rPr>
          <w:szCs w:val="28"/>
        </w:rPr>
        <w:t>Правил</w:t>
      </w:r>
      <w:r w:rsidR="00DD0050" w:rsidRPr="000B5DC3">
        <w:rPr>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w:t>
      </w:r>
      <w:r w:rsidR="00536258">
        <w:rPr>
          <w:szCs w:val="28"/>
        </w:rPr>
        <w:t>верность сведений, содержащихся</w:t>
      </w:r>
      <w:r w:rsidR="00037AC6">
        <w:rPr>
          <w:szCs w:val="28"/>
        </w:rPr>
        <w:t xml:space="preserve"> </w:t>
      </w:r>
      <w:r w:rsidR="00DD0050" w:rsidRPr="000B5DC3">
        <w:rPr>
          <w:szCs w:val="28"/>
        </w:rPr>
        <w:t>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1.</w:t>
      </w:r>
      <w:r w:rsidR="00B6543C">
        <w:rPr>
          <w:szCs w:val="28"/>
        </w:rPr>
        <w:t>9</w:t>
      </w:r>
      <w:r w:rsidR="006F4F8E" w:rsidRPr="000B5DC3">
        <w:rPr>
          <w:szCs w:val="28"/>
        </w:rPr>
        <w:t xml:space="preserve"> раздела 1 </w:t>
      </w:r>
      <w:r w:rsidR="00DD0050" w:rsidRPr="000B5DC3">
        <w:rPr>
          <w:szCs w:val="28"/>
        </w:rPr>
        <w:t xml:space="preserve">настоящих </w:t>
      </w:r>
      <w:r w:rsidR="00A32418" w:rsidRPr="000B5DC3">
        <w:rPr>
          <w:szCs w:val="28"/>
        </w:rPr>
        <w:t>Правил</w:t>
      </w:r>
      <w:r w:rsidR="00DD0050" w:rsidRPr="000B5DC3">
        <w:rPr>
          <w:szCs w:val="28"/>
        </w:rPr>
        <w:t>.</w:t>
      </w:r>
    </w:p>
    <w:p w:rsidR="00DD0050" w:rsidRPr="000B5DC3" w:rsidRDefault="00240914" w:rsidP="007D2FCE">
      <w:pPr>
        <w:pStyle w:val="ConsPlusNormal"/>
        <w:ind w:firstLine="709"/>
        <w:jc w:val="both"/>
        <w:rPr>
          <w:rFonts w:ascii="Times New Roman" w:hAnsi="Times New Roman" w:cs="Times New Roman"/>
          <w:sz w:val="28"/>
          <w:szCs w:val="28"/>
        </w:rPr>
      </w:pPr>
      <w:r w:rsidRPr="00052CAB">
        <w:rPr>
          <w:rFonts w:ascii="Times New Roman" w:hAnsi="Times New Roman" w:cs="Times New Roman"/>
          <w:sz w:val="28"/>
          <w:szCs w:val="28"/>
        </w:rPr>
        <w:t>5.4.</w:t>
      </w:r>
      <w:r w:rsidR="004321F5" w:rsidRPr="00052CAB">
        <w:rPr>
          <w:rFonts w:ascii="Times New Roman" w:hAnsi="Times New Roman" w:cs="Times New Roman"/>
          <w:sz w:val="28"/>
          <w:szCs w:val="28"/>
        </w:rPr>
        <w:t xml:space="preserve"> </w:t>
      </w:r>
      <w:r w:rsidR="00DD0050" w:rsidRPr="00052CAB">
        <w:rPr>
          <w:rFonts w:ascii="Times New Roman" w:hAnsi="Times New Roman" w:cs="Times New Roman"/>
          <w:sz w:val="28"/>
          <w:szCs w:val="28"/>
        </w:rPr>
        <w:t>При возникновении у мол</w:t>
      </w:r>
      <w:r w:rsidRPr="00052CAB">
        <w:rPr>
          <w:rFonts w:ascii="Times New Roman" w:hAnsi="Times New Roman" w:cs="Times New Roman"/>
          <w:sz w:val="28"/>
          <w:szCs w:val="28"/>
        </w:rPr>
        <w:t xml:space="preserve">одой семьи </w:t>
      </w:r>
      <w:r w:rsidR="00DD0050" w:rsidRPr="00052CAB">
        <w:rPr>
          <w:rFonts w:ascii="Times New Roman" w:hAnsi="Times New Roman" w:cs="Times New Roman"/>
          <w:sz w:val="28"/>
          <w:szCs w:val="28"/>
        </w:rPr>
        <w:t xml:space="preserve">обстоятельств, потребовавших </w:t>
      </w:r>
      <w:r w:rsidR="00DD0050" w:rsidRPr="000B5DC3">
        <w:rPr>
          <w:rFonts w:ascii="Times New Roman" w:hAnsi="Times New Roman" w:cs="Times New Roman"/>
          <w:sz w:val="28"/>
          <w:szCs w:val="28"/>
        </w:rPr>
        <w:t xml:space="preserve">замены выданного свидетельства, молодая семья представляет в Управление  заявление о его замене с указанием обстоятельств, потребовавших такой замены, и приложением документов, подтверждающих эти обстоятельства. </w:t>
      </w:r>
      <w:r w:rsidR="009221EE">
        <w:rPr>
          <w:rFonts w:ascii="Times New Roman" w:hAnsi="Times New Roman" w:cs="Times New Roman"/>
          <w:sz w:val="28"/>
          <w:szCs w:val="28"/>
        </w:rPr>
        <w:t xml:space="preserve">       </w:t>
      </w:r>
      <w:r w:rsidR="00DD0050" w:rsidRPr="000B5DC3">
        <w:rPr>
          <w:rFonts w:ascii="Times New Roman" w:hAnsi="Times New Roman" w:cs="Times New Roman"/>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w:t>
      </w:r>
      <w:r w:rsidR="00A56262">
        <w:rPr>
          <w:rFonts w:ascii="Times New Roman" w:hAnsi="Times New Roman" w:cs="Times New Roman"/>
          <w:sz w:val="28"/>
          <w:szCs w:val="28"/>
        </w:rPr>
        <w:t>ат, выделяемых молодым семьям-</w:t>
      </w:r>
      <w:r w:rsidR="00DD0050" w:rsidRPr="000B5DC3">
        <w:rPr>
          <w:rFonts w:ascii="Times New Roman" w:hAnsi="Times New Roman" w:cs="Times New Roman"/>
          <w:sz w:val="28"/>
          <w:szCs w:val="28"/>
        </w:rPr>
        <w:t xml:space="preserve">участникам </w:t>
      </w:r>
      <w:r w:rsidR="00AE0006" w:rsidRPr="000B5DC3">
        <w:rPr>
          <w:rFonts w:ascii="Times New Roman" w:hAnsi="Times New Roman" w:cs="Times New Roman"/>
          <w:sz w:val="28"/>
          <w:szCs w:val="28"/>
        </w:rPr>
        <w:t>мероприяти</w:t>
      </w:r>
      <w:r w:rsidR="000B5DC3">
        <w:rPr>
          <w:rFonts w:ascii="Times New Roman" w:hAnsi="Times New Roman" w:cs="Times New Roman"/>
          <w:sz w:val="28"/>
          <w:szCs w:val="28"/>
        </w:rPr>
        <w:t>я</w:t>
      </w:r>
      <w:r w:rsidR="00AE0006" w:rsidRPr="000B5DC3">
        <w:rPr>
          <w:rFonts w:ascii="Times New Roman" w:hAnsi="Times New Roman" w:cs="Times New Roman"/>
          <w:sz w:val="28"/>
          <w:szCs w:val="28"/>
        </w:rPr>
        <w:t xml:space="preserve"> </w:t>
      </w:r>
      <w:r w:rsidR="00E63010">
        <w:rPr>
          <w:rFonts w:ascii="Times New Roman" w:hAnsi="Times New Roman" w:cs="Times New Roman"/>
          <w:sz w:val="28"/>
          <w:szCs w:val="28"/>
        </w:rPr>
        <w:t>федерального проекта</w:t>
      </w:r>
      <w:r w:rsidR="00AE0006" w:rsidRPr="000B5DC3">
        <w:rPr>
          <w:rFonts w:ascii="Times New Roman" w:hAnsi="Times New Roman" w:cs="Times New Roman"/>
          <w:sz w:val="28"/>
          <w:szCs w:val="28"/>
        </w:rPr>
        <w:t xml:space="preserve"> </w:t>
      </w:r>
      <w:r w:rsidR="009221EE">
        <w:rPr>
          <w:rFonts w:ascii="Times New Roman" w:hAnsi="Times New Roman" w:cs="Times New Roman"/>
          <w:sz w:val="28"/>
          <w:szCs w:val="28"/>
        </w:rPr>
        <w:t>(далее-</w:t>
      </w:r>
      <w:r w:rsidR="00DD0050" w:rsidRPr="000B5DC3">
        <w:rPr>
          <w:rFonts w:ascii="Times New Roman" w:hAnsi="Times New Roman" w:cs="Times New Roman"/>
          <w:sz w:val="28"/>
          <w:szCs w:val="28"/>
        </w:rPr>
        <w:t>банк).</w:t>
      </w:r>
      <w:r w:rsidR="00052CAB">
        <w:rPr>
          <w:rFonts w:ascii="Times New Roman" w:hAnsi="Times New Roman" w:cs="Times New Roman"/>
          <w:sz w:val="28"/>
          <w:szCs w:val="28"/>
        </w:rPr>
        <w:t xml:space="preserve"> Заявление о замене выданного свидетельства предоставляется в Управление</w:t>
      </w:r>
      <w:r w:rsidR="00037AC6">
        <w:rPr>
          <w:rFonts w:ascii="Times New Roman" w:hAnsi="Times New Roman" w:cs="Times New Roman"/>
          <w:sz w:val="28"/>
          <w:szCs w:val="28"/>
        </w:rPr>
        <w:t xml:space="preserve">                   </w:t>
      </w:r>
      <w:r w:rsidR="00052CAB">
        <w:rPr>
          <w:rFonts w:ascii="Times New Roman" w:hAnsi="Times New Roman" w:cs="Times New Roman"/>
          <w:sz w:val="28"/>
          <w:szCs w:val="28"/>
        </w:rPr>
        <w:t xml:space="preserve"> в письменной форме или в электронной форме посредством Единого портала.</w:t>
      </w:r>
    </w:p>
    <w:p w:rsidR="00BD0666" w:rsidRPr="000B5DC3" w:rsidRDefault="00DD0050" w:rsidP="00BD0666">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В течение </w:t>
      </w:r>
      <w:r w:rsidR="00E63010">
        <w:rPr>
          <w:rFonts w:ascii="Times New Roman" w:hAnsi="Times New Roman" w:cs="Times New Roman"/>
          <w:sz w:val="28"/>
          <w:szCs w:val="28"/>
        </w:rPr>
        <w:t>10 рабочих</w:t>
      </w:r>
      <w:r w:rsidRPr="000B5DC3">
        <w:rPr>
          <w:rFonts w:ascii="Times New Roman" w:hAnsi="Times New Roman" w:cs="Times New Roman"/>
          <w:sz w:val="28"/>
          <w:szCs w:val="28"/>
        </w:rPr>
        <w:t xml:space="preserve"> дней со дня получения заявления о замене свидетельства о праве на получение социальной выплаты </w:t>
      </w:r>
      <w:r w:rsidR="000305EE" w:rsidRPr="000B5DC3">
        <w:rPr>
          <w:rFonts w:ascii="Times New Roman" w:hAnsi="Times New Roman" w:cs="Times New Roman"/>
          <w:sz w:val="28"/>
          <w:szCs w:val="28"/>
        </w:rPr>
        <w:t>Управление</w:t>
      </w:r>
      <w:r w:rsidRPr="000B5DC3">
        <w:rPr>
          <w:rFonts w:ascii="Times New Roman" w:hAnsi="Times New Roman" w:cs="Times New Roman"/>
          <w:sz w:val="28"/>
          <w:szCs w:val="28"/>
        </w:rPr>
        <w:t xml:space="preserve">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205FF" w:rsidRPr="000B5DC3" w:rsidRDefault="00240914" w:rsidP="00BD0666">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5.5</w:t>
      </w:r>
      <w:r w:rsidR="003205FF" w:rsidRPr="000B5DC3">
        <w:rPr>
          <w:rFonts w:ascii="Times New Roman" w:hAnsi="Times New Roman" w:cs="Times New Roman"/>
          <w:sz w:val="28"/>
          <w:szCs w:val="28"/>
        </w:rPr>
        <w:t xml:space="preserve">. Ответственным за принятие решения о выдаче или отказе в выдаче  свидетельства является начальник </w:t>
      </w:r>
      <w:r w:rsidR="000B5DC3">
        <w:rPr>
          <w:rFonts w:ascii="Times New Roman" w:hAnsi="Times New Roman" w:cs="Times New Roman"/>
          <w:sz w:val="28"/>
          <w:szCs w:val="28"/>
        </w:rPr>
        <w:t>Управления</w:t>
      </w:r>
      <w:r w:rsidR="003205FF" w:rsidRPr="000B5DC3">
        <w:rPr>
          <w:rFonts w:ascii="Times New Roman" w:hAnsi="Times New Roman" w:cs="Times New Roman"/>
          <w:sz w:val="28"/>
          <w:szCs w:val="28"/>
        </w:rPr>
        <w:t>.</w:t>
      </w:r>
    </w:p>
    <w:p w:rsidR="004321F5" w:rsidRPr="000B5DC3" w:rsidRDefault="004321F5" w:rsidP="007D2FCE">
      <w:pPr>
        <w:autoSpaceDE w:val="0"/>
        <w:autoSpaceDN w:val="0"/>
        <w:adjustRightInd w:val="0"/>
        <w:ind w:firstLine="709"/>
        <w:rPr>
          <w:sz w:val="22"/>
          <w:szCs w:val="22"/>
        </w:rPr>
      </w:pPr>
    </w:p>
    <w:p w:rsidR="004321F5" w:rsidRPr="000B5DC3" w:rsidRDefault="00240914" w:rsidP="007D2FCE">
      <w:pPr>
        <w:autoSpaceDE w:val="0"/>
        <w:autoSpaceDN w:val="0"/>
        <w:adjustRightInd w:val="0"/>
        <w:ind w:firstLine="709"/>
        <w:jc w:val="center"/>
        <w:rPr>
          <w:szCs w:val="28"/>
        </w:rPr>
      </w:pPr>
      <w:r w:rsidRPr="000B5DC3">
        <w:rPr>
          <w:szCs w:val="28"/>
        </w:rPr>
        <w:t>6</w:t>
      </w:r>
      <w:r w:rsidR="004321F5" w:rsidRPr="000B5DC3">
        <w:rPr>
          <w:szCs w:val="28"/>
        </w:rPr>
        <w:t>. Оплата приобретения жилого помещения</w:t>
      </w:r>
    </w:p>
    <w:p w:rsidR="004321F5" w:rsidRPr="000B5DC3" w:rsidRDefault="004321F5" w:rsidP="007D2FCE">
      <w:pPr>
        <w:autoSpaceDE w:val="0"/>
        <w:autoSpaceDN w:val="0"/>
        <w:adjustRightInd w:val="0"/>
        <w:ind w:firstLine="709"/>
        <w:jc w:val="center"/>
        <w:rPr>
          <w:szCs w:val="28"/>
        </w:rPr>
      </w:pPr>
      <w:r w:rsidRPr="000B5DC3">
        <w:rPr>
          <w:szCs w:val="28"/>
        </w:rPr>
        <w:t>(строительства индивидуального жилого дома)</w:t>
      </w:r>
    </w:p>
    <w:p w:rsidR="00385F05" w:rsidRPr="000B5DC3" w:rsidRDefault="00385F05" w:rsidP="007D2FCE">
      <w:pPr>
        <w:autoSpaceDE w:val="0"/>
        <w:autoSpaceDN w:val="0"/>
        <w:adjustRightInd w:val="0"/>
        <w:ind w:firstLine="709"/>
        <w:rPr>
          <w:sz w:val="22"/>
          <w:szCs w:val="22"/>
        </w:rPr>
      </w:pPr>
    </w:p>
    <w:p w:rsidR="000305EE" w:rsidRPr="000B5DC3" w:rsidRDefault="00240914" w:rsidP="00AE0006">
      <w:pPr>
        <w:autoSpaceDE w:val="0"/>
        <w:autoSpaceDN w:val="0"/>
        <w:adjustRightInd w:val="0"/>
        <w:ind w:firstLine="709"/>
        <w:rPr>
          <w:szCs w:val="28"/>
        </w:rPr>
      </w:pPr>
      <w:r w:rsidRPr="000B5DC3">
        <w:rPr>
          <w:szCs w:val="28"/>
        </w:rPr>
        <w:t>6</w:t>
      </w:r>
      <w:r w:rsidR="004321F5" w:rsidRPr="000B5DC3">
        <w:rPr>
          <w:szCs w:val="28"/>
        </w:rPr>
        <w:t>.1.</w:t>
      </w:r>
      <w:r w:rsidR="00A84125">
        <w:rPr>
          <w:szCs w:val="28"/>
        </w:rPr>
        <w:t> </w:t>
      </w:r>
      <w:r w:rsidR="000305EE" w:rsidRPr="000B5DC3">
        <w:rPr>
          <w:szCs w:val="28"/>
        </w:rPr>
        <w:t>Социальная выплата</w:t>
      </w:r>
      <w:r w:rsidR="00385F05" w:rsidRPr="000B5DC3">
        <w:rPr>
          <w:szCs w:val="28"/>
        </w:rPr>
        <w:t xml:space="preserve"> </w:t>
      </w:r>
      <w:r w:rsidR="000305EE" w:rsidRPr="000B5DC3">
        <w:rPr>
          <w:szCs w:val="28"/>
        </w:rPr>
        <w:t>предоставляется</w:t>
      </w:r>
      <w:r w:rsidR="00385F05" w:rsidRPr="000B5DC3">
        <w:rPr>
          <w:szCs w:val="28"/>
        </w:rPr>
        <w:t xml:space="preserve"> </w:t>
      </w:r>
      <w:r w:rsidR="000305EE" w:rsidRPr="000B5DC3">
        <w:rPr>
          <w:szCs w:val="28"/>
        </w:rPr>
        <w:t xml:space="preserve">владельцу свидетельства </w:t>
      </w:r>
      <w:r w:rsidR="00037AC6">
        <w:rPr>
          <w:szCs w:val="28"/>
        </w:rPr>
        <w:t xml:space="preserve">                    </w:t>
      </w:r>
      <w:r w:rsidR="000305EE" w:rsidRPr="000B5DC3">
        <w:rPr>
          <w:szCs w:val="28"/>
        </w:rPr>
        <w:t>в</w:t>
      </w:r>
      <w:r w:rsidR="00AE0006" w:rsidRPr="000B5DC3">
        <w:rPr>
          <w:szCs w:val="28"/>
        </w:rPr>
        <w:t xml:space="preserve"> </w:t>
      </w:r>
      <w:r w:rsidR="000305EE" w:rsidRPr="000B5DC3">
        <w:rPr>
          <w:szCs w:val="28"/>
        </w:rPr>
        <w:t xml:space="preserve">безналичной форме путем зачисления соответствующих средств на его банковский счет, открытый в банке, на основании заявки банка </w:t>
      </w:r>
      <w:r w:rsidR="00037AC6">
        <w:rPr>
          <w:szCs w:val="28"/>
        </w:rPr>
        <w:t xml:space="preserve">                           </w:t>
      </w:r>
      <w:r w:rsidR="000305EE" w:rsidRPr="000B5DC3">
        <w:rPr>
          <w:szCs w:val="28"/>
        </w:rPr>
        <w:t>на перечисление бюджетных средств.</w:t>
      </w:r>
    </w:p>
    <w:p w:rsidR="000305EE" w:rsidRPr="000B5DC3" w:rsidRDefault="00240914"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0305EE" w:rsidRPr="000B5DC3">
        <w:rPr>
          <w:rFonts w:ascii="Times New Roman" w:hAnsi="Times New Roman" w:cs="Times New Roman"/>
          <w:sz w:val="28"/>
          <w:szCs w:val="28"/>
        </w:rPr>
        <w:t>.2. Владелец свидетельства в течение 1 месяца со дня его выдачи сдает это свидетельство в банк.</w:t>
      </w:r>
    </w:p>
    <w:p w:rsidR="000305EE" w:rsidRPr="000B5DC3" w:rsidRDefault="000305E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Свидетельство, представленное в банк по истечении месячного срока </w:t>
      </w:r>
      <w:r w:rsidR="0081504C">
        <w:rPr>
          <w:rFonts w:ascii="Times New Roman" w:hAnsi="Times New Roman" w:cs="Times New Roman"/>
          <w:sz w:val="28"/>
          <w:szCs w:val="28"/>
        </w:rPr>
        <w:t xml:space="preserve">              </w:t>
      </w:r>
      <w:r w:rsidRPr="000B5DC3">
        <w:rPr>
          <w:rFonts w:ascii="Times New Roman" w:hAnsi="Times New Roman" w:cs="Times New Roman"/>
          <w:sz w:val="28"/>
          <w:szCs w:val="28"/>
        </w:rPr>
        <w:t xml:space="preserve">со дня его выдачи, банком не принимается. По истечении этого срока владелец свидетельства вправе обратиться в порядке, предусмотренном </w:t>
      </w:r>
      <w:hyperlink w:anchor="P117" w:history="1">
        <w:r w:rsidRPr="000B5DC3">
          <w:rPr>
            <w:rFonts w:ascii="Times New Roman" w:hAnsi="Times New Roman" w:cs="Times New Roman"/>
            <w:sz w:val="28"/>
            <w:szCs w:val="28"/>
          </w:rPr>
          <w:t>пунктом</w:t>
        </w:r>
      </w:hyperlink>
      <w:r w:rsidR="006F4F8E" w:rsidRPr="000B5DC3">
        <w:rPr>
          <w:rFonts w:ascii="Times New Roman" w:hAnsi="Times New Roman" w:cs="Times New Roman"/>
          <w:sz w:val="28"/>
          <w:szCs w:val="28"/>
        </w:rPr>
        <w:t xml:space="preserve"> </w:t>
      </w:r>
      <w:r w:rsidR="00037AC6">
        <w:rPr>
          <w:rFonts w:ascii="Times New Roman" w:hAnsi="Times New Roman" w:cs="Times New Roman"/>
          <w:sz w:val="28"/>
          <w:szCs w:val="28"/>
        </w:rPr>
        <w:t xml:space="preserve">                   </w:t>
      </w:r>
      <w:r w:rsidR="006F4F8E" w:rsidRPr="000B5DC3">
        <w:rPr>
          <w:rFonts w:ascii="Times New Roman" w:hAnsi="Times New Roman" w:cs="Times New Roman"/>
          <w:sz w:val="28"/>
          <w:szCs w:val="28"/>
        </w:rPr>
        <w:t>5.4 раздела 5</w:t>
      </w:r>
      <w:r w:rsidRPr="000B5DC3">
        <w:rPr>
          <w:rFonts w:ascii="Times New Roman" w:hAnsi="Times New Roman" w:cs="Times New Roman"/>
          <w:sz w:val="28"/>
          <w:szCs w:val="28"/>
        </w:rPr>
        <w:t xml:space="preserve"> настоящих </w:t>
      </w:r>
      <w:r w:rsidR="00A32418" w:rsidRPr="000B5DC3">
        <w:rPr>
          <w:rFonts w:ascii="Times New Roman" w:hAnsi="Times New Roman" w:cs="Times New Roman"/>
          <w:sz w:val="28"/>
          <w:szCs w:val="28"/>
        </w:rPr>
        <w:t>Правил</w:t>
      </w:r>
      <w:r w:rsidRPr="000B5DC3">
        <w:rPr>
          <w:rFonts w:ascii="Times New Roman" w:hAnsi="Times New Roman" w:cs="Times New Roman"/>
          <w:sz w:val="28"/>
          <w:szCs w:val="28"/>
        </w:rPr>
        <w:t xml:space="preserve"> в Управление с заявлением о его замене.</w:t>
      </w:r>
    </w:p>
    <w:p w:rsidR="000305EE" w:rsidRPr="000B5DC3" w:rsidRDefault="00240914"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0305EE" w:rsidRPr="000B5DC3">
        <w:rPr>
          <w:rFonts w:ascii="Times New Roman" w:hAnsi="Times New Roman" w:cs="Times New Roman"/>
          <w:sz w:val="28"/>
          <w:szCs w:val="28"/>
        </w:rPr>
        <w:t xml:space="preserve">.3. Банк проверяет соответствие данных, указанных в свидетельстве данным, содержащимся в документах, удостоверяющих личность владельца </w:t>
      </w:r>
      <w:r w:rsidR="000305EE" w:rsidRPr="000B5DC3">
        <w:rPr>
          <w:rFonts w:ascii="Times New Roman" w:hAnsi="Times New Roman" w:cs="Times New Roman"/>
          <w:sz w:val="28"/>
          <w:szCs w:val="28"/>
        </w:rPr>
        <w:lastRenderedPageBreak/>
        <w:t>этого свидетельства, а также своевременность представления указанного свидетельства в банк.</w:t>
      </w:r>
    </w:p>
    <w:p w:rsidR="000305EE" w:rsidRPr="000B5DC3" w:rsidRDefault="000305E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Банк заключает с владельцем свидетельства договор банковского счета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и открывает на его имя банковский счет для учета средств, предоставленных</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 xml:space="preserve"> в качестве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0B5DC3">
        <w:rPr>
          <w:rFonts w:ascii="Times New Roman" w:hAnsi="Times New Roman" w:cs="Times New Roman"/>
          <w:sz w:val="28"/>
          <w:szCs w:val="28"/>
        </w:rPr>
        <w:t>и</w:t>
      </w:r>
      <w:proofErr w:type="gramEnd"/>
      <w:r w:rsidRPr="000B5DC3">
        <w:rPr>
          <w:rFonts w:ascii="Times New Roman" w:hAnsi="Times New Roman" w:cs="Times New Roman"/>
          <w:sz w:val="28"/>
          <w:szCs w:val="28"/>
        </w:rPr>
        <w:t xml:space="preserve"> договора банковского счета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и возвращает свидетельство его владельцу.</w:t>
      </w:r>
    </w:p>
    <w:p w:rsidR="000305EE" w:rsidRPr="000B5DC3" w:rsidRDefault="000305EE" w:rsidP="00B35881">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Pr="000B5DC3">
        <w:rPr>
          <w:rFonts w:ascii="Times New Roman" w:hAnsi="Times New Roman" w:cs="Times New Roman"/>
          <w:sz w:val="28"/>
          <w:szCs w:val="28"/>
        </w:rPr>
        <w:t>распорядитель счета), а также порядок перевода сре</w:t>
      </w:r>
      <w:proofErr w:type="gramStart"/>
      <w:r w:rsidRPr="000B5DC3">
        <w:rPr>
          <w:rFonts w:ascii="Times New Roman" w:hAnsi="Times New Roman" w:cs="Times New Roman"/>
          <w:sz w:val="28"/>
          <w:szCs w:val="28"/>
        </w:rPr>
        <w:t>дств с</w:t>
      </w:r>
      <w:r w:rsidR="004F36E1">
        <w:rPr>
          <w:rFonts w:ascii="Times New Roman" w:hAnsi="Times New Roman" w:cs="Times New Roman"/>
          <w:sz w:val="28"/>
          <w:szCs w:val="28"/>
        </w:rPr>
        <w:t xml:space="preserve"> </w:t>
      </w:r>
      <w:r w:rsidRPr="000B5DC3">
        <w:rPr>
          <w:rFonts w:ascii="Times New Roman" w:hAnsi="Times New Roman" w:cs="Times New Roman"/>
          <w:sz w:val="28"/>
          <w:szCs w:val="28"/>
        </w:rPr>
        <w:t>б</w:t>
      </w:r>
      <w:proofErr w:type="gramEnd"/>
      <w:r w:rsidRPr="000B5DC3">
        <w:rPr>
          <w:rFonts w:ascii="Times New Roman" w:hAnsi="Times New Roman" w:cs="Times New Roman"/>
          <w:sz w:val="28"/>
          <w:szCs w:val="28"/>
        </w:rPr>
        <w:t>анковского счета.</w:t>
      </w:r>
      <w:r w:rsidR="004F36E1">
        <w:rPr>
          <w:rFonts w:ascii="Times New Roman" w:hAnsi="Times New Roman" w:cs="Times New Roman"/>
          <w:sz w:val="28"/>
          <w:szCs w:val="28"/>
        </w:rPr>
        <w:t xml:space="preserve"> </w:t>
      </w:r>
      <w:r w:rsidRPr="000B5DC3">
        <w:rPr>
          <w:rFonts w:ascii="Times New Roman" w:hAnsi="Times New Roman" w:cs="Times New Roman"/>
          <w:sz w:val="28"/>
          <w:szCs w:val="28"/>
        </w:rPr>
        <w:t>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71F6B" w:rsidRPr="000B5DC3" w:rsidRDefault="000305EE" w:rsidP="00671F6B">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Договор банковского счета заключается на </w:t>
      </w:r>
      <w:proofErr w:type="gramStart"/>
      <w:r w:rsidRPr="000B5DC3">
        <w:rPr>
          <w:rFonts w:ascii="Times New Roman" w:hAnsi="Times New Roman" w:cs="Times New Roman"/>
          <w:sz w:val="28"/>
          <w:szCs w:val="28"/>
        </w:rPr>
        <w:t xml:space="preserve">срок, оставшийся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до истечения срока действия свидетельства и может</w:t>
      </w:r>
      <w:proofErr w:type="gramEnd"/>
      <w:r w:rsidRPr="000B5DC3">
        <w:rPr>
          <w:rFonts w:ascii="Times New Roman" w:hAnsi="Times New Roman" w:cs="Times New Roman"/>
          <w:sz w:val="28"/>
          <w:szCs w:val="28"/>
        </w:rPr>
        <w:t xml:space="preserve"> быть расторгнут в течение срока действия договора по письменному заявлению распорядителя счета. </w:t>
      </w:r>
      <w:r w:rsidR="009221EE">
        <w:rPr>
          <w:rFonts w:ascii="Times New Roman" w:hAnsi="Times New Roman" w:cs="Times New Roman"/>
          <w:sz w:val="28"/>
          <w:szCs w:val="28"/>
        </w:rPr>
        <w:t xml:space="preserve">              </w:t>
      </w:r>
      <w:r w:rsidRPr="000B5DC3">
        <w:rPr>
          <w:rFonts w:ascii="Times New Roman" w:hAnsi="Times New Roman" w:cs="Times New Roman"/>
          <w:sz w:val="28"/>
          <w:szCs w:val="28"/>
        </w:rPr>
        <w:t xml:space="preserve">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0B5DC3">
        <w:rPr>
          <w:rFonts w:ascii="Times New Roman" w:hAnsi="Times New Roman" w:cs="Times New Roman"/>
          <w:sz w:val="28"/>
          <w:szCs w:val="28"/>
        </w:rPr>
        <w:t xml:space="preserve">выплаты) </w:t>
      </w:r>
      <w:proofErr w:type="gramEnd"/>
      <w:r w:rsidRPr="000B5DC3">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представленное в банк, после заключения договора банковского счета владельцу не возвращается.</w:t>
      </w:r>
    </w:p>
    <w:p w:rsidR="00671F6B" w:rsidRPr="000B5DC3" w:rsidRDefault="00671F6B" w:rsidP="00671F6B">
      <w:pPr>
        <w:pStyle w:val="ConsPlusNormal"/>
        <w:ind w:firstLine="709"/>
        <w:jc w:val="both"/>
        <w:rPr>
          <w:rFonts w:ascii="Times New Roman" w:hAnsi="Times New Roman" w:cs="Times New Roman"/>
          <w:sz w:val="28"/>
          <w:szCs w:val="28"/>
        </w:rPr>
      </w:pPr>
      <w:r w:rsidRPr="000B5DC3">
        <w:rPr>
          <w:rFonts w:ascii="Times New Roman" w:eastAsiaTheme="minorHAnsi" w:hAnsi="Times New Roman" w:cs="Times New Roman"/>
          <w:sz w:val="28"/>
          <w:szCs w:val="28"/>
          <w:lang w:eastAsia="en-US"/>
        </w:rPr>
        <w:t xml:space="preserve">Банк представляет ежемесячно, до 10-го числа, в </w:t>
      </w:r>
      <w:r w:rsidR="000B5DC3">
        <w:rPr>
          <w:rFonts w:ascii="Times New Roman" w:eastAsiaTheme="minorHAnsi" w:hAnsi="Times New Roman" w:cs="Times New Roman"/>
          <w:sz w:val="28"/>
          <w:szCs w:val="28"/>
          <w:lang w:eastAsia="en-US"/>
        </w:rPr>
        <w:t>У</w:t>
      </w:r>
      <w:r w:rsidRPr="000B5DC3">
        <w:rPr>
          <w:rFonts w:ascii="Times New Roman" w:eastAsiaTheme="minorHAnsi" w:hAnsi="Times New Roman" w:cs="Times New Roman"/>
          <w:sz w:val="28"/>
          <w:szCs w:val="28"/>
          <w:lang w:eastAsia="en-US"/>
        </w:rPr>
        <w:t>правление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0B5DC3">
        <w:rPr>
          <w:rFonts w:ascii="Times New Roman" w:eastAsiaTheme="minorHAnsi" w:hAnsi="Times New Roman" w:cs="Times New Roman"/>
          <w:sz w:val="28"/>
          <w:szCs w:val="28"/>
          <w:lang w:eastAsia="en-US"/>
        </w:rPr>
        <w:t>и</w:t>
      </w:r>
      <w:proofErr w:type="gramEnd"/>
      <w:r w:rsidRPr="000B5DC3">
        <w:rPr>
          <w:rFonts w:ascii="Times New Roman" w:eastAsiaTheme="minorHAnsi" w:hAnsi="Times New Roman" w:cs="Times New Roman"/>
          <w:sz w:val="28"/>
          <w:szCs w:val="28"/>
          <w:lang w:eastAsia="en-US"/>
        </w:rPr>
        <w:t xml:space="preserve"> договоров, их расторжении без зачисления средств, предоставляемых в качестве социальной выплаты,</w:t>
      </w:r>
      <w:r w:rsidR="00037AC6">
        <w:rPr>
          <w:rFonts w:ascii="Times New Roman" w:eastAsiaTheme="minorHAnsi" w:hAnsi="Times New Roman" w:cs="Times New Roman"/>
          <w:sz w:val="28"/>
          <w:szCs w:val="28"/>
          <w:lang w:eastAsia="en-US"/>
        </w:rPr>
        <w:t xml:space="preserve">                      </w:t>
      </w:r>
      <w:r w:rsidRPr="000B5DC3">
        <w:rPr>
          <w:rFonts w:ascii="Times New Roman" w:eastAsiaTheme="minorHAnsi" w:hAnsi="Times New Roman" w:cs="Times New Roman"/>
          <w:sz w:val="28"/>
          <w:szCs w:val="28"/>
          <w:lang w:eastAsia="en-US"/>
        </w:rPr>
        <w:t xml:space="preserve"> и о перечислении средств с банковского счета в счет оплаты приобретаемого жилого помещения (строительства жилого дома).</w:t>
      </w:r>
    </w:p>
    <w:p w:rsidR="00864686" w:rsidRPr="00864686" w:rsidRDefault="009125BD" w:rsidP="00864686">
      <w:pPr>
        <w:pStyle w:val="ConsPlusNormal"/>
        <w:ind w:firstLine="540"/>
        <w:jc w:val="both"/>
        <w:rPr>
          <w:rFonts w:ascii="Times New Roman" w:hAnsi="Times New Roman" w:cs="Times New Roman"/>
          <w:sz w:val="28"/>
          <w:szCs w:val="28"/>
        </w:rPr>
      </w:pPr>
      <w:r w:rsidRPr="000B5DC3">
        <w:rPr>
          <w:rFonts w:ascii="Times New Roman" w:hAnsi="Times New Roman" w:cs="Times New Roman"/>
          <w:sz w:val="28"/>
          <w:szCs w:val="28"/>
        </w:rPr>
        <w:t>6</w:t>
      </w:r>
      <w:r w:rsidR="00807EDE">
        <w:rPr>
          <w:rFonts w:ascii="Times New Roman" w:hAnsi="Times New Roman" w:cs="Times New Roman"/>
          <w:sz w:val="28"/>
          <w:szCs w:val="28"/>
        </w:rPr>
        <w:t>.4. </w:t>
      </w:r>
      <w:proofErr w:type="gramStart"/>
      <w:r w:rsidR="00864686" w:rsidRPr="00864686">
        <w:rPr>
          <w:rFonts w:ascii="Times New Roman" w:hAnsi="Times New Roman" w:cs="Times New Roman"/>
          <w:sz w:val="28"/>
          <w:szCs w:val="28"/>
        </w:rPr>
        <w:t xml:space="preserve">Для оплаты приобретаемого жилого помещения по договору </w:t>
      </w:r>
      <w:r w:rsidR="009221EE">
        <w:rPr>
          <w:rFonts w:ascii="Times New Roman" w:hAnsi="Times New Roman" w:cs="Times New Roman"/>
          <w:sz w:val="28"/>
          <w:szCs w:val="28"/>
        </w:rPr>
        <w:t xml:space="preserve">                </w:t>
      </w:r>
      <w:r w:rsidR="00864686" w:rsidRPr="00864686">
        <w:rPr>
          <w:rFonts w:ascii="Times New Roman" w:hAnsi="Times New Roman" w:cs="Times New Roman"/>
          <w:sz w:val="28"/>
          <w:szCs w:val="28"/>
        </w:rPr>
        <w:t xml:space="preserve">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w:t>
      </w:r>
      <w:r w:rsidR="00037AC6">
        <w:rPr>
          <w:rFonts w:ascii="Times New Roman" w:hAnsi="Times New Roman" w:cs="Times New Roman"/>
          <w:sz w:val="28"/>
          <w:szCs w:val="28"/>
        </w:rPr>
        <w:t xml:space="preserve">                     </w:t>
      </w:r>
      <w:r w:rsidR="00864686" w:rsidRPr="00864686">
        <w:rPr>
          <w:rFonts w:ascii="Times New Roman" w:hAnsi="Times New Roman" w:cs="Times New Roman"/>
          <w:sz w:val="28"/>
          <w:szCs w:val="28"/>
        </w:rPr>
        <w:t xml:space="preserve">о правах на приобретаемое жилое помещение (построенный жилой дом) </w:t>
      </w:r>
      <w:r w:rsidR="00037AC6">
        <w:rPr>
          <w:rFonts w:ascii="Times New Roman" w:hAnsi="Times New Roman" w:cs="Times New Roman"/>
          <w:sz w:val="28"/>
          <w:szCs w:val="28"/>
        </w:rPr>
        <w:t xml:space="preserve">                     </w:t>
      </w:r>
      <w:r w:rsidR="00864686" w:rsidRPr="00864686">
        <w:rPr>
          <w:rFonts w:ascii="Times New Roman" w:hAnsi="Times New Roman" w:cs="Times New Roman"/>
          <w:sz w:val="28"/>
          <w:szCs w:val="28"/>
        </w:rPr>
        <w:t>и документы, подтверждающие наличие достаточных средств для оплаты приобретаемого жилого помещения по договору купли-продажи</w:t>
      </w:r>
      <w:proofErr w:type="gramEnd"/>
      <w:r w:rsidR="00864686" w:rsidRPr="00864686">
        <w:rPr>
          <w:rFonts w:ascii="Times New Roman" w:hAnsi="Times New Roman" w:cs="Times New Roman"/>
          <w:sz w:val="28"/>
          <w:szCs w:val="28"/>
        </w:rPr>
        <w:t xml:space="preserve"> жилого помещения или строящегося жилого дома в части, превышающей размер предоставляемой социальной выплаты.</w:t>
      </w:r>
    </w:p>
    <w:p w:rsidR="00864686" w:rsidRDefault="00864686" w:rsidP="009E65DA">
      <w:pPr>
        <w:pStyle w:val="ConsPlusNormal"/>
        <w:ind w:firstLine="709"/>
        <w:jc w:val="both"/>
        <w:rPr>
          <w:rFonts w:ascii="Times New Roman" w:hAnsi="Times New Roman" w:cs="Times New Roman"/>
          <w:sz w:val="28"/>
          <w:szCs w:val="28"/>
        </w:rPr>
      </w:pPr>
      <w:proofErr w:type="gramStart"/>
      <w:r w:rsidRPr="00864686">
        <w:rPr>
          <w:rFonts w:ascii="Times New Roman" w:hAnsi="Times New Roman" w:cs="Times New Roman"/>
          <w:sz w:val="28"/>
          <w:szCs w:val="28"/>
        </w:rPr>
        <w:t xml:space="preserve">В договоре купли-продажи жилого помещения или договоре строительного подряда указываются реквизиты свидетельства о праве </w:t>
      </w:r>
      <w:r w:rsidR="0081504C">
        <w:rPr>
          <w:rFonts w:ascii="Times New Roman" w:hAnsi="Times New Roman" w:cs="Times New Roman"/>
          <w:sz w:val="28"/>
          <w:szCs w:val="28"/>
        </w:rPr>
        <w:t xml:space="preserve">                      </w:t>
      </w:r>
      <w:r w:rsidRPr="00864686">
        <w:rPr>
          <w:rFonts w:ascii="Times New Roman" w:hAnsi="Times New Roman" w:cs="Times New Roman"/>
          <w:sz w:val="28"/>
          <w:szCs w:val="28"/>
        </w:rPr>
        <w:t xml:space="preserve">на получение социальной выплаты (номер, дата выдачи, орган, выдавший свидетельство) и банковского счета (банковских счетов), с которого будут </w:t>
      </w:r>
      <w:r w:rsidRPr="00864686">
        <w:rPr>
          <w:rFonts w:ascii="Times New Roman" w:hAnsi="Times New Roman" w:cs="Times New Roman"/>
          <w:sz w:val="28"/>
          <w:szCs w:val="28"/>
        </w:rPr>
        <w:lastRenderedPageBreak/>
        <w:t>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864686">
        <w:rPr>
          <w:rFonts w:ascii="Times New Roman" w:hAnsi="Times New Roman" w:cs="Times New Roman"/>
          <w:sz w:val="28"/>
          <w:szCs w:val="28"/>
        </w:rPr>
        <w:t xml:space="preserve"> суммы, превышающей размер предоставляемой социальной выплаты</w:t>
      </w:r>
      <w:r w:rsidR="004E4484">
        <w:rPr>
          <w:rFonts w:ascii="Times New Roman" w:hAnsi="Times New Roman" w:cs="Times New Roman"/>
          <w:sz w:val="28"/>
          <w:szCs w:val="28"/>
        </w:rPr>
        <w:t>.</w:t>
      </w:r>
    </w:p>
    <w:p w:rsidR="004E4484" w:rsidRPr="004E4484" w:rsidRDefault="004E4484" w:rsidP="009E65DA">
      <w:pPr>
        <w:pStyle w:val="ConsPlusNormal"/>
        <w:ind w:firstLine="709"/>
        <w:jc w:val="both"/>
        <w:rPr>
          <w:rFonts w:ascii="Times New Roman" w:hAnsi="Times New Roman" w:cs="Times New Roman"/>
          <w:sz w:val="28"/>
          <w:szCs w:val="28"/>
        </w:rPr>
      </w:pPr>
      <w:r w:rsidRPr="004E4484">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w:t>
      </w:r>
      <w:r w:rsidR="00037AC6">
        <w:rPr>
          <w:rFonts w:ascii="Times New Roman" w:hAnsi="Times New Roman" w:cs="Times New Roman"/>
          <w:sz w:val="28"/>
          <w:szCs w:val="28"/>
        </w:rPr>
        <w:t xml:space="preserve">                     </w:t>
      </w:r>
      <w:r w:rsidRPr="004E4484">
        <w:rPr>
          <w:rFonts w:ascii="Times New Roman" w:hAnsi="Times New Roman" w:cs="Times New Roman"/>
          <w:sz w:val="28"/>
          <w:szCs w:val="28"/>
        </w:rPr>
        <w:t xml:space="preserve"> и необходимого для его использования.</w:t>
      </w:r>
    </w:p>
    <w:p w:rsidR="004E4484" w:rsidRPr="004E4484" w:rsidRDefault="009125BD" w:rsidP="009E65DA">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807EDE">
        <w:rPr>
          <w:rFonts w:ascii="Times New Roman" w:hAnsi="Times New Roman" w:cs="Times New Roman"/>
          <w:sz w:val="28"/>
          <w:szCs w:val="28"/>
        </w:rPr>
        <w:t>.5. </w:t>
      </w:r>
      <w:r w:rsidR="004E4484" w:rsidRPr="004E4484">
        <w:rPr>
          <w:rFonts w:ascii="Times New Roman" w:hAnsi="Times New Roman" w:cs="Times New Roman"/>
          <w:sz w:val="28"/>
          <w:szCs w:val="28"/>
        </w:rPr>
        <w:t>В случае приобретения жилого помещения уполномоченной организацией, осуществляющей оказание услуг для молодых</w:t>
      </w:r>
      <w:r w:rsidR="009221EE">
        <w:rPr>
          <w:rFonts w:ascii="Times New Roman" w:hAnsi="Times New Roman" w:cs="Times New Roman"/>
          <w:sz w:val="28"/>
          <w:szCs w:val="28"/>
        </w:rPr>
        <w:t xml:space="preserve">                             </w:t>
      </w:r>
      <w:r w:rsidR="004E4484" w:rsidRPr="004E4484">
        <w:rPr>
          <w:rFonts w:ascii="Times New Roman" w:hAnsi="Times New Roman" w:cs="Times New Roman"/>
          <w:sz w:val="28"/>
          <w:szCs w:val="28"/>
        </w:rPr>
        <w:t xml:space="preserve"> семей</w:t>
      </w:r>
      <w:r w:rsidR="009221EE">
        <w:rPr>
          <w:rFonts w:ascii="Times New Roman" w:hAnsi="Times New Roman" w:cs="Times New Roman"/>
          <w:sz w:val="28"/>
          <w:szCs w:val="28"/>
        </w:rPr>
        <w:t>-</w:t>
      </w:r>
      <w:r w:rsidR="004E4484" w:rsidRPr="004E4484">
        <w:rPr>
          <w:rFonts w:ascii="Times New Roman" w:hAnsi="Times New Roman" w:cs="Times New Roman"/>
          <w:sz w:val="28"/>
          <w:szCs w:val="28"/>
        </w:rPr>
        <w:t>участников мероприятия, распорядитель счета представляет в банк договор банковского счета и договор с вышеуказанной организацией.</w:t>
      </w:r>
    </w:p>
    <w:p w:rsidR="000305EE" w:rsidRPr="000B5DC3" w:rsidRDefault="00AE0006" w:rsidP="009E65DA">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t>В договоре с уполномоченной организацией, осуществляющей ока</w:t>
      </w:r>
      <w:r w:rsidR="009221EE">
        <w:rPr>
          <w:rFonts w:ascii="Times New Roman" w:hAnsi="Times New Roman" w:cs="Times New Roman"/>
          <w:sz w:val="28"/>
          <w:szCs w:val="28"/>
        </w:rPr>
        <w:t>зание услуг для молодых семей-</w:t>
      </w:r>
      <w:r w:rsidRPr="000B5DC3">
        <w:rPr>
          <w:rFonts w:ascii="Times New Roman" w:hAnsi="Times New Roman" w:cs="Times New Roman"/>
          <w:sz w:val="28"/>
          <w:szCs w:val="28"/>
        </w:rPr>
        <w:t>участников мероприяти</w:t>
      </w:r>
      <w:r w:rsidR="005D2334">
        <w:rPr>
          <w:rFonts w:ascii="Times New Roman" w:hAnsi="Times New Roman" w:cs="Times New Roman"/>
          <w:sz w:val="28"/>
          <w:szCs w:val="28"/>
        </w:rPr>
        <w:t>я</w:t>
      </w:r>
      <w:r w:rsidRPr="000B5DC3">
        <w:rPr>
          <w:rFonts w:ascii="Times New Roman" w:hAnsi="Times New Roman" w:cs="Times New Roman"/>
          <w:sz w:val="28"/>
          <w:szCs w:val="28"/>
        </w:rPr>
        <w:t xml:space="preserve"> </w:t>
      </w:r>
      <w:r w:rsidR="001B0C74">
        <w:rPr>
          <w:rFonts w:ascii="Times New Roman" w:hAnsi="Times New Roman" w:cs="Times New Roman"/>
          <w:sz w:val="28"/>
          <w:szCs w:val="28"/>
        </w:rPr>
        <w:t>федерального проекта</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 xml:space="preserve">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 xml:space="preserve">а также определяется порядок уплаты суммы, превышающей размер предоставляемой социальной выплаты, необходимой для приобретения жилого помещения </w:t>
      </w:r>
      <w:r w:rsidR="004E4484">
        <w:rPr>
          <w:rFonts w:ascii="Times New Roman" w:hAnsi="Times New Roman" w:cs="Times New Roman"/>
          <w:sz w:val="28"/>
          <w:szCs w:val="28"/>
        </w:rPr>
        <w:t>н</w:t>
      </w:r>
      <w:r w:rsidRPr="000B5DC3">
        <w:rPr>
          <w:rFonts w:ascii="Times New Roman" w:hAnsi="Times New Roman" w:cs="Times New Roman"/>
          <w:sz w:val="28"/>
          <w:szCs w:val="28"/>
        </w:rPr>
        <w:t>а первичном рынке жилья.</w:t>
      </w:r>
      <w:proofErr w:type="gramEnd"/>
    </w:p>
    <w:p w:rsidR="00357408" w:rsidRPr="000B5DC3" w:rsidRDefault="000D7A51" w:rsidP="009E65DA">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807EDE">
        <w:rPr>
          <w:rFonts w:ascii="Times New Roman" w:hAnsi="Times New Roman" w:cs="Times New Roman"/>
          <w:sz w:val="28"/>
          <w:szCs w:val="28"/>
        </w:rPr>
        <w:t>.6. </w:t>
      </w:r>
      <w:r w:rsidR="00357408" w:rsidRPr="000B5DC3">
        <w:rPr>
          <w:rFonts w:ascii="Times New Roman" w:hAnsi="Times New Roman" w:cs="Times New Roman"/>
          <w:sz w:val="28"/>
          <w:szCs w:val="28"/>
        </w:rPr>
        <w:t>В случае использования социальной выплаты на цел</w:t>
      </w:r>
      <w:r w:rsidR="004E4484">
        <w:rPr>
          <w:rFonts w:ascii="Times New Roman" w:hAnsi="Times New Roman" w:cs="Times New Roman"/>
          <w:sz w:val="28"/>
          <w:szCs w:val="28"/>
        </w:rPr>
        <w:t>и</w:t>
      </w:r>
      <w:r w:rsidR="00357408" w:rsidRPr="000B5DC3">
        <w:rPr>
          <w:rFonts w:ascii="Times New Roman" w:hAnsi="Times New Roman" w:cs="Times New Roman"/>
          <w:sz w:val="28"/>
          <w:szCs w:val="28"/>
        </w:rPr>
        <w:t>, предусмотренн</w:t>
      </w:r>
      <w:r w:rsidR="004E4484">
        <w:rPr>
          <w:rFonts w:ascii="Times New Roman" w:hAnsi="Times New Roman" w:cs="Times New Roman"/>
          <w:sz w:val="28"/>
          <w:szCs w:val="28"/>
        </w:rPr>
        <w:t>ые</w:t>
      </w:r>
      <w:r w:rsidR="00357408" w:rsidRPr="000B5DC3">
        <w:rPr>
          <w:rFonts w:ascii="Times New Roman" w:hAnsi="Times New Roman" w:cs="Times New Roman"/>
          <w:sz w:val="28"/>
          <w:szCs w:val="28"/>
        </w:rPr>
        <w:t xml:space="preserve"> </w:t>
      </w:r>
      <w:hyperlink w:anchor="P22" w:history="1">
        <w:r w:rsidR="00357408" w:rsidRPr="000B5DC3">
          <w:rPr>
            <w:rFonts w:ascii="Times New Roman" w:hAnsi="Times New Roman" w:cs="Times New Roman"/>
            <w:sz w:val="28"/>
            <w:szCs w:val="28"/>
          </w:rPr>
          <w:t>подпункт</w:t>
        </w:r>
        <w:r w:rsidR="004E4484">
          <w:rPr>
            <w:rFonts w:ascii="Times New Roman" w:hAnsi="Times New Roman" w:cs="Times New Roman"/>
            <w:sz w:val="28"/>
            <w:szCs w:val="28"/>
          </w:rPr>
          <w:t>ами</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4</w:t>
      </w:r>
      <w:r w:rsidR="004E4484">
        <w:rPr>
          <w:rFonts w:ascii="Times New Roman" w:hAnsi="Times New Roman" w:cs="Times New Roman"/>
          <w:sz w:val="28"/>
          <w:szCs w:val="28"/>
        </w:rPr>
        <w:t xml:space="preserve"> и 8</w:t>
      </w:r>
      <w:r w:rsidR="006F4F8E" w:rsidRPr="000B5DC3">
        <w:rPr>
          <w:rFonts w:ascii="Times New Roman" w:hAnsi="Times New Roman" w:cs="Times New Roman"/>
          <w:sz w:val="28"/>
          <w:szCs w:val="28"/>
        </w:rPr>
        <w:t xml:space="preserve"> </w:t>
      </w:r>
      <w:r w:rsidR="00357408" w:rsidRPr="000B5DC3">
        <w:rPr>
          <w:rFonts w:ascii="Times New Roman" w:hAnsi="Times New Roman" w:cs="Times New Roman"/>
          <w:sz w:val="28"/>
          <w:szCs w:val="28"/>
        </w:rPr>
        <w:t>пункта 1.2</w:t>
      </w:r>
      <w:r w:rsidR="005A66DC"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1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распорядитель счета представляет в банк:</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1</w:t>
      </w:r>
      <w:r w:rsidR="00357408" w:rsidRPr="000B5DC3">
        <w:rPr>
          <w:rFonts w:ascii="Times New Roman" w:hAnsi="Times New Roman" w:cs="Times New Roman"/>
          <w:sz w:val="28"/>
          <w:szCs w:val="28"/>
        </w:rPr>
        <w:t>) договор банковского счета;</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2</w:t>
      </w:r>
      <w:r w:rsidR="00357408" w:rsidRPr="000B5DC3">
        <w:rPr>
          <w:rFonts w:ascii="Times New Roman" w:hAnsi="Times New Roman" w:cs="Times New Roman"/>
          <w:sz w:val="28"/>
          <w:szCs w:val="28"/>
        </w:rPr>
        <w:t xml:space="preserve">) договор </w:t>
      </w:r>
      <w:r w:rsidR="004E4484">
        <w:rPr>
          <w:rFonts w:ascii="Times New Roman" w:hAnsi="Times New Roman" w:cs="Times New Roman"/>
          <w:sz w:val="28"/>
          <w:szCs w:val="28"/>
        </w:rPr>
        <w:t>жилищного кредита</w:t>
      </w:r>
      <w:r w:rsidR="00357408" w:rsidRPr="000B5DC3">
        <w:rPr>
          <w:rFonts w:ascii="Times New Roman" w:hAnsi="Times New Roman" w:cs="Times New Roman"/>
          <w:sz w:val="28"/>
          <w:szCs w:val="28"/>
        </w:rPr>
        <w:t>;</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3</w:t>
      </w:r>
      <w:r w:rsidR="00357408" w:rsidRPr="000B5DC3">
        <w:rPr>
          <w:rFonts w:ascii="Times New Roman" w:hAnsi="Times New Roman" w:cs="Times New Roman"/>
          <w:sz w:val="28"/>
          <w:szCs w:val="28"/>
        </w:rPr>
        <w:t>) в случае</w:t>
      </w:r>
      <w:r w:rsidR="00B6543C">
        <w:rPr>
          <w:rFonts w:ascii="Times New Roman" w:hAnsi="Times New Roman" w:cs="Times New Roman"/>
          <w:sz w:val="28"/>
          <w:szCs w:val="28"/>
        </w:rPr>
        <w:t xml:space="preserve"> </w:t>
      </w:r>
      <w:r w:rsidR="00357408" w:rsidRPr="000B5DC3">
        <w:rPr>
          <w:rFonts w:ascii="Times New Roman" w:hAnsi="Times New Roman" w:cs="Times New Roman"/>
          <w:sz w:val="28"/>
          <w:szCs w:val="28"/>
        </w:rPr>
        <w:t>приобретения жилого помещения</w:t>
      </w:r>
      <w:r w:rsidR="004E4484">
        <w:rPr>
          <w:rFonts w:ascii="Times New Roman" w:hAnsi="Times New Roman" w:cs="Times New Roman"/>
          <w:sz w:val="28"/>
          <w:szCs w:val="28"/>
        </w:rPr>
        <w:t xml:space="preserve"> по договору</w:t>
      </w:r>
      <w:r w:rsidR="00B6543C">
        <w:rPr>
          <w:rFonts w:ascii="Times New Roman" w:hAnsi="Times New Roman" w:cs="Times New Roman"/>
          <w:sz w:val="28"/>
          <w:szCs w:val="28"/>
        </w:rPr>
        <w:t xml:space="preserve"> </w:t>
      </w:r>
      <w:r w:rsidR="004E4484">
        <w:rPr>
          <w:rFonts w:ascii="Times New Roman" w:hAnsi="Times New Roman" w:cs="Times New Roman"/>
          <w:sz w:val="28"/>
          <w:szCs w:val="28"/>
        </w:rPr>
        <w:t>купли-продажи</w:t>
      </w:r>
      <w:r w:rsidR="00357408" w:rsidRPr="000B5DC3">
        <w:rPr>
          <w:rFonts w:ascii="Times New Roman" w:hAnsi="Times New Roman" w:cs="Times New Roman"/>
          <w:sz w:val="28"/>
          <w:szCs w:val="28"/>
        </w:rPr>
        <w:t xml:space="preserve">  договор купли-продажи жилого помещения;</w:t>
      </w:r>
    </w:p>
    <w:p w:rsidR="00357408"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4</w:t>
      </w:r>
      <w:r w:rsidR="00357408" w:rsidRPr="000B5DC3">
        <w:rPr>
          <w:rFonts w:ascii="Times New Roman" w:hAnsi="Times New Roman" w:cs="Times New Roman"/>
          <w:sz w:val="28"/>
          <w:szCs w:val="28"/>
        </w:rPr>
        <w:t>) в случае строительства жилого дома</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009412EF">
        <w:rPr>
          <w:rFonts w:ascii="Times New Roman" w:hAnsi="Times New Roman" w:cs="Times New Roman"/>
          <w:sz w:val="28"/>
          <w:szCs w:val="28"/>
        </w:rPr>
        <w:t>договор строительного подряда;</w:t>
      </w:r>
    </w:p>
    <w:p w:rsidR="009412EF" w:rsidRPr="009412EF" w:rsidRDefault="009412EF" w:rsidP="007D2FCE">
      <w:pPr>
        <w:pStyle w:val="ConsPlusNormal"/>
        <w:ind w:firstLine="709"/>
        <w:jc w:val="both"/>
        <w:rPr>
          <w:rFonts w:ascii="Times New Roman" w:hAnsi="Times New Roman" w:cs="Times New Roman"/>
          <w:sz w:val="28"/>
          <w:szCs w:val="28"/>
        </w:rPr>
      </w:pPr>
      <w:r w:rsidRPr="009412EF">
        <w:rPr>
          <w:rFonts w:ascii="Times New Roman" w:hAnsi="Times New Roman" w:cs="Times New Roman"/>
          <w:sz w:val="28"/>
          <w:szCs w:val="28"/>
        </w:rPr>
        <w:t xml:space="preserve">5) в случае использования жилищного кредита для уплаты цены договора участия в долевом строительстве (договора уступки прав требований </w:t>
      </w:r>
      <w:r w:rsidR="0081504C">
        <w:rPr>
          <w:rFonts w:ascii="Times New Roman" w:hAnsi="Times New Roman" w:cs="Times New Roman"/>
          <w:sz w:val="28"/>
          <w:szCs w:val="28"/>
        </w:rPr>
        <w:t xml:space="preserve">                        </w:t>
      </w:r>
      <w:r w:rsidRPr="009412EF">
        <w:rPr>
          <w:rFonts w:ascii="Times New Roman" w:hAnsi="Times New Roman" w:cs="Times New Roman"/>
          <w:sz w:val="28"/>
          <w:szCs w:val="28"/>
        </w:rPr>
        <w:t>по договору участия в долевом строительстве)</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Pr="009412EF">
        <w:rPr>
          <w:rFonts w:ascii="Times New Roman" w:hAnsi="Times New Roman" w:cs="Times New Roman"/>
          <w:sz w:val="28"/>
          <w:szCs w:val="28"/>
        </w:rPr>
        <w:t xml:space="preserve">копию договора участия </w:t>
      </w:r>
      <w:r w:rsidR="00037AC6">
        <w:rPr>
          <w:rFonts w:ascii="Times New Roman" w:hAnsi="Times New Roman" w:cs="Times New Roman"/>
          <w:sz w:val="28"/>
          <w:szCs w:val="28"/>
        </w:rPr>
        <w:t xml:space="preserve">                       </w:t>
      </w:r>
      <w:r w:rsidRPr="009412EF">
        <w:rPr>
          <w:rFonts w:ascii="Times New Roman" w:hAnsi="Times New Roman" w:cs="Times New Roman"/>
          <w:sz w:val="28"/>
          <w:szCs w:val="28"/>
        </w:rPr>
        <w:t xml:space="preserve">в долевом строительстве (копию договора уступки прав требований </w:t>
      </w:r>
      <w:r w:rsidR="0081504C">
        <w:rPr>
          <w:rFonts w:ascii="Times New Roman" w:hAnsi="Times New Roman" w:cs="Times New Roman"/>
          <w:sz w:val="28"/>
          <w:szCs w:val="28"/>
        </w:rPr>
        <w:t xml:space="preserve">                          </w:t>
      </w:r>
      <w:r w:rsidRPr="009412EF">
        <w:rPr>
          <w:rFonts w:ascii="Times New Roman" w:hAnsi="Times New Roman" w:cs="Times New Roman"/>
          <w:sz w:val="28"/>
          <w:szCs w:val="28"/>
        </w:rPr>
        <w:t>по договору участия в долевом строительстве).</w:t>
      </w:r>
    </w:p>
    <w:p w:rsidR="00357408" w:rsidRPr="000B5DC3" w:rsidRDefault="000D7A51" w:rsidP="007D2FCE">
      <w:pPr>
        <w:pStyle w:val="ConsPlusNormal"/>
        <w:ind w:firstLine="709"/>
        <w:jc w:val="both"/>
        <w:rPr>
          <w:rFonts w:ascii="Times New Roman" w:hAnsi="Times New Roman" w:cs="Times New Roman"/>
          <w:sz w:val="28"/>
          <w:szCs w:val="28"/>
        </w:rPr>
      </w:pPr>
      <w:bookmarkStart w:id="21" w:name="P150"/>
      <w:bookmarkEnd w:id="21"/>
      <w:r w:rsidRPr="000B5DC3">
        <w:rPr>
          <w:rFonts w:ascii="Times New Roman" w:hAnsi="Times New Roman" w:cs="Times New Roman"/>
          <w:sz w:val="28"/>
          <w:szCs w:val="28"/>
        </w:rPr>
        <w:t>6</w:t>
      </w:r>
      <w:r w:rsidR="00357408" w:rsidRPr="000B5DC3">
        <w:rPr>
          <w:rFonts w:ascii="Times New Roman" w:hAnsi="Times New Roman" w:cs="Times New Roman"/>
          <w:sz w:val="28"/>
          <w:szCs w:val="28"/>
        </w:rPr>
        <w:t>.7.</w:t>
      </w:r>
      <w:r w:rsidR="00B6543C">
        <w:rPr>
          <w:rFonts w:ascii="Times New Roman" w:hAnsi="Times New Roman" w:cs="Times New Roman"/>
          <w:sz w:val="28"/>
          <w:szCs w:val="28"/>
        </w:rPr>
        <w:t> </w:t>
      </w:r>
      <w:r w:rsidR="00357408" w:rsidRPr="000B5DC3">
        <w:rPr>
          <w:rFonts w:ascii="Times New Roman" w:hAnsi="Times New Roman" w:cs="Times New Roman"/>
          <w:sz w:val="28"/>
          <w:szCs w:val="28"/>
        </w:rPr>
        <w:t>В случае использования социальной выплаты на цел</w:t>
      </w:r>
      <w:r w:rsidR="009412EF">
        <w:rPr>
          <w:rFonts w:ascii="Times New Roman" w:hAnsi="Times New Roman" w:cs="Times New Roman"/>
          <w:sz w:val="28"/>
          <w:szCs w:val="28"/>
        </w:rPr>
        <w:t>и</w:t>
      </w:r>
      <w:r w:rsidR="00357408" w:rsidRPr="000B5DC3">
        <w:rPr>
          <w:rFonts w:ascii="Times New Roman" w:hAnsi="Times New Roman" w:cs="Times New Roman"/>
          <w:sz w:val="28"/>
          <w:szCs w:val="28"/>
        </w:rPr>
        <w:t>, предусмотренн</w:t>
      </w:r>
      <w:r w:rsidR="009412EF">
        <w:rPr>
          <w:rFonts w:ascii="Times New Roman" w:hAnsi="Times New Roman" w:cs="Times New Roman"/>
          <w:sz w:val="28"/>
          <w:szCs w:val="28"/>
        </w:rPr>
        <w:t>ые</w:t>
      </w:r>
      <w:r w:rsidR="00357408" w:rsidRPr="000B5DC3">
        <w:rPr>
          <w:rFonts w:ascii="Times New Roman" w:hAnsi="Times New Roman" w:cs="Times New Roman"/>
          <w:sz w:val="28"/>
          <w:szCs w:val="28"/>
        </w:rPr>
        <w:t xml:space="preserve"> </w:t>
      </w:r>
      <w:hyperlink w:anchor="P22" w:history="1">
        <w:r w:rsidR="00357408" w:rsidRPr="000B5DC3">
          <w:rPr>
            <w:rFonts w:ascii="Times New Roman" w:hAnsi="Times New Roman" w:cs="Times New Roman"/>
            <w:sz w:val="28"/>
            <w:szCs w:val="28"/>
          </w:rPr>
          <w:t>подпункт</w:t>
        </w:r>
        <w:r w:rsidR="009412EF">
          <w:rPr>
            <w:rFonts w:ascii="Times New Roman" w:hAnsi="Times New Roman" w:cs="Times New Roman"/>
            <w:sz w:val="28"/>
            <w:szCs w:val="28"/>
          </w:rPr>
          <w:t>ами</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6</w:t>
      </w:r>
      <w:r w:rsidR="009412EF">
        <w:rPr>
          <w:rFonts w:ascii="Times New Roman" w:hAnsi="Times New Roman" w:cs="Times New Roman"/>
          <w:sz w:val="28"/>
          <w:szCs w:val="28"/>
        </w:rPr>
        <w:t xml:space="preserve"> и 9</w:t>
      </w:r>
      <w:r w:rsidR="00357408" w:rsidRPr="000B5DC3">
        <w:rPr>
          <w:rFonts w:ascii="Times New Roman" w:hAnsi="Times New Roman" w:cs="Times New Roman"/>
          <w:sz w:val="28"/>
          <w:szCs w:val="28"/>
        </w:rPr>
        <w:t xml:space="preserve"> пункта 1.2 </w:t>
      </w:r>
      <w:r w:rsidR="006F4F8E" w:rsidRPr="000B5DC3">
        <w:rPr>
          <w:rFonts w:ascii="Times New Roman" w:hAnsi="Times New Roman" w:cs="Times New Roman"/>
          <w:sz w:val="28"/>
          <w:szCs w:val="28"/>
        </w:rPr>
        <w:t xml:space="preserve">раздела 1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распорядитель счета представляет в банк следующие документы:</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1</w:t>
      </w:r>
      <w:r w:rsidR="00357408" w:rsidRPr="000B5DC3">
        <w:rPr>
          <w:rFonts w:ascii="Times New Roman" w:hAnsi="Times New Roman" w:cs="Times New Roman"/>
          <w:sz w:val="28"/>
          <w:szCs w:val="28"/>
        </w:rPr>
        <w:t>) договор банковского счета;</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2</w:t>
      </w:r>
      <w:r w:rsidR="00357408" w:rsidRPr="000B5DC3">
        <w:rPr>
          <w:rFonts w:ascii="Times New Roman" w:hAnsi="Times New Roman" w:cs="Times New Roman"/>
          <w:sz w:val="28"/>
          <w:szCs w:val="28"/>
        </w:rPr>
        <w:t xml:space="preserve">) </w:t>
      </w:r>
      <w:r w:rsidR="00EA7C25">
        <w:rPr>
          <w:rFonts w:ascii="Times New Roman" w:hAnsi="Times New Roman" w:cs="Times New Roman"/>
          <w:sz w:val="28"/>
          <w:szCs w:val="28"/>
        </w:rPr>
        <w:t>копия договора жилищного кредита</w:t>
      </w:r>
      <w:r w:rsidR="00357408" w:rsidRPr="000B5DC3">
        <w:rPr>
          <w:rFonts w:ascii="Times New Roman" w:hAnsi="Times New Roman" w:cs="Times New Roman"/>
          <w:sz w:val="28"/>
          <w:szCs w:val="28"/>
        </w:rPr>
        <w:t>;</w:t>
      </w:r>
    </w:p>
    <w:p w:rsidR="00EA7C25" w:rsidRPr="00EA7C25" w:rsidRDefault="006F4F8E" w:rsidP="007D2FCE">
      <w:pPr>
        <w:pStyle w:val="ConsPlusNormal"/>
        <w:ind w:firstLine="709"/>
        <w:jc w:val="both"/>
        <w:rPr>
          <w:rFonts w:ascii="Times New Roman" w:hAnsi="Times New Roman" w:cs="Times New Roman"/>
          <w:sz w:val="28"/>
          <w:szCs w:val="28"/>
        </w:rPr>
      </w:pPr>
      <w:r w:rsidRPr="00EA7C25">
        <w:rPr>
          <w:rFonts w:ascii="Times New Roman" w:hAnsi="Times New Roman" w:cs="Times New Roman"/>
          <w:sz w:val="28"/>
          <w:szCs w:val="28"/>
        </w:rPr>
        <w:t>3</w:t>
      </w:r>
      <w:r w:rsidR="00357408" w:rsidRPr="00EA7C25">
        <w:rPr>
          <w:rFonts w:ascii="Times New Roman" w:hAnsi="Times New Roman" w:cs="Times New Roman"/>
          <w:sz w:val="28"/>
          <w:szCs w:val="28"/>
        </w:rPr>
        <w:t xml:space="preserve">) </w:t>
      </w:r>
      <w:r w:rsidR="00EA7C25" w:rsidRPr="00EA7C25">
        <w:rPr>
          <w:rFonts w:ascii="Times New Roman" w:hAnsi="Times New Roman" w:cs="Times New Roman"/>
          <w:sz w:val="28"/>
          <w:szCs w:val="28"/>
        </w:rPr>
        <w:t>копия договора кредита (займа) на погашение ранее предоставленного жилищного кредита</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00EA7C25" w:rsidRPr="00EA7C25">
        <w:rPr>
          <w:rFonts w:ascii="Times New Roman" w:hAnsi="Times New Roman" w:cs="Times New Roman"/>
          <w:sz w:val="28"/>
          <w:szCs w:val="28"/>
        </w:rPr>
        <w:t>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00EA7C25">
        <w:rPr>
          <w:rFonts w:ascii="Times New Roman" w:hAnsi="Times New Roman" w:cs="Times New Roman"/>
          <w:sz w:val="28"/>
          <w:szCs w:val="28"/>
        </w:rPr>
        <w:t>;</w:t>
      </w:r>
    </w:p>
    <w:p w:rsidR="00357408" w:rsidRPr="000B5DC3" w:rsidRDefault="00EA7C25"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lastRenderedPageBreak/>
        <w:t>4</w:t>
      </w:r>
      <w:r>
        <w:rPr>
          <w:rFonts w:ascii="Times New Roman" w:hAnsi="Times New Roman" w:cs="Times New Roman"/>
          <w:sz w:val="28"/>
          <w:szCs w:val="28"/>
        </w:rPr>
        <w:t>)</w:t>
      </w:r>
      <w:r w:rsidR="00B6543C">
        <w:rPr>
          <w:rFonts w:ascii="Times New Roman" w:hAnsi="Times New Roman" w:cs="Times New Roman"/>
          <w:sz w:val="28"/>
          <w:szCs w:val="28"/>
        </w:rPr>
        <w:t> </w:t>
      </w:r>
      <w:r w:rsidR="00357408" w:rsidRPr="000B5DC3">
        <w:rPr>
          <w:rFonts w:ascii="Times New Roman" w:hAnsi="Times New Roman" w:cs="Times New Roman"/>
          <w:sz w:val="28"/>
          <w:szCs w:val="28"/>
        </w:rPr>
        <w:t>выписка (выписки) из Единого государственного реестра недвижимости о правах на приобретенное жилое помещение или документы на строительство</w:t>
      </w:r>
      <w:r w:rsidR="009221EE">
        <w:rPr>
          <w:rFonts w:ascii="Times New Roman" w:hAnsi="Times New Roman" w:cs="Times New Roman"/>
          <w:sz w:val="28"/>
          <w:szCs w:val="28"/>
        </w:rPr>
        <w:t xml:space="preserve"> </w:t>
      </w:r>
      <w:r w:rsidR="009221EE" w:rsidRPr="009221EE">
        <w:rPr>
          <w:rFonts w:ascii="Times New Roman" w:hAnsi="Times New Roman" w:cs="Times New Roman"/>
          <w:sz w:val="28"/>
          <w:szCs w:val="28"/>
        </w:rPr>
        <w:t xml:space="preserve">— </w:t>
      </w:r>
      <w:r w:rsidR="00357408" w:rsidRPr="000B5DC3">
        <w:rPr>
          <w:rFonts w:ascii="Times New Roman" w:hAnsi="Times New Roman" w:cs="Times New Roman"/>
          <w:sz w:val="28"/>
          <w:szCs w:val="28"/>
        </w:rPr>
        <w:t>при незавершенном строительстве жилого дома</w:t>
      </w:r>
      <w:r w:rsidR="00037AC6">
        <w:rPr>
          <w:rFonts w:ascii="Times New Roman" w:hAnsi="Times New Roman" w:cs="Times New Roman"/>
          <w:sz w:val="28"/>
          <w:szCs w:val="28"/>
        </w:rPr>
        <w:t xml:space="preserve"> </w:t>
      </w:r>
      <w:r w:rsidR="00037AC6" w:rsidRPr="009221EE">
        <w:rPr>
          <w:rFonts w:ascii="Times New Roman" w:hAnsi="Times New Roman" w:cs="Times New Roman"/>
          <w:sz w:val="28"/>
          <w:szCs w:val="28"/>
        </w:rPr>
        <w:t xml:space="preserve">— </w:t>
      </w:r>
      <w:r>
        <w:rPr>
          <w:rFonts w:ascii="Times New Roman" w:hAnsi="Times New Roman" w:cs="Times New Roman"/>
          <w:sz w:val="28"/>
          <w:szCs w:val="28"/>
        </w:rPr>
        <w:t xml:space="preserve">в случае использования социальной выплаты в соответствии с </w:t>
      </w:r>
      <w:hyperlink w:anchor="P22" w:history="1">
        <w:r w:rsidRPr="000B5DC3">
          <w:rPr>
            <w:rFonts w:ascii="Times New Roman" w:hAnsi="Times New Roman" w:cs="Times New Roman"/>
            <w:sz w:val="28"/>
            <w:szCs w:val="28"/>
          </w:rPr>
          <w:t>подпункт</w:t>
        </w:r>
        <w:r>
          <w:rPr>
            <w:rFonts w:ascii="Times New Roman" w:hAnsi="Times New Roman" w:cs="Times New Roman"/>
            <w:sz w:val="28"/>
            <w:szCs w:val="28"/>
          </w:rPr>
          <w:t>ом</w:t>
        </w:r>
      </w:hyperlink>
      <w:r w:rsidRPr="000B5DC3">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0B5DC3">
        <w:rPr>
          <w:rFonts w:ascii="Times New Roman" w:hAnsi="Times New Roman" w:cs="Times New Roman"/>
          <w:sz w:val="28"/>
          <w:szCs w:val="28"/>
        </w:rPr>
        <w:t xml:space="preserve">пункта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1.2 раздела 1 настоящих Правил</w:t>
      </w:r>
      <w:r w:rsidR="00357408" w:rsidRPr="000B5DC3">
        <w:rPr>
          <w:rFonts w:ascii="Times New Roman" w:hAnsi="Times New Roman" w:cs="Times New Roman"/>
          <w:sz w:val="28"/>
          <w:szCs w:val="28"/>
        </w:rPr>
        <w:t>;</w:t>
      </w:r>
    </w:p>
    <w:p w:rsidR="00EA7C25" w:rsidRPr="00EA7C25" w:rsidRDefault="00807EDE" w:rsidP="007D2FC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w:t>
      </w:r>
      <w:r w:rsidR="00EA7C25" w:rsidRPr="00EA7C25">
        <w:rPr>
          <w:rFonts w:ascii="Times New Roman" w:hAnsi="Times New Roman" w:cs="Times New Roman"/>
          <w:sz w:val="28"/>
          <w:szCs w:val="28"/>
        </w:rPr>
        <w:t xml:space="preserve">договор участия в долевом строительстве, содержащий одно </w:t>
      </w:r>
      <w:r w:rsidR="001873DA">
        <w:rPr>
          <w:rFonts w:ascii="Times New Roman" w:hAnsi="Times New Roman" w:cs="Times New Roman"/>
          <w:sz w:val="28"/>
          <w:szCs w:val="28"/>
        </w:rPr>
        <w:t xml:space="preserve">                        </w:t>
      </w:r>
      <w:r w:rsidR="00EA7C25" w:rsidRPr="00EA7C25">
        <w:rPr>
          <w:rFonts w:ascii="Times New Roman" w:hAnsi="Times New Roman" w:cs="Times New Roman"/>
          <w:sz w:val="28"/>
          <w:szCs w:val="28"/>
        </w:rPr>
        <w:t xml:space="preserve">из условий привлечения денежных средств участников долевого строительства, установленных </w:t>
      </w:r>
      <w:hyperlink r:id="rId2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00EA7C25" w:rsidRPr="00EA7C25">
          <w:rPr>
            <w:rFonts w:ascii="Times New Roman" w:hAnsi="Times New Roman" w:cs="Times New Roman"/>
            <w:sz w:val="28"/>
            <w:szCs w:val="28"/>
          </w:rPr>
          <w:t>пунктом 5 части 4 статьи 4</w:t>
        </w:r>
      </w:hyperlink>
      <w:r w:rsidR="00EA7C25" w:rsidRPr="00EA7C25">
        <w:rPr>
          <w:rFonts w:ascii="Times New Roman" w:hAnsi="Times New Roman" w:cs="Times New Roman"/>
          <w:sz w:val="28"/>
          <w:szCs w:val="28"/>
        </w:rPr>
        <w:t xml:space="preserve"> Федерального закона </w:t>
      </w:r>
      <w:r w:rsidR="00B6543C">
        <w:rPr>
          <w:rFonts w:ascii="Times New Roman" w:hAnsi="Times New Roman" w:cs="Times New Roman"/>
          <w:sz w:val="28"/>
          <w:szCs w:val="28"/>
        </w:rPr>
        <w:t>«</w:t>
      </w:r>
      <w:r w:rsidR="00EA7C25" w:rsidRPr="00EA7C25">
        <w:rPr>
          <w:rFonts w:ascii="Times New Roman" w:hAnsi="Times New Roman" w:cs="Times New Roman"/>
          <w:sz w:val="28"/>
          <w:szCs w:val="28"/>
        </w:rPr>
        <w:t xml:space="preserve">Об участии </w:t>
      </w:r>
      <w:r w:rsidR="00037AC6">
        <w:rPr>
          <w:rFonts w:ascii="Times New Roman" w:hAnsi="Times New Roman" w:cs="Times New Roman"/>
          <w:sz w:val="28"/>
          <w:szCs w:val="28"/>
        </w:rPr>
        <w:t xml:space="preserve">           </w:t>
      </w:r>
      <w:r w:rsidR="00EA7C25" w:rsidRPr="00EA7C25">
        <w:rPr>
          <w:rFonts w:ascii="Times New Roman" w:hAnsi="Times New Roman" w:cs="Times New Roman"/>
          <w:sz w:val="28"/>
          <w:szCs w:val="28"/>
        </w:rP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6543C">
        <w:rPr>
          <w:rFonts w:ascii="Times New Roman" w:hAnsi="Times New Roman" w:cs="Times New Roman"/>
          <w:sz w:val="28"/>
          <w:szCs w:val="28"/>
        </w:rPr>
        <w:t>»</w:t>
      </w:r>
      <w:r w:rsidR="00EA7C25" w:rsidRPr="00EA7C25">
        <w:rPr>
          <w:rFonts w:ascii="Times New Roman" w:hAnsi="Times New Roman" w:cs="Times New Roman"/>
          <w:sz w:val="28"/>
          <w:szCs w:val="28"/>
        </w:rPr>
        <w:t xml:space="preserve"> (договор уступки прав требований по договору участия в долевом строительстве)</w:t>
      </w:r>
      <w:r w:rsidR="00037AC6">
        <w:rPr>
          <w:rFonts w:ascii="Times New Roman" w:hAnsi="Times New Roman" w:cs="Times New Roman"/>
          <w:sz w:val="28"/>
          <w:szCs w:val="28"/>
        </w:rPr>
        <w:t xml:space="preserve"> </w:t>
      </w:r>
      <w:r w:rsidR="00037AC6" w:rsidRPr="009221EE">
        <w:rPr>
          <w:rFonts w:ascii="Times New Roman" w:hAnsi="Times New Roman" w:cs="Times New Roman"/>
          <w:sz w:val="28"/>
          <w:szCs w:val="28"/>
        </w:rPr>
        <w:t xml:space="preserve">— </w:t>
      </w:r>
      <w:r w:rsidR="00EA7C25" w:rsidRPr="00EA7C25">
        <w:rPr>
          <w:rFonts w:ascii="Times New Roman" w:hAnsi="Times New Roman" w:cs="Times New Roman"/>
          <w:sz w:val="28"/>
          <w:szCs w:val="28"/>
        </w:rPr>
        <w:t>в случае использования социальной</w:t>
      </w:r>
      <w:proofErr w:type="gramEnd"/>
      <w:r w:rsidR="00EA7C25" w:rsidRPr="00EA7C25">
        <w:rPr>
          <w:rFonts w:ascii="Times New Roman" w:hAnsi="Times New Roman" w:cs="Times New Roman"/>
          <w:sz w:val="28"/>
          <w:szCs w:val="28"/>
        </w:rPr>
        <w:t xml:space="preserve"> выплаты в соответствии с </w:t>
      </w:r>
      <w:hyperlink w:anchor="P22" w:history="1">
        <w:r w:rsidR="00EA7C25" w:rsidRPr="00EA7C25">
          <w:rPr>
            <w:rFonts w:ascii="Times New Roman" w:hAnsi="Times New Roman" w:cs="Times New Roman"/>
            <w:sz w:val="28"/>
            <w:szCs w:val="28"/>
          </w:rPr>
          <w:t>подпунктом</w:t>
        </w:r>
      </w:hyperlink>
      <w:r w:rsidR="00EA7C25" w:rsidRPr="00EA7C25">
        <w:rPr>
          <w:rFonts w:ascii="Times New Roman" w:hAnsi="Times New Roman" w:cs="Times New Roman"/>
          <w:sz w:val="28"/>
          <w:szCs w:val="28"/>
        </w:rPr>
        <w:t xml:space="preserve"> 9 пункта 1.2 раздела 1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r w:rsidR="000E0500">
        <w:rPr>
          <w:rFonts w:ascii="Times New Roman" w:hAnsi="Times New Roman" w:cs="Times New Roman"/>
          <w:sz w:val="28"/>
          <w:szCs w:val="28"/>
        </w:rPr>
        <w:t>;</w:t>
      </w:r>
    </w:p>
    <w:p w:rsidR="00EA7C25" w:rsidRPr="00EA7C25" w:rsidRDefault="00EA7C25" w:rsidP="007D2FCE">
      <w:pPr>
        <w:pStyle w:val="ConsPlusNormal"/>
        <w:ind w:firstLine="709"/>
        <w:jc w:val="both"/>
        <w:rPr>
          <w:rFonts w:ascii="Times New Roman" w:hAnsi="Times New Roman" w:cs="Times New Roman"/>
          <w:sz w:val="28"/>
          <w:szCs w:val="28"/>
        </w:rPr>
      </w:pPr>
      <w:proofErr w:type="gramStart"/>
      <w:r w:rsidRPr="00EA7C25">
        <w:rPr>
          <w:rFonts w:ascii="Times New Roman" w:hAnsi="Times New Roman" w:cs="Times New Roman"/>
          <w:sz w:val="28"/>
          <w:szCs w:val="28"/>
        </w:rPr>
        <w:t>6)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w:t>
      </w:r>
      <w:r w:rsidR="00037AC6">
        <w:rPr>
          <w:rFonts w:ascii="Times New Roman" w:hAnsi="Times New Roman" w:cs="Times New Roman"/>
          <w:sz w:val="28"/>
          <w:szCs w:val="28"/>
        </w:rPr>
        <w:t xml:space="preserve"> </w:t>
      </w:r>
      <w:r w:rsidR="00037AC6" w:rsidRPr="009221EE">
        <w:rPr>
          <w:rFonts w:ascii="Times New Roman" w:hAnsi="Times New Roman" w:cs="Times New Roman"/>
          <w:sz w:val="28"/>
          <w:szCs w:val="28"/>
        </w:rPr>
        <w:t xml:space="preserve">— </w:t>
      </w:r>
      <w:r w:rsidRPr="00EA7C25">
        <w:rPr>
          <w:rFonts w:ascii="Times New Roman" w:hAnsi="Times New Roman" w:cs="Times New Roman"/>
          <w:sz w:val="28"/>
          <w:szCs w:val="28"/>
        </w:rPr>
        <w:t xml:space="preserve">в случае использования социальной выплаты в соответствии с </w:t>
      </w:r>
      <w:hyperlink w:anchor="P22" w:history="1">
        <w:r w:rsidRPr="00EA7C25">
          <w:rPr>
            <w:rFonts w:ascii="Times New Roman" w:hAnsi="Times New Roman" w:cs="Times New Roman"/>
            <w:sz w:val="28"/>
            <w:szCs w:val="28"/>
          </w:rPr>
          <w:t>подпунктом</w:t>
        </w:r>
      </w:hyperlink>
      <w:r w:rsidRPr="00EA7C25">
        <w:rPr>
          <w:rFonts w:ascii="Times New Roman" w:hAnsi="Times New Roman" w:cs="Times New Roman"/>
          <w:sz w:val="28"/>
          <w:szCs w:val="28"/>
        </w:rPr>
        <w:t xml:space="preserve"> 9 пункта 1.2 раздела 1 настоящих Правил, если осуществлена государственная регистрация прав собственности членов молодой семьи на указанное</w:t>
      </w:r>
      <w:proofErr w:type="gramEnd"/>
      <w:r w:rsidRPr="00EA7C25">
        <w:rPr>
          <w:rFonts w:ascii="Times New Roman" w:hAnsi="Times New Roman" w:cs="Times New Roman"/>
          <w:sz w:val="28"/>
          <w:szCs w:val="28"/>
        </w:rPr>
        <w:t xml:space="preserve"> жилое помещение</w:t>
      </w:r>
      <w:r w:rsidR="000E0500">
        <w:rPr>
          <w:rFonts w:ascii="Times New Roman" w:hAnsi="Times New Roman" w:cs="Times New Roman"/>
          <w:sz w:val="28"/>
          <w:szCs w:val="28"/>
        </w:rPr>
        <w:t>;</w:t>
      </w:r>
    </w:p>
    <w:p w:rsidR="00357408" w:rsidRPr="000E0500" w:rsidRDefault="000E0500" w:rsidP="007D2FCE">
      <w:pPr>
        <w:pStyle w:val="ConsPlusNormal"/>
        <w:ind w:firstLine="709"/>
        <w:jc w:val="both"/>
        <w:rPr>
          <w:rFonts w:ascii="Times New Roman" w:hAnsi="Times New Roman" w:cs="Times New Roman"/>
          <w:sz w:val="28"/>
          <w:szCs w:val="28"/>
        </w:rPr>
      </w:pPr>
      <w:r w:rsidRPr="000E0500">
        <w:rPr>
          <w:rFonts w:ascii="Times New Roman" w:hAnsi="Times New Roman" w:cs="Times New Roman"/>
          <w:sz w:val="28"/>
          <w:szCs w:val="28"/>
        </w:rPr>
        <w:t xml:space="preserve">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w:t>
      </w:r>
      <w:r w:rsidR="00037AC6">
        <w:rPr>
          <w:rFonts w:ascii="Times New Roman" w:hAnsi="Times New Roman" w:cs="Times New Roman"/>
          <w:sz w:val="28"/>
          <w:szCs w:val="28"/>
        </w:rPr>
        <w:t xml:space="preserve">                    </w:t>
      </w:r>
      <w:r w:rsidRPr="000E0500">
        <w:rPr>
          <w:rFonts w:ascii="Times New Roman" w:hAnsi="Times New Roman" w:cs="Times New Roman"/>
          <w:sz w:val="28"/>
          <w:szCs w:val="28"/>
        </w:rPr>
        <w:t>за пользование указанным жилищным кредитом или кредитом (займом)</w:t>
      </w:r>
      <w:r w:rsidR="00357408" w:rsidRPr="000E0500">
        <w:rPr>
          <w:rFonts w:ascii="Times New Roman" w:hAnsi="Times New Roman" w:cs="Times New Roman"/>
          <w:sz w:val="28"/>
          <w:szCs w:val="28"/>
        </w:rPr>
        <w:t>.</w:t>
      </w:r>
    </w:p>
    <w:p w:rsidR="00357408" w:rsidRPr="000B5DC3" w:rsidRDefault="000D7A51"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357408" w:rsidRPr="000B5DC3">
        <w:rPr>
          <w:rFonts w:ascii="Times New Roman" w:hAnsi="Times New Roman" w:cs="Times New Roman"/>
          <w:sz w:val="28"/>
          <w:szCs w:val="28"/>
        </w:rPr>
        <w:t xml:space="preserve">.8. Приобретаемое жилое помещение или построенный жилой дом оформляются в общую собственность всех членов молодой семьи, указанных </w:t>
      </w:r>
      <w:r w:rsidR="00037AC6">
        <w:rPr>
          <w:rFonts w:ascii="Times New Roman" w:hAnsi="Times New Roman" w:cs="Times New Roman"/>
          <w:sz w:val="28"/>
          <w:szCs w:val="28"/>
        </w:rPr>
        <w:t xml:space="preserve">            </w:t>
      </w:r>
      <w:r w:rsidR="00357408" w:rsidRPr="000B5DC3">
        <w:rPr>
          <w:rFonts w:ascii="Times New Roman" w:hAnsi="Times New Roman" w:cs="Times New Roman"/>
          <w:sz w:val="28"/>
          <w:szCs w:val="28"/>
        </w:rPr>
        <w:t>в свидетельстве.</w:t>
      </w:r>
    </w:p>
    <w:p w:rsidR="00357408" w:rsidRPr="000B5DC3" w:rsidRDefault="00357408"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22" w:history="1">
        <w:r w:rsidRPr="000B5DC3">
          <w:rPr>
            <w:rFonts w:ascii="Times New Roman" w:hAnsi="Times New Roman" w:cs="Times New Roman"/>
            <w:sz w:val="28"/>
            <w:szCs w:val="28"/>
          </w:rPr>
          <w:t>подпунктам</w:t>
        </w:r>
      </w:hyperlink>
      <w:r w:rsidR="006F4F8E" w:rsidRPr="000B5DC3">
        <w:rPr>
          <w:rFonts w:ascii="Times New Roman" w:hAnsi="Times New Roman" w:cs="Times New Roman"/>
          <w:sz w:val="28"/>
          <w:szCs w:val="28"/>
        </w:rPr>
        <w:t>и</w:t>
      </w:r>
      <w:r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4</w:t>
      </w:r>
      <w:r w:rsidRPr="000B5DC3">
        <w:rPr>
          <w:rFonts w:ascii="Times New Roman" w:hAnsi="Times New Roman" w:cs="Times New Roman"/>
          <w:sz w:val="28"/>
          <w:szCs w:val="28"/>
        </w:rPr>
        <w:t xml:space="preserve"> и </w:t>
      </w:r>
      <w:r w:rsidR="006F4F8E" w:rsidRPr="000B5DC3">
        <w:rPr>
          <w:rFonts w:ascii="Times New Roman" w:hAnsi="Times New Roman" w:cs="Times New Roman"/>
          <w:sz w:val="28"/>
          <w:szCs w:val="28"/>
        </w:rPr>
        <w:t>6</w:t>
      </w:r>
      <w:r w:rsidRPr="000B5DC3">
        <w:rPr>
          <w:rFonts w:ascii="Times New Roman" w:hAnsi="Times New Roman" w:cs="Times New Roman"/>
          <w:sz w:val="28"/>
          <w:szCs w:val="28"/>
        </w:rPr>
        <w:t xml:space="preserve"> пункта 1.2 </w:t>
      </w:r>
      <w:r w:rsidR="006F4F8E" w:rsidRPr="000B5DC3">
        <w:rPr>
          <w:rFonts w:ascii="Times New Roman" w:hAnsi="Times New Roman" w:cs="Times New Roman"/>
          <w:sz w:val="28"/>
          <w:szCs w:val="28"/>
        </w:rPr>
        <w:t xml:space="preserve">раздела 1 </w:t>
      </w:r>
      <w:r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Pr="000B5DC3">
        <w:rPr>
          <w:rFonts w:ascii="Times New Roman" w:hAnsi="Times New Roman" w:cs="Times New Roman"/>
          <w:sz w:val="28"/>
          <w:szCs w:val="28"/>
        </w:rPr>
        <w:t>, допускается оформление приобретенного жилого помещения или построенного жилого дома в собственность одного из супругов</w:t>
      </w:r>
      <w:r w:rsidR="00292FE2">
        <w:rPr>
          <w:rFonts w:ascii="Times New Roman" w:hAnsi="Times New Roman" w:cs="Times New Roman"/>
          <w:sz w:val="28"/>
          <w:szCs w:val="28"/>
        </w:rPr>
        <w:t xml:space="preserve"> (родителя в неполной молодой семье) </w:t>
      </w:r>
      <w:r w:rsidRPr="000B5DC3">
        <w:rPr>
          <w:rFonts w:ascii="Times New Roman" w:hAnsi="Times New Roman" w:cs="Times New Roman"/>
          <w:sz w:val="28"/>
          <w:szCs w:val="28"/>
        </w:rPr>
        <w:t xml:space="preserve">или обоих супругов. </w:t>
      </w:r>
    </w:p>
    <w:p w:rsidR="00357408" w:rsidRPr="000B5DC3" w:rsidRDefault="00357408"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При этом лицо (лица), на чье имя оформлено право собственности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 xml:space="preserve">на жилое помещение или жилой дом, представляет в </w:t>
      </w:r>
      <w:proofErr w:type="gramStart"/>
      <w:r w:rsidRPr="000B5DC3">
        <w:rPr>
          <w:rFonts w:ascii="Times New Roman" w:hAnsi="Times New Roman" w:cs="Times New Roman"/>
          <w:sz w:val="28"/>
          <w:szCs w:val="28"/>
        </w:rPr>
        <w:t>Управление</w:t>
      </w:r>
      <w:proofErr w:type="gramEnd"/>
      <w:r w:rsidRPr="000B5DC3">
        <w:rPr>
          <w:rFonts w:ascii="Times New Roman" w:hAnsi="Times New Roman" w:cs="Times New Roman"/>
          <w:sz w:val="28"/>
          <w:szCs w:val="28"/>
        </w:rPr>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w:t>
      </w:r>
      <w:r w:rsidR="00037AC6">
        <w:rPr>
          <w:rFonts w:ascii="Times New Roman" w:hAnsi="Times New Roman" w:cs="Times New Roman"/>
          <w:sz w:val="28"/>
          <w:szCs w:val="28"/>
        </w:rPr>
        <w:t xml:space="preserve">                       </w:t>
      </w:r>
      <w:r w:rsidRPr="000B5DC3">
        <w:rPr>
          <w:rFonts w:ascii="Times New Roman" w:hAnsi="Times New Roman" w:cs="Times New Roman"/>
          <w:sz w:val="28"/>
          <w:szCs w:val="28"/>
        </w:rPr>
        <w:t>в свидетельстве о праве на получение социальной выплаты, в течение 6 месяцев после снятия обременения с жилого помещения или жилого дома.</w:t>
      </w:r>
    </w:p>
    <w:p w:rsidR="00E32309" w:rsidRDefault="00E32309" w:rsidP="007D2FCE">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t xml:space="preserve">В случае использования средств социальной выплаты на цель, </w:t>
      </w:r>
      <w:r w:rsidRPr="00292FE2">
        <w:rPr>
          <w:rFonts w:ascii="Times New Roman" w:hAnsi="Times New Roman" w:cs="Times New Roman"/>
          <w:sz w:val="28"/>
          <w:szCs w:val="28"/>
        </w:rPr>
        <w:lastRenderedPageBreak/>
        <w:t xml:space="preserve">предусмотренную подпунктом 7 пункта 1.2 раздела 1 настоящих Правил, </w:t>
      </w:r>
      <w:r w:rsidR="00292FE2" w:rsidRPr="00292FE2">
        <w:rPr>
          <w:rFonts w:ascii="Times New Roman" w:hAnsi="Times New Roman" w:cs="Times New Roman"/>
          <w:sz w:val="28"/>
          <w:szCs w:val="28"/>
        </w:rPr>
        <w:t xml:space="preserve">допускается указание в договоре участия в долевом строительстве (договоре уступки прав требований по договору участия в долевом строительстве) </w:t>
      </w:r>
      <w:r w:rsidR="00037AC6">
        <w:rPr>
          <w:rFonts w:ascii="Times New Roman" w:hAnsi="Times New Roman" w:cs="Times New Roman"/>
          <w:sz w:val="28"/>
          <w:szCs w:val="28"/>
        </w:rPr>
        <w:t xml:space="preserve">                  </w:t>
      </w:r>
      <w:r w:rsidR="00292FE2" w:rsidRPr="00292FE2">
        <w:rPr>
          <w:rFonts w:ascii="Times New Roman" w:hAnsi="Times New Roman" w:cs="Times New Roman"/>
          <w:sz w:val="28"/>
          <w:szCs w:val="28"/>
        </w:rPr>
        <w:t>в качестве участника (участников) долевого строительства одного из супругов (родителя в неполной молодой семье) или обоих супругов.</w:t>
      </w:r>
      <w:proofErr w:type="gramEnd"/>
      <w:r w:rsidR="00292FE2" w:rsidRPr="00292FE2">
        <w:rPr>
          <w:rFonts w:ascii="Times New Roman" w:hAnsi="Times New Roman" w:cs="Times New Roman"/>
          <w:sz w:val="28"/>
          <w:szCs w:val="28"/>
        </w:rPr>
        <w:t xml:space="preserve"> При этом лицо (лица), являющееся участником долевого строительства, представляет </w:t>
      </w:r>
      <w:r w:rsidR="00037AC6">
        <w:rPr>
          <w:rFonts w:ascii="Times New Roman" w:hAnsi="Times New Roman" w:cs="Times New Roman"/>
          <w:sz w:val="28"/>
          <w:szCs w:val="28"/>
        </w:rPr>
        <w:t xml:space="preserve">                 </w:t>
      </w:r>
      <w:r w:rsidR="00292FE2" w:rsidRPr="00292FE2">
        <w:rPr>
          <w:rFonts w:ascii="Times New Roman" w:hAnsi="Times New Roman" w:cs="Times New Roman"/>
          <w:sz w:val="28"/>
          <w:szCs w:val="28"/>
        </w:rPr>
        <w:t xml:space="preserve">в </w:t>
      </w:r>
      <w:proofErr w:type="gramStart"/>
      <w:r w:rsidR="00292FE2" w:rsidRPr="00292FE2">
        <w:rPr>
          <w:rFonts w:ascii="Times New Roman" w:hAnsi="Times New Roman" w:cs="Times New Roman"/>
          <w:sz w:val="28"/>
          <w:szCs w:val="28"/>
        </w:rPr>
        <w:t>Управление</w:t>
      </w:r>
      <w:proofErr w:type="gramEnd"/>
      <w:r w:rsidR="00292FE2" w:rsidRPr="00292FE2">
        <w:rPr>
          <w:rFonts w:ascii="Times New Roman" w:hAnsi="Times New Roman" w:cs="Times New Roman"/>
          <w:sz w:val="28"/>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w:t>
      </w:r>
      <w:r w:rsidR="00037AC6">
        <w:rPr>
          <w:rFonts w:ascii="Times New Roman" w:hAnsi="Times New Roman" w:cs="Times New Roman"/>
          <w:sz w:val="28"/>
          <w:szCs w:val="28"/>
        </w:rPr>
        <w:t xml:space="preserve">                        </w:t>
      </w:r>
      <w:r w:rsidR="00292FE2" w:rsidRPr="00292FE2">
        <w:rPr>
          <w:rFonts w:ascii="Times New Roman" w:hAnsi="Times New Roman" w:cs="Times New Roman"/>
          <w:sz w:val="28"/>
          <w:szCs w:val="28"/>
        </w:rPr>
        <w:t>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r w:rsidRPr="00292FE2">
        <w:rPr>
          <w:rFonts w:ascii="Times New Roman" w:hAnsi="Times New Roman" w:cs="Times New Roman"/>
          <w:sz w:val="28"/>
          <w:szCs w:val="28"/>
        </w:rPr>
        <w:t>.</w:t>
      </w:r>
    </w:p>
    <w:p w:rsidR="00292FE2" w:rsidRPr="00292FE2" w:rsidRDefault="00292FE2" w:rsidP="007D2FCE">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t xml:space="preserve">В случае использования средств социальной выплаты на цель, </w:t>
      </w:r>
      <w:r w:rsidRPr="00292FE2">
        <w:rPr>
          <w:rFonts w:ascii="Times New Roman" w:hAnsi="Times New Roman" w:cs="Times New Roman"/>
          <w:sz w:val="28"/>
          <w:szCs w:val="28"/>
        </w:rPr>
        <w:t xml:space="preserve">предусмотренную подпунктом </w:t>
      </w:r>
      <w:r>
        <w:rPr>
          <w:rFonts w:ascii="Times New Roman" w:hAnsi="Times New Roman" w:cs="Times New Roman"/>
          <w:sz w:val="28"/>
          <w:szCs w:val="28"/>
        </w:rPr>
        <w:t>8 и 9</w:t>
      </w:r>
      <w:r w:rsidRPr="00292FE2">
        <w:rPr>
          <w:rFonts w:ascii="Times New Roman" w:hAnsi="Times New Roman" w:cs="Times New Roman"/>
          <w:sz w:val="28"/>
          <w:szCs w:val="28"/>
        </w:rPr>
        <w:t xml:space="preserve"> пункта 1.2 раздела 1 настоящих Правил</w:t>
      </w:r>
      <w:r>
        <w:t xml:space="preserve">, </w:t>
      </w:r>
      <w:r w:rsidRPr="00292FE2">
        <w:rPr>
          <w:rFonts w:ascii="Times New Roman" w:hAnsi="Times New Roman" w:cs="Times New Roman"/>
          <w:sz w:val="28"/>
          <w:szCs w:val="28"/>
        </w:rPr>
        <w:t xml:space="preserve">допускается указание в договоре участия в долевом строительстве (договоре уступки прав требований по договору участия в долевом строительстве) </w:t>
      </w:r>
      <w:r w:rsidR="005A1E75">
        <w:rPr>
          <w:rFonts w:ascii="Times New Roman" w:hAnsi="Times New Roman" w:cs="Times New Roman"/>
          <w:sz w:val="28"/>
          <w:szCs w:val="28"/>
        </w:rPr>
        <w:t xml:space="preserve">                     </w:t>
      </w:r>
      <w:r w:rsidRPr="00292FE2">
        <w:rPr>
          <w:rFonts w:ascii="Times New Roman" w:hAnsi="Times New Roman" w:cs="Times New Roman"/>
          <w:sz w:val="28"/>
          <w:szCs w:val="28"/>
        </w:rPr>
        <w:t>в качестве участника (участников) долевого строительства одного из супругов (родителя в неполной молодой семье) или обоих супругов.</w:t>
      </w:r>
      <w:proofErr w:type="gramEnd"/>
      <w:r w:rsidRPr="00292FE2">
        <w:rPr>
          <w:rFonts w:ascii="Times New Roman" w:hAnsi="Times New Roman" w:cs="Times New Roman"/>
          <w:sz w:val="28"/>
          <w:szCs w:val="28"/>
        </w:rPr>
        <w:t xml:space="preserve"> </w:t>
      </w:r>
      <w:proofErr w:type="gramStart"/>
      <w:r w:rsidRPr="00292FE2">
        <w:rPr>
          <w:rFonts w:ascii="Times New Roman" w:hAnsi="Times New Roman" w:cs="Times New Roman"/>
          <w:sz w:val="28"/>
          <w:szCs w:val="28"/>
        </w:rP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w:t>
      </w:r>
      <w:r w:rsidR="005A1E75">
        <w:rPr>
          <w:rFonts w:ascii="Times New Roman" w:hAnsi="Times New Roman" w:cs="Times New Roman"/>
          <w:sz w:val="28"/>
          <w:szCs w:val="28"/>
        </w:rPr>
        <w:t xml:space="preserve">                         </w:t>
      </w:r>
      <w:r w:rsidRPr="00292FE2">
        <w:rPr>
          <w:rFonts w:ascii="Times New Roman" w:hAnsi="Times New Roman" w:cs="Times New Roman"/>
          <w:sz w:val="28"/>
          <w:szCs w:val="28"/>
        </w:rPr>
        <w:t>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357408" w:rsidRPr="000B5DC3" w:rsidRDefault="000D7A51" w:rsidP="007D2FCE">
      <w:pPr>
        <w:pStyle w:val="ConsPlusNormal"/>
        <w:ind w:firstLine="709"/>
        <w:jc w:val="both"/>
        <w:rPr>
          <w:rFonts w:ascii="Times New Roman" w:hAnsi="Times New Roman" w:cs="Times New Roman"/>
          <w:sz w:val="28"/>
          <w:szCs w:val="28"/>
        </w:rPr>
      </w:pPr>
      <w:bookmarkStart w:id="22" w:name="P159"/>
      <w:bookmarkEnd w:id="22"/>
      <w:r w:rsidRPr="000B5DC3">
        <w:rPr>
          <w:rFonts w:ascii="Times New Roman" w:hAnsi="Times New Roman" w:cs="Times New Roman"/>
          <w:sz w:val="28"/>
          <w:szCs w:val="28"/>
        </w:rPr>
        <w:t>6</w:t>
      </w:r>
      <w:r w:rsidR="00807EDE">
        <w:rPr>
          <w:rFonts w:ascii="Times New Roman" w:hAnsi="Times New Roman" w:cs="Times New Roman"/>
          <w:sz w:val="28"/>
          <w:szCs w:val="28"/>
        </w:rPr>
        <w:t>.9. </w:t>
      </w:r>
      <w:r w:rsidR="00357408" w:rsidRPr="000B5DC3">
        <w:rPr>
          <w:rFonts w:ascii="Times New Roman" w:hAnsi="Times New Roman" w:cs="Times New Roman"/>
          <w:sz w:val="28"/>
          <w:szCs w:val="28"/>
        </w:rPr>
        <w:t xml:space="preserve">В случае направления социальной выплаты на цель, предусмотренную </w:t>
      </w:r>
      <w:hyperlink w:anchor="P22" w:history="1">
        <w:r w:rsidR="00357408" w:rsidRPr="000B5DC3">
          <w:rPr>
            <w:rFonts w:ascii="Times New Roman" w:hAnsi="Times New Roman" w:cs="Times New Roman"/>
            <w:sz w:val="28"/>
            <w:szCs w:val="28"/>
          </w:rPr>
          <w:t>подпунктом</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3</w:t>
      </w:r>
      <w:r w:rsidR="00357408" w:rsidRPr="000B5DC3">
        <w:rPr>
          <w:rFonts w:ascii="Times New Roman" w:hAnsi="Times New Roman" w:cs="Times New Roman"/>
          <w:sz w:val="28"/>
          <w:szCs w:val="28"/>
        </w:rPr>
        <w:t xml:space="preserve"> пункта 1.2 </w:t>
      </w:r>
      <w:r w:rsidR="006F4F8E" w:rsidRPr="000B5DC3">
        <w:rPr>
          <w:rFonts w:ascii="Times New Roman" w:hAnsi="Times New Roman" w:cs="Times New Roman"/>
          <w:sz w:val="28"/>
          <w:szCs w:val="28"/>
        </w:rPr>
        <w:t xml:space="preserve">раздела 1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распорядитель счета представляет в банк:</w:t>
      </w:r>
    </w:p>
    <w:p w:rsidR="00E32309" w:rsidRPr="000B5DC3" w:rsidRDefault="00E32309" w:rsidP="00CB5DF7">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1) справку об оставшейся неуплаченной сумме паевого взноса, </w:t>
      </w:r>
      <w:r w:rsidR="00CB5DF7">
        <w:rPr>
          <w:rFonts w:ascii="Times New Roman" w:hAnsi="Times New Roman" w:cs="Times New Roman"/>
          <w:sz w:val="28"/>
          <w:szCs w:val="28"/>
        </w:rPr>
        <w:t>н</w:t>
      </w:r>
      <w:r w:rsidRPr="000B5DC3">
        <w:rPr>
          <w:rFonts w:ascii="Times New Roman" w:hAnsi="Times New Roman" w:cs="Times New Roman"/>
          <w:sz w:val="28"/>
          <w:szCs w:val="28"/>
        </w:rPr>
        <w:t>еобходимой для приобретения им права собственности на жилое помещение, переданное кооперативом в его пользование;</w:t>
      </w:r>
    </w:p>
    <w:p w:rsidR="00E32309" w:rsidRPr="000B5DC3" w:rsidRDefault="00E32309" w:rsidP="00E32309">
      <w:pPr>
        <w:pStyle w:val="ConsPlusNormal"/>
        <w:ind w:firstLine="709"/>
        <w:rPr>
          <w:rFonts w:ascii="Times New Roman" w:hAnsi="Times New Roman" w:cs="Times New Roman"/>
          <w:sz w:val="28"/>
          <w:szCs w:val="28"/>
        </w:rPr>
      </w:pPr>
      <w:r w:rsidRPr="000B5DC3">
        <w:rPr>
          <w:rFonts w:ascii="Times New Roman" w:hAnsi="Times New Roman" w:cs="Times New Roman"/>
          <w:sz w:val="28"/>
          <w:szCs w:val="28"/>
        </w:rPr>
        <w:t>2) копию устава кооператива;</w:t>
      </w:r>
    </w:p>
    <w:p w:rsidR="00E32309" w:rsidRPr="000B5DC3" w:rsidRDefault="00807EDE" w:rsidP="00CB5D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32309" w:rsidRPr="000B5DC3">
        <w:rPr>
          <w:rFonts w:ascii="Times New Roman" w:hAnsi="Times New Roman" w:cs="Times New Roman"/>
          <w:sz w:val="28"/>
          <w:szCs w:val="28"/>
        </w:rPr>
        <w:t>выписку из реестра членов кооператива, подтверждающую его членство в кооперативе;</w:t>
      </w:r>
    </w:p>
    <w:p w:rsidR="00E32309" w:rsidRPr="000B5DC3" w:rsidRDefault="00807EDE" w:rsidP="00E323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32309" w:rsidRPr="000B5DC3">
        <w:rPr>
          <w:rFonts w:ascii="Times New Roman" w:hAnsi="Times New Roman" w:cs="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w:t>
      </w:r>
      <w:r w:rsidR="00CB5DF7">
        <w:rPr>
          <w:rFonts w:ascii="Times New Roman" w:hAnsi="Times New Roman" w:cs="Times New Roman"/>
          <w:sz w:val="28"/>
          <w:szCs w:val="28"/>
        </w:rPr>
        <w:t>федерального проекта</w:t>
      </w:r>
      <w:r w:rsidR="00E32309" w:rsidRPr="000B5DC3">
        <w:rPr>
          <w:rFonts w:ascii="Times New Roman" w:hAnsi="Times New Roman" w:cs="Times New Roman"/>
          <w:sz w:val="28"/>
          <w:szCs w:val="28"/>
        </w:rPr>
        <w:t xml:space="preserve">; </w:t>
      </w:r>
    </w:p>
    <w:p w:rsidR="00357408" w:rsidRPr="000B5DC3" w:rsidRDefault="006F4F8E" w:rsidP="00E32309">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5</w:t>
      </w:r>
      <w:r w:rsidR="00357408" w:rsidRPr="000B5DC3">
        <w:rPr>
          <w:rFonts w:ascii="Times New Roman" w:hAnsi="Times New Roman" w:cs="Times New Roman"/>
          <w:sz w:val="28"/>
          <w:szCs w:val="28"/>
        </w:rPr>
        <w:t>) копию решения о передаче жилого помещения в пользование члена кооператива.</w:t>
      </w:r>
    </w:p>
    <w:p w:rsidR="00357408" w:rsidRPr="000B5DC3" w:rsidRDefault="000D7A51"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357408" w:rsidRPr="000B5DC3">
        <w:rPr>
          <w:rFonts w:ascii="Times New Roman" w:hAnsi="Times New Roman" w:cs="Times New Roman"/>
          <w:sz w:val="28"/>
          <w:szCs w:val="28"/>
        </w:rPr>
        <w:t>10.</w:t>
      </w:r>
      <w:r w:rsidR="00B6543C">
        <w:rPr>
          <w:rFonts w:ascii="Times New Roman" w:hAnsi="Times New Roman" w:cs="Times New Roman"/>
          <w:sz w:val="28"/>
          <w:szCs w:val="28"/>
        </w:rPr>
        <w:t> </w:t>
      </w:r>
      <w:r w:rsidR="00357408" w:rsidRPr="000B5DC3">
        <w:rPr>
          <w:rFonts w:ascii="Times New Roman" w:hAnsi="Times New Roman" w:cs="Times New Roman"/>
          <w:sz w:val="28"/>
          <w:szCs w:val="28"/>
        </w:rPr>
        <w:t xml:space="preserve">В случае направления социальной выплаты на цель, предусмотренную </w:t>
      </w:r>
      <w:hyperlink w:anchor="P22" w:history="1">
        <w:r w:rsidR="00357408" w:rsidRPr="000B5DC3">
          <w:rPr>
            <w:rFonts w:ascii="Times New Roman" w:hAnsi="Times New Roman" w:cs="Times New Roman"/>
            <w:sz w:val="28"/>
            <w:szCs w:val="28"/>
          </w:rPr>
          <w:t>подпунктом</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2 пункта 1.2 раздела 1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распорядитель счета представляет в банк:</w:t>
      </w:r>
    </w:p>
    <w:p w:rsidR="00357408" w:rsidRPr="000B5DC3" w:rsidRDefault="006F4F8E" w:rsidP="007D2FCE">
      <w:pPr>
        <w:pStyle w:val="ConsPlusNormal"/>
        <w:ind w:firstLine="709"/>
        <w:jc w:val="both"/>
        <w:rPr>
          <w:rFonts w:ascii="Times New Roman" w:hAnsi="Times New Roman" w:cs="Times New Roman"/>
          <w:sz w:val="28"/>
          <w:szCs w:val="28"/>
        </w:rPr>
      </w:pPr>
      <w:bookmarkStart w:id="23" w:name="P167"/>
      <w:bookmarkEnd w:id="23"/>
      <w:r w:rsidRPr="000B5DC3">
        <w:rPr>
          <w:rFonts w:ascii="Times New Roman" w:hAnsi="Times New Roman" w:cs="Times New Roman"/>
          <w:sz w:val="28"/>
          <w:szCs w:val="28"/>
        </w:rPr>
        <w:t>1</w:t>
      </w:r>
      <w:r w:rsidR="00807EDE">
        <w:rPr>
          <w:rFonts w:ascii="Times New Roman" w:hAnsi="Times New Roman" w:cs="Times New Roman"/>
          <w:sz w:val="28"/>
          <w:szCs w:val="28"/>
        </w:rPr>
        <w:t>) </w:t>
      </w:r>
      <w:r w:rsidR="00357408" w:rsidRPr="000B5DC3">
        <w:rPr>
          <w:rFonts w:ascii="Times New Roman" w:hAnsi="Times New Roman" w:cs="Times New Roman"/>
          <w:sz w:val="28"/>
          <w:szCs w:val="28"/>
        </w:rPr>
        <w:t xml:space="preserve">документы, подтверждающие право собственности, постоянного </w:t>
      </w:r>
      <w:r w:rsidR="00357408" w:rsidRPr="000B5DC3">
        <w:rPr>
          <w:rFonts w:ascii="Times New Roman" w:hAnsi="Times New Roman" w:cs="Times New Roman"/>
          <w:sz w:val="28"/>
          <w:szCs w:val="28"/>
        </w:rPr>
        <w:lastRenderedPageBreak/>
        <w:t>(бессрочного) пользования или пожизненного наследуемого владения членов молодой семьи на земельный участок;</w:t>
      </w:r>
    </w:p>
    <w:p w:rsidR="00357408" w:rsidRPr="000B5DC3" w:rsidRDefault="006F4F8E" w:rsidP="007D2FCE">
      <w:pPr>
        <w:pStyle w:val="ConsPlusNormal"/>
        <w:ind w:firstLine="709"/>
        <w:jc w:val="both"/>
        <w:rPr>
          <w:rFonts w:ascii="Times New Roman" w:hAnsi="Times New Roman" w:cs="Times New Roman"/>
          <w:sz w:val="28"/>
          <w:szCs w:val="28"/>
        </w:rPr>
      </w:pPr>
      <w:bookmarkStart w:id="24" w:name="P168"/>
      <w:bookmarkEnd w:id="24"/>
      <w:r w:rsidRPr="000B5DC3">
        <w:rPr>
          <w:rFonts w:ascii="Times New Roman" w:hAnsi="Times New Roman" w:cs="Times New Roman"/>
          <w:sz w:val="28"/>
          <w:szCs w:val="28"/>
        </w:rPr>
        <w:t>2</w:t>
      </w:r>
      <w:r w:rsidR="00357408" w:rsidRPr="000B5DC3">
        <w:rPr>
          <w:rFonts w:ascii="Times New Roman" w:hAnsi="Times New Roman" w:cs="Times New Roman"/>
          <w:sz w:val="28"/>
          <w:szCs w:val="28"/>
        </w:rPr>
        <w:t xml:space="preserve">) </w:t>
      </w:r>
      <w:r w:rsidR="00B013EC" w:rsidRPr="00B013EC">
        <w:rPr>
          <w:rFonts w:ascii="Times New Roman" w:hAnsi="Times New Roman" w:cs="Times New Roman"/>
          <w:sz w:val="28"/>
          <w:szCs w:val="28"/>
        </w:rPr>
        <w:t xml:space="preserve">уведомление о соответствии указанных в уведомлении о планируемом строительстве параметров жилого дома установленным параметрам </w:t>
      </w:r>
      <w:r w:rsidR="005A1E75">
        <w:rPr>
          <w:rFonts w:ascii="Times New Roman" w:hAnsi="Times New Roman" w:cs="Times New Roman"/>
          <w:sz w:val="28"/>
          <w:szCs w:val="28"/>
        </w:rPr>
        <w:t xml:space="preserve">                         </w:t>
      </w:r>
      <w:r w:rsidR="00B013EC" w:rsidRPr="00B013EC">
        <w:rPr>
          <w:rFonts w:ascii="Times New Roman" w:hAnsi="Times New Roman" w:cs="Times New Roman"/>
          <w:sz w:val="28"/>
          <w:szCs w:val="28"/>
        </w:rPr>
        <w:t>и допустимости размещения жилого дома на земельном участке либо разрешение на строительство, выданное одному из членов молодой семьи</w:t>
      </w:r>
      <w:r w:rsidR="00357408" w:rsidRPr="000B5DC3">
        <w:rPr>
          <w:rFonts w:ascii="Times New Roman" w:hAnsi="Times New Roman" w:cs="Times New Roman"/>
          <w:sz w:val="28"/>
          <w:szCs w:val="28"/>
        </w:rPr>
        <w:t>;</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3</w:t>
      </w:r>
      <w:r w:rsidR="00357408" w:rsidRPr="000B5DC3">
        <w:rPr>
          <w:rFonts w:ascii="Times New Roman" w:hAnsi="Times New Roman" w:cs="Times New Roman"/>
          <w:sz w:val="28"/>
          <w:szCs w:val="28"/>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013EC" w:rsidRPr="00B013EC" w:rsidRDefault="00B013EC" w:rsidP="00B013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6543C">
        <w:rPr>
          <w:rFonts w:ascii="Times New Roman" w:hAnsi="Times New Roman" w:cs="Times New Roman"/>
          <w:sz w:val="28"/>
          <w:szCs w:val="28"/>
        </w:rPr>
        <w:t>11. </w:t>
      </w:r>
      <w:proofErr w:type="gramStart"/>
      <w:r w:rsidR="00E32309" w:rsidRPr="000B5DC3">
        <w:rPr>
          <w:rFonts w:ascii="Times New Roman" w:hAnsi="Times New Roman" w:cs="Times New Roman"/>
          <w:sz w:val="28"/>
          <w:szCs w:val="28"/>
        </w:rPr>
        <w:t xml:space="preserve">В случае направления социальной выплаты на цель, предусмотренную подпунктом </w:t>
      </w:r>
      <w:r>
        <w:rPr>
          <w:rFonts w:ascii="Times New Roman" w:hAnsi="Times New Roman" w:cs="Times New Roman"/>
          <w:sz w:val="28"/>
          <w:szCs w:val="28"/>
        </w:rPr>
        <w:t>7</w:t>
      </w:r>
      <w:r w:rsidR="00E32309" w:rsidRPr="000B5DC3">
        <w:rPr>
          <w:rFonts w:ascii="Times New Roman" w:hAnsi="Times New Roman" w:cs="Times New Roman"/>
          <w:sz w:val="28"/>
          <w:szCs w:val="28"/>
        </w:rPr>
        <w:t xml:space="preserve"> пункта </w:t>
      </w:r>
      <w:r w:rsidRPr="000B5DC3">
        <w:rPr>
          <w:rFonts w:ascii="Times New Roman" w:hAnsi="Times New Roman" w:cs="Times New Roman"/>
          <w:sz w:val="28"/>
          <w:szCs w:val="28"/>
        </w:rPr>
        <w:t>1.2 раздела 1 настоящих Правил</w:t>
      </w:r>
      <w:r w:rsidR="00E32309" w:rsidRPr="000B5DC3">
        <w:rPr>
          <w:rFonts w:ascii="Times New Roman" w:hAnsi="Times New Roman" w:cs="Times New Roman"/>
          <w:sz w:val="28"/>
          <w:szCs w:val="28"/>
        </w:rPr>
        <w:t xml:space="preserve">, распорядитель счета представляет в банк договор банковского счета, договор </w:t>
      </w:r>
      <w:r w:rsidR="00E32309" w:rsidRPr="00B013EC">
        <w:rPr>
          <w:rFonts w:ascii="Times New Roman" w:hAnsi="Times New Roman" w:cs="Times New Roman"/>
          <w:sz w:val="28"/>
          <w:szCs w:val="28"/>
        </w:rPr>
        <w:t xml:space="preserve">участия в долевом строительстве </w:t>
      </w:r>
      <w:r w:rsidRPr="00B013EC">
        <w:rPr>
          <w:rFonts w:ascii="Times New Roman" w:hAnsi="Times New Roman" w:cs="Times New Roman"/>
          <w:sz w:val="28"/>
          <w:szCs w:val="28"/>
        </w:rPr>
        <w:t xml:space="preserve">(договор уступки прав требований </w:t>
      </w:r>
      <w:r w:rsidR="005A1E75">
        <w:rPr>
          <w:rFonts w:ascii="Times New Roman" w:hAnsi="Times New Roman" w:cs="Times New Roman"/>
          <w:sz w:val="28"/>
          <w:szCs w:val="28"/>
        </w:rPr>
        <w:t xml:space="preserve">                       </w:t>
      </w:r>
      <w:r w:rsidRPr="00B013EC">
        <w:rPr>
          <w:rFonts w:ascii="Times New Roman" w:hAnsi="Times New Roman" w:cs="Times New Roman"/>
          <w:sz w:val="28"/>
          <w:szCs w:val="28"/>
        </w:rPr>
        <w:t>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w:t>
      </w:r>
      <w:proofErr w:type="gramEnd"/>
      <w:r w:rsidRPr="00B013EC">
        <w:rPr>
          <w:rFonts w:ascii="Times New Roman" w:hAnsi="Times New Roman" w:cs="Times New Roman"/>
          <w:sz w:val="28"/>
          <w:szCs w:val="28"/>
        </w:rPr>
        <w:t xml:space="preserve"> уступки прав требований по договору участия в долевом строительстве) в части, превышающей размер предоставляемой социальной выплаты.</w:t>
      </w:r>
    </w:p>
    <w:p w:rsidR="00E32309" w:rsidRPr="000B5DC3" w:rsidRDefault="00E32309" w:rsidP="00E32309">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w:t>
      </w:r>
      <w:r w:rsidR="001873DA">
        <w:rPr>
          <w:rFonts w:ascii="Times New Roman" w:hAnsi="Times New Roman" w:cs="Times New Roman"/>
          <w:sz w:val="28"/>
          <w:szCs w:val="28"/>
        </w:rPr>
        <w:t xml:space="preserve">                  </w:t>
      </w:r>
      <w:r w:rsidRPr="000B5DC3">
        <w:rPr>
          <w:rFonts w:ascii="Times New Roman" w:hAnsi="Times New Roman" w:cs="Times New Roman"/>
          <w:sz w:val="28"/>
          <w:szCs w:val="28"/>
        </w:rPr>
        <w:t xml:space="preserve">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357408" w:rsidRPr="000B5DC3" w:rsidRDefault="000D7A51" w:rsidP="007D2FCE">
      <w:pPr>
        <w:pStyle w:val="ConsPlusNormal"/>
        <w:ind w:firstLine="709"/>
        <w:jc w:val="both"/>
        <w:rPr>
          <w:rFonts w:ascii="Times New Roman" w:hAnsi="Times New Roman" w:cs="Times New Roman"/>
          <w:sz w:val="28"/>
          <w:szCs w:val="28"/>
        </w:rPr>
      </w:pPr>
      <w:bookmarkStart w:id="25" w:name="P170"/>
      <w:bookmarkEnd w:id="25"/>
      <w:r w:rsidRPr="000B5DC3">
        <w:rPr>
          <w:rFonts w:ascii="Times New Roman" w:hAnsi="Times New Roman" w:cs="Times New Roman"/>
          <w:sz w:val="28"/>
          <w:szCs w:val="28"/>
        </w:rPr>
        <w:t>6</w:t>
      </w:r>
      <w:r w:rsidR="00357408" w:rsidRPr="000B5DC3">
        <w:rPr>
          <w:rFonts w:ascii="Times New Roman" w:hAnsi="Times New Roman" w:cs="Times New Roman"/>
          <w:sz w:val="28"/>
          <w:szCs w:val="28"/>
        </w:rPr>
        <w:t>.1</w:t>
      </w:r>
      <w:r w:rsidR="00B6543C">
        <w:rPr>
          <w:rFonts w:ascii="Times New Roman" w:hAnsi="Times New Roman" w:cs="Times New Roman"/>
          <w:sz w:val="28"/>
          <w:szCs w:val="28"/>
        </w:rPr>
        <w:t>2</w:t>
      </w:r>
      <w:r w:rsidR="00357408" w:rsidRPr="000B5DC3">
        <w:rPr>
          <w:rFonts w:ascii="Times New Roman" w:hAnsi="Times New Roman" w:cs="Times New Roman"/>
          <w:sz w:val="28"/>
          <w:szCs w:val="28"/>
        </w:rPr>
        <w:t xml:space="preserve">. </w:t>
      </w:r>
      <w:proofErr w:type="gramStart"/>
      <w:r w:rsidR="00357408" w:rsidRPr="000B5DC3">
        <w:rPr>
          <w:rFonts w:ascii="Times New Roman" w:hAnsi="Times New Roman" w:cs="Times New Roman"/>
          <w:sz w:val="28"/>
          <w:szCs w:val="28"/>
        </w:rPr>
        <w:t xml:space="preserve">Банк в течение 5 рабочих дней со дня получения документов, предусмотренных пунктами 6.4-6.7, 6.9 </w:t>
      </w:r>
      <w:r w:rsidR="006F4F8E" w:rsidRPr="000B5DC3">
        <w:rPr>
          <w:rFonts w:ascii="Times New Roman" w:hAnsi="Times New Roman" w:cs="Times New Roman"/>
          <w:sz w:val="28"/>
          <w:szCs w:val="28"/>
        </w:rPr>
        <w:t xml:space="preserve">раздела 6 </w:t>
      </w:r>
      <w:r w:rsidR="00357408" w:rsidRPr="000B5DC3">
        <w:rPr>
          <w:rFonts w:ascii="Times New Roman" w:hAnsi="Times New Roman" w:cs="Times New Roman"/>
          <w:sz w:val="28"/>
          <w:szCs w:val="28"/>
        </w:rPr>
        <w:t xml:space="preserve">и </w:t>
      </w:r>
      <w:hyperlink w:anchor="P167" w:history="1">
        <w:r w:rsidR="00357408" w:rsidRPr="000B5DC3">
          <w:rPr>
            <w:rFonts w:ascii="Times New Roman" w:hAnsi="Times New Roman" w:cs="Times New Roman"/>
            <w:sz w:val="28"/>
            <w:szCs w:val="28"/>
          </w:rPr>
          <w:t xml:space="preserve">подпунктами </w:t>
        </w:r>
        <w:r w:rsidR="006F4F8E" w:rsidRPr="000B5DC3">
          <w:rPr>
            <w:rFonts w:ascii="Times New Roman" w:hAnsi="Times New Roman" w:cs="Times New Roman"/>
            <w:sz w:val="28"/>
            <w:szCs w:val="28"/>
          </w:rPr>
          <w:t>1</w:t>
        </w:r>
      </w:hyperlink>
      <w:r w:rsidR="00357408" w:rsidRPr="000B5DC3">
        <w:rPr>
          <w:rFonts w:ascii="Times New Roman" w:hAnsi="Times New Roman" w:cs="Times New Roman"/>
          <w:sz w:val="28"/>
          <w:szCs w:val="28"/>
        </w:rPr>
        <w:t xml:space="preserve"> и </w:t>
      </w:r>
      <w:hyperlink w:anchor="P168" w:history="1">
        <w:r w:rsidR="006F4F8E" w:rsidRPr="000B5DC3">
          <w:rPr>
            <w:rFonts w:ascii="Times New Roman" w:hAnsi="Times New Roman" w:cs="Times New Roman"/>
            <w:sz w:val="28"/>
            <w:szCs w:val="28"/>
          </w:rPr>
          <w:t>2</w:t>
        </w:r>
        <w:r w:rsidR="00357408" w:rsidRPr="000B5DC3">
          <w:rPr>
            <w:rFonts w:ascii="Times New Roman" w:hAnsi="Times New Roman" w:cs="Times New Roman"/>
            <w:sz w:val="28"/>
            <w:szCs w:val="28"/>
          </w:rPr>
          <w:t xml:space="preserve"> пункта 6.10</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6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xml:space="preserve">, осуществляет проверку содержащихся в них сведений, включающую проверку соответствия приобретаемого жилого помещения (строящегося жилого дома) </w:t>
      </w:r>
      <w:hyperlink r:id="rId21" w:history="1">
        <w:r w:rsidR="00357408" w:rsidRPr="000B5DC3">
          <w:rPr>
            <w:rFonts w:ascii="Times New Roman" w:hAnsi="Times New Roman" w:cs="Times New Roman"/>
            <w:sz w:val="28"/>
            <w:szCs w:val="28"/>
          </w:rPr>
          <w:t>условиям</w:t>
        </w:r>
      </w:hyperlink>
      <w:r w:rsidR="00357408" w:rsidRPr="000B5DC3">
        <w:rPr>
          <w:rFonts w:ascii="Times New Roman" w:hAnsi="Times New Roman" w:cs="Times New Roman"/>
          <w:sz w:val="28"/>
          <w:szCs w:val="28"/>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357408" w:rsidRPr="000B5DC3" w:rsidRDefault="00357408" w:rsidP="007D2FCE">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w:t>
      </w:r>
      <w:r w:rsidR="005A1E75">
        <w:rPr>
          <w:rFonts w:ascii="Times New Roman" w:hAnsi="Times New Roman" w:cs="Times New Roman"/>
          <w:sz w:val="28"/>
          <w:szCs w:val="28"/>
        </w:rPr>
        <w:t xml:space="preserve">                         </w:t>
      </w:r>
      <w:r w:rsidRPr="000B5DC3">
        <w:rPr>
          <w:rFonts w:ascii="Times New Roman" w:hAnsi="Times New Roman" w:cs="Times New Roman"/>
          <w:sz w:val="28"/>
          <w:szCs w:val="28"/>
        </w:rPr>
        <w:t>и документов, предусмотренных подпунктами 6</w:t>
      </w:r>
      <w:r w:rsidR="00561D61" w:rsidRPr="000B5DC3">
        <w:rPr>
          <w:rFonts w:ascii="Times New Roman" w:hAnsi="Times New Roman" w:cs="Times New Roman"/>
          <w:sz w:val="28"/>
          <w:szCs w:val="28"/>
        </w:rPr>
        <w:t>.6</w:t>
      </w:r>
      <w:r w:rsidRPr="000B5DC3">
        <w:rPr>
          <w:rFonts w:ascii="Times New Roman" w:hAnsi="Times New Roman" w:cs="Times New Roman"/>
          <w:sz w:val="28"/>
          <w:szCs w:val="28"/>
        </w:rPr>
        <w:t>, 6.</w:t>
      </w:r>
      <w:r w:rsidR="00561D61" w:rsidRPr="000B5DC3">
        <w:rPr>
          <w:rFonts w:ascii="Times New Roman" w:hAnsi="Times New Roman" w:cs="Times New Roman"/>
          <w:sz w:val="28"/>
          <w:szCs w:val="28"/>
        </w:rPr>
        <w:t>7</w:t>
      </w:r>
      <w:r w:rsidRPr="000B5DC3">
        <w:rPr>
          <w:rFonts w:ascii="Times New Roman" w:hAnsi="Times New Roman" w:cs="Times New Roman"/>
          <w:sz w:val="28"/>
          <w:szCs w:val="28"/>
        </w:rPr>
        <w:t xml:space="preserve">, </w:t>
      </w:r>
      <w:hyperlink w:anchor="P159" w:history="1">
        <w:r w:rsidR="00561D61" w:rsidRPr="000B5DC3">
          <w:rPr>
            <w:rFonts w:ascii="Times New Roman" w:hAnsi="Times New Roman" w:cs="Times New Roman"/>
            <w:sz w:val="28"/>
            <w:szCs w:val="28"/>
          </w:rPr>
          <w:t>6.9</w:t>
        </w:r>
      </w:hyperlink>
      <w:r w:rsidR="00561D61"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w:t>
      </w:r>
      <w:r w:rsidR="002B64BE">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6 </w:t>
      </w:r>
      <w:r w:rsidRPr="000B5DC3">
        <w:rPr>
          <w:rFonts w:ascii="Times New Roman" w:hAnsi="Times New Roman" w:cs="Times New Roman"/>
          <w:sz w:val="28"/>
          <w:szCs w:val="28"/>
        </w:rPr>
        <w:t xml:space="preserve">и </w:t>
      </w:r>
      <w:hyperlink w:anchor="P167" w:history="1">
        <w:r w:rsidRPr="000B5DC3">
          <w:rPr>
            <w:rFonts w:ascii="Times New Roman" w:hAnsi="Times New Roman" w:cs="Times New Roman"/>
            <w:sz w:val="28"/>
            <w:szCs w:val="28"/>
          </w:rPr>
          <w:t xml:space="preserve">подпунктами </w:t>
        </w:r>
        <w:r w:rsidR="006F4F8E" w:rsidRPr="000B5DC3">
          <w:rPr>
            <w:rFonts w:ascii="Times New Roman" w:hAnsi="Times New Roman" w:cs="Times New Roman"/>
            <w:sz w:val="28"/>
            <w:szCs w:val="28"/>
          </w:rPr>
          <w:t>1</w:t>
        </w:r>
      </w:hyperlink>
      <w:r w:rsidRPr="000B5DC3">
        <w:rPr>
          <w:rFonts w:ascii="Times New Roman" w:hAnsi="Times New Roman" w:cs="Times New Roman"/>
          <w:sz w:val="28"/>
          <w:szCs w:val="28"/>
        </w:rPr>
        <w:t xml:space="preserve"> и </w:t>
      </w:r>
      <w:hyperlink w:anchor="P168" w:history="1">
        <w:r w:rsidR="006F4F8E" w:rsidRPr="000B5DC3">
          <w:rPr>
            <w:rFonts w:ascii="Times New Roman" w:hAnsi="Times New Roman" w:cs="Times New Roman"/>
            <w:sz w:val="28"/>
            <w:szCs w:val="28"/>
          </w:rPr>
          <w:t>2</w:t>
        </w:r>
        <w:r w:rsidRPr="000B5DC3">
          <w:rPr>
            <w:rFonts w:ascii="Times New Roman" w:hAnsi="Times New Roman" w:cs="Times New Roman"/>
            <w:sz w:val="28"/>
            <w:szCs w:val="28"/>
          </w:rPr>
          <w:t xml:space="preserve"> пункта </w:t>
        </w:r>
        <w:r w:rsidR="00561D61" w:rsidRPr="000B5DC3">
          <w:rPr>
            <w:rFonts w:ascii="Times New Roman" w:hAnsi="Times New Roman" w:cs="Times New Roman"/>
            <w:sz w:val="28"/>
            <w:szCs w:val="28"/>
          </w:rPr>
          <w:t>6.10</w:t>
        </w:r>
      </w:hyperlink>
      <w:r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6 </w:t>
      </w:r>
      <w:r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Pr="000B5DC3">
        <w:rPr>
          <w:rFonts w:ascii="Times New Roman" w:hAnsi="Times New Roman" w:cs="Times New Roman"/>
          <w:sz w:val="28"/>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w:t>
      </w:r>
      <w:proofErr w:type="gramEnd"/>
      <w:r w:rsidRPr="000B5DC3">
        <w:rPr>
          <w:rFonts w:ascii="Times New Roman" w:hAnsi="Times New Roman" w:cs="Times New Roman"/>
          <w:sz w:val="28"/>
          <w:szCs w:val="28"/>
        </w:rPr>
        <w:t xml:space="preserve">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57408" w:rsidRPr="000B5DC3" w:rsidRDefault="00357408"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r w:rsidR="00561D61" w:rsidRPr="000B5DC3">
        <w:rPr>
          <w:rFonts w:ascii="Times New Roman" w:hAnsi="Times New Roman" w:cs="Times New Roman"/>
          <w:sz w:val="28"/>
          <w:szCs w:val="28"/>
        </w:rPr>
        <w:t xml:space="preserve">подпунктами 6.6, 6.7, </w:t>
      </w:r>
      <w:hyperlink w:anchor="P159" w:history="1">
        <w:r w:rsidR="00561D61" w:rsidRPr="000B5DC3">
          <w:rPr>
            <w:rFonts w:ascii="Times New Roman" w:hAnsi="Times New Roman" w:cs="Times New Roman"/>
            <w:sz w:val="28"/>
            <w:szCs w:val="28"/>
          </w:rPr>
          <w:t>6.9</w:t>
        </w:r>
      </w:hyperlink>
      <w:r w:rsidR="006F4F8E" w:rsidRPr="000B5DC3">
        <w:rPr>
          <w:rFonts w:ascii="Times New Roman" w:hAnsi="Times New Roman" w:cs="Times New Roman"/>
          <w:sz w:val="28"/>
          <w:szCs w:val="28"/>
        </w:rPr>
        <w:t xml:space="preserve"> раздела 6 </w:t>
      </w:r>
      <w:r w:rsidR="00561D61" w:rsidRPr="000B5DC3">
        <w:rPr>
          <w:rFonts w:ascii="Times New Roman" w:hAnsi="Times New Roman" w:cs="Times New Roman"/>
          <w:sz w:val="28"/>
          <w:szCs w:val="28"/>
        </w:rPr>
        <w:t xml:space="preserve">и </w:t>
      </w:r>
      <w:hyperlink w:anchor="P167" w:history="1">
        <w:r w:rsidR="00561D61" w:rsidRPr="000B5DC3">
          <w:rPr>
            <w:rFonts w:ascii="Times New Roman" w:hAnsi="Times New Roman" w:cs="Times New Roman"/>
            <w:sz w:val="28"/>
            <w:szCs w:val="28"/>
          </w:rPr>
          <w:t xml:space="preserve">подпунктами </w:t>
        </w:r>
        <w:r w:rsidR="006F4F8E" w:rsidRPr="000B5DC3">
          <w:rPr>
            <w:rFonts w:ascii="Times New Roman" w:hAnsi="Times New Roman" w:cs="Times New Roman"/>
            <w:sz w:val="28"/>
            <w:szCs w:val="28"/>
          </w:rPr>
          <w:t>1</w:t>
        </w:r>
      </w:hyperlink>
      <w:r w:rsidR="00561D61" w:rsidRPr="000B5DC3">
        <w:rPr>
          <w:rFonts w:ascii="Times New Roman" w:hAnsi="Times New Roman" w:cs="Times New Roman"/>
          <w:sz w:val="28"/>
          <w:szCs w:val="28"/>
        </w:rPr>
        <w:t xml:space="preserve"> и </w:t>
      </w:r>
      <w:hyperlink w:anchor="P168" w:history="1">
        <w:r w:rsidR="006F4F8E" w:rsidRPr="000B5DC3">
          <w:rPr>
            <w:rFonts w:ascii="Times New Roman" w:hAnsi="Times New Roman" w:cs="Times New Roman"/>
            <w:sz w:val="28"/>
            <w:szCs w:val="28"/>
          </w:rPr>
          <w:t>2</w:t>
        </w:r>
        <w:r w:rsidR="00561D61" w:rsidRPr="000B5DC3">
          <w:rPr>
            <w:rFonts w:ascii="Times New Roman" w:hAnsi="Times New Roman" w:cs="Times New Roman"/>
            <w:sz w:val="28"/>
            <w:szCs w:val="28"/>
          </w:rPr>
          <w:t xml:space="preserve"> пункта 6.10</w:t>
        </w:r>
      </w:hyperlink>
      <w:r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6 </w:t>
      </w:r>
      <w:r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Pr="000B5DC3">
        <w:rPr>
          <w:rFonts w:ascii="Times New Roman" w:hAnsi="Times New Roman" w:cs="Times New Roman"/>
          <w:sz w:val="28"/>
          <w:szCs w:val="28"/>
        </w:rPr>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357408" w:rsidRPr="000B5DC3" w:rsidRDefault="00357408" w:rsidP="007D2FCE">
      <w:pPr>
        <w:pStyle w:val="ConsPlusNormal"/>
        <w:ind w:firstLine="709"/>
        <w:jc w:val="both"/>
        <w:rPr>
          <w:rFonts w:ascii="Times New Roman" w:hAnsi="Times New Roman" w:cs="Times New Roman"/>
          <w:sz w:val="28"/>
          <w:szCs w:val="28"/>
        </w:rPr>
      </w:pPr>
      <w:proofErr w:type="gramStart"/>
      <w:r w:rsidRPr="000B5DC3">
        <w:rPr>
          <w:rFonts w:ascii="Times New Roman" w:hAnsi="Times New Roman" w:cs="Times New Roman"/>
          <w:sz w:val="28"/>
          <w:szCs w:val="28"/>
        </w:rPr>
        <w:lastRenderedPageBreak/>
        <w:t xml:space="preserve">Банк в течение одного рабочего дня после вынесения решения о принятии договора купли-продажи жилого помещения, документов на строительство </w:t>
      </w:r>
      <w:r w:rsidR="005A1E75">
        <w:rPr>
          <w:rFonts w:ascii="Times New Roman" w:hAnsi="Times New Roman" w:cs="Times New Roman"/>
          <w:sz w:val="28"/>
          <w:szCs w:val="28"/>
        </w:rPr>
        <w:t xml:space="preserve">                 </w:t>
      </w:r>
      <w:r w:rsidRPr="000B5DC3">
        <w:rPr>
          <w:rFonts w:ascii="Times New Roman" w:hAnsi="Times New Roman" w:cs="Times New Roman"/>
          <w:sz w:val="28"/>
          <w:szCs w:val="28"/>
        </w:rPr>
        <w:t xml:space="preserve">и документов, предусмотренных </w:t>
      </w:r>
      <w:r w:rsidR="00561D61" w:rsidRPr="000B5DC3">
        <w:rPr>
          <w:rFonts w:ascii="Times New Roman" w:hAnsi="Times New Roman" w:cs="Times New Roman"/>
          <w:sz w:val="28"/>
          <w:szCs w:val="28"/>
        </w:rPr>
        <w:t xml:space="preserve">подпунктами 6.6, 6.7, </w:t>
      </w:r>
      <w:hyperlink w:anchor="P159" w:history="1">
        <w:r w:rsidR="00561D61" w:rsidRPr="000B5DC3">
          <w:rPr>
            <w:rFonts w:ascii="Times New Roman" w:hAnsi="Times New Roman" w:cs="Times New Roman"/>
            <w:sz w:val="28"/>
            <w:szCs w:val="28"/>
          </w:rPr>
          <w:t>6.9</w:t>
        </w:r>
      </w:hyperlink>
      <w:r w:rsidR="00561D61" w:rsidRPr="000B5DC3">
        <w:rPr>
          <w:rFonts w:ascii="Times New Roman" w:hAnsi="Times New Roman" w:cs="Times New Roman"/>
          <w:sz w:val="28"/>
          <w:szCs w:val="28"/>
        </w:rPr>
        <w:t xml:space="preserve">  </w:t>
      </w:r>
      <w:r w:rsidR="005A1E75">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6 </w:t>
      </w:r>
      <w:r w:rsidR="00561D61" w:rsidRPr="000B5DC3">
        <w:rPr>
          <w:rFonts w:ascii="Times New Roman" w:hAnsi="Times New Roman" w:cs="Times New Roman"/>
          <w:sz w:val="28"/>
          <w:szCs w:val="28"/>
        </w:rPr>
        <w:t xml:space="preserve">и </w:t>
      </w:r>
      <w:hyperlink w:anchor="P167" w:history="1">
        <w:r w:rsidR="00561D61" w:rsidRPr="000B5DC3">
          <w:rPr>
            <w:rFonts w:ascii="Times New Roman" w:hAnsi="Times New Roman" w:cs="Times New Roman"/>
            <w:sz w:val="28"/>
            <w:szCs w:val="28"/>
          </w:rPr>
          <w:t xml:space="preserve">подпунктами </w:t>
        </w:r>
        <w:r w:rsidR="006F4F8E" w:rsidRPr="000B5DC3">
          <w:rPr>
            <w:rFonts w:ascii="Times New Roman" w:hAnsi="Times New Roman" w:cs="Times New Roman"/>
            <w:sz w:val="28"/>
            <w:szCs w:val="28"/>
          </w:rPr>
          <w:t>1</w:t>
        </w:r>
      </w:hyperlink>
      <w:r w:rsidR="00561D61" w:rsidRPr="000B5DC3">
        <w:rPr>
          <w:rFonts w:ascii="Times New Roman" w:hAnsi="Times New Roman" w:cs="Times New Roman"/>
          <w:sz w:val="28"/>
          <w:szCs w:val="28"/>
        </w:rPr>
        <w:t xml:space="preserve"> и </w:t>
      </w:r>
      <w:hyperlink w:anchor="P168" w:history="1">
        <w:r w:rsidR="006F4F8E" w:rsidRPr="000B5DC3">
          <w:rPr>
            <w:rFonts w:ascii="Times New Roman" w:hAnsi="Times New Roman" w:cs="Times New Roman"/>
            <w:sz w:val="28"/>
            <w:szCs w:val="28"/>
          </w:rPr>
          <w:t>2</w:t>
        </w:r>
        <w:r w:rsidR="00561D61" w:rsidRPr="000B5DC3">
          <w:rPr>
            <w:rFonts w:ascii="Times New Roman" w:hAnsi="Times New Roman" w:cs="Times New Roman"/>
            <w:sz w:val="28"/>
            <w:szCs w:val="28"/>
          </w:rPr>
          <w:t xml:space="preserve"> пункта 6.10</w:t>
        </w:r>
      </w:hyperlink>
      <w:r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6 </w:t>
      </w:r>
      <w:r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Pr="000B5DC3">
        <w:rPr>
          <w:rFonts w:ascii="Times New Roman" w:hAnsi="Times New Roman" w:cs="Times New Roman"/>
          <w:sz w:val="28"/>
          <w:szCs w:val="28"/>
        </w:rPr>
        <w:t xml:space="preserve">, направляет в </w:t>
      </w:r>
      <w:r w:rsidR="00561D61" w:rsidRPr="000B5DC3">
        <w:rPr>
          <w:rFonts w:ascii="Times New Roman" w:hAnsi="Times New Roman" w:cs="Times New Roman"/>
          <w:sz w:val="28"/>
          <w:szCs w:val="28"/>
        </w:rPr>
        <w:t>Управление</w:t>
      </w:r>
      <w:r w:rsidRPr="000B5DC3">
        <w:rPr>
          <w:rFonts w:ascii="Times New Roman" w:hAnsi="Times New Roman" w:cs="Times New Roman"/>
          <w:sz w:val="28"/>
          <w:szCs w:val="28"/>
        </w:rPr>
        <w:t xml:space="preserve">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956E93" w:rsidRPr="000B5DC3" w:rsidRDefault="000D7A51"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561D61" w:rsidRPr="000B5DC3">
        <w:rPr>
          <w:rFonts w:ascii="Times New Roman" w:hAnsi="Times New Roman" w:cs="Times New Roman"/>
          <w:sz w:val="28"/>
          <w:szCs w:val="28"/>
        </w:rPr>
        <w:t>.1</w:t>
      </w:r>
      <w:r w:rsidR="00D92AD9">
        <w:rPr>
          <w:rFonts w:ascii="Times New Roman" w:hAnsi="Times New Roman" w:cs="Times New Roman"/>
          <w:sz w:val="28"/>
          <w:szCs w:val="28"/>
        </w:rPr>
        <w:t>3</w:t>
      </w:r>
      <w:r w:rsidR="00807EDE">
        <w:rPr>
          <w:rFonts w:ascii="Times New Roman" w:hAnsi="Times New Roman" w:cs="Times New Roman"/>
          <w:sz w:val="28"/>
          <w:szCs w:val="28"/>
        </w:rPr>
        <w:t>. </w:t>
      </w:r>
      <w:r w:rsidR="00561D61" w:rsidRPr="000B5DC3">
        <w:rPr>
          <w:rFonts w:ascii="Times New Roman" w:hAnsi="Times New Roman" w:cs="Times New Roman"/>
          <w:sz w:val="28"/>
          <w:szCs w:val="28"/>
        </w:rPr>
        <w:t xml:space="preserve">Администрация </w:t>
      </w:r>
      <w:r w:rsidR="003C5821" w:rsidRPr="003C5821">
        <w:rPr>
          <w:rFonts w:ascii="Times New Roman" w:hAnsi="Times New Roman" w:cs="Times New Roman"/>
          <w:sz w:val="28"/>
          <w:szCs w:val="28"/>
        </w:rPr>
        <w:t>муниципального образования Туапсинский муниципальный округ Краснодарского края</w:t>
      </w:r>
      <w:r w:rsidR="003C5821" w:rsidRPr="000B5DC3">
        <w:rPr>
          <w:rFonts w:ascii="Times New Roman" w:hAnsi="Times New Roman" w:cs="Times New Roman"/>
          <w:sz w:val="28"/>
          <w:szCs w:val="28"/>
        </w:rPr>
        <w:t xml:space="preserve"> </w:t>
      </w:r>
      <w:r w:rsidR="00956E93" w:rsidRPr="000B5DC3">
        <w:rPr>
          <w:rFonts w:ascii="Times New Roman" w:hAnsi="Times New Roman" w:cs="Times New Roman"/>
          <w:sz w:val="28"/>
          <w:szCs w:val="28"/>
        </w:rPr>
        <w:t xml:space="preserve">в течение </w:t>
      </w:r>
      <w:r w:rsidR="0046476B">
        <w:rPr>
          <w:rFonts w:ascii="Times New Roman" w:hAnsi="Times New Roman" w:cs="Times New Roman"/>
          <w:sz w:val="28"/>
          <w:szCs w:val="28"/>
        </w:rPr>
        <w:t>7</w:t>
      </w:r>
      <w:r w:rsidR="00956E93" w:rsidRPr="000B5DC3">
        <w:rPr>
          <w:rFonts w:ascii="Times New Roman" w:hAnsi="Times New Roman" w:cs="Times New Roman"/>
          <w:sz w:val="28"/>
          <w:szCs w:val="28"/>
        </w:rPr>
        <w:t xml:space="preserve"> рабочих дней со дня получения от банка заявки на перечисление средств из местного бюджета </w:t>
      </w:r>
      <w:r w:rsidR="001873DA">
        <w:rPr>
          <w:rFonts w:ascii="Times New Roman" w:hAnsi="Times New Roman" w:cs="Times New Roman"/>
          <w:sz w:val="28"/>
          <w:szCs w:val="28"/>
        </w:rPr>
        <w:t xml:space="preserve">                </w:t>
      </w:r>
      <w:r w:rsidR="00956E93" w:rsidRPr="000B5DC3">
        <w:rPr>
          <w:rFonts w:ascii="Times New Roman" w:hAnsi="Times New Roman" w:cs="Times New Roman"/>
          <w:sz w:val="28"/>
          <w:szCs w:val="28"/>
        </w:rPr>
        <w:t xml:space="preserve">на банковский счет проверяет ее на соответствие данным о выданных </w:t>
      </w:r>
      <w:proofErr w:type="gramStart"/>
      <w:r w:rsidR="00956E93" w:rsidRPr="000B5DC3">
        <w:rPr>
          <w:rFonts w:ascii="Times New Roman" w:hAnsi="Times New Roman" w:cs="Times New Roman"/>
          <w:sz w:val="28"/>
          <w:szCs w:val="28"/>
        </w:rPr>
        <w:t>свидетельствах</w:t>
      </w:r>
      <w:proofErr w:type="gramEnd"/>
      <w:r w:rsidR="00956E93" w:rsidRPr="000B5DC3">
        <w:rPr>
          <w:rFonts w:ascii="Times New Roman" w:hAnsi="Times New Roman" w:cs="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00956E93" w:rsidRPr="000B5DC3">
        <w:rPr>
          <w:rFonts w:ascii="Times New Roman" w:hAnsi="Times New Roman" w:cs="Times New Roman"/>
          <w:sz w:val="28"/>
          <w:szCs w:val="28"/>
        </w:rPr>
        <w:t>свидетельствах</w:t>
      </w:r>
      <w:proofErr w:type="gramEnd"/>
      <w:r w:rsidR="00956E93" w:rsidRPr="000B5DC3">
        <w:rPr>
          <w:rFonts w:ascii="Times New Roman" w:hAnsi="Times New Roman" w:cs="Times New Roman"/>
          <w:sz w:val="28"/>
          <w:szCs w:val="28"/>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w:t>
      </w:r>
      <w:r w:rsidR="005D2334">
        <w:rPr>
          <w:rFonts w:ascii="Times New Roman" w:hAnsi="Times New Roman" w:cs="Times New Roman"/>
          <w:sz w:val="28"/>
          <w:szCs w:val="28"/>
        </w:rPr>
        <w:t>управление</w:t>
      </w:r>
      <w:r w:rsidR="001873DA">
        <w:rPr>
          <w:rFonts w:ascii="Times New Roman" w:hAnsi="Times New Roman" w:cs="Times New Roman"/>
          <w:sz w:val="28"/>
          <w:szCs w:val="28"/>
        </w:rPr>
        <w:t xml:space="preserve">               </w:t>
      </w:r>
      <w:r w:rsidR="00956E93" w:rsidRPr="000B5DC3">
        <w:rPr>
          <w:rFonts w:ascii="Times New Roman" w:hAnsi="Times New Roman" w:cs="Times New Roman"/>
          <w:sz w:val="28"/>
          <w:szCs w:val="28"/>
        </w:rPr>
        <w:t xml:space="preserve"> в указанный срок письменно уведомляет банк. </w:t>
      </w:r>
    </w:p>
    <w:p w:rsidR="00357408" w:rsidRPr="000B5DC3" w:rsidRDefault="000D7A51"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561D61" w:rsidRPr="000B5DC3">
        <w:rPr>
          <w:rFonts w:ascii="Times New Roman" w:hAnsi="Times New Roman" w:cs="Times New Roman"/>
          <w:sz w:val="28"/>
          <w:szCs w:val="28"/>
        </w:rPr>
        <w:t>.1</w:t>
      </w:r>
      <w:r w:rsidR="00D92AD9">
        <w:rPr>
          <w:rFonts w:ascii="Times New Roman" w:hAnsi="Times New Roman" w:cs="Times New Roman"/>
          <w:sz w:val="28"/>
          <w:szCs w:val="28"/>
        </w:rPr>
        <w:t>4</w:t>
      </w:r>
      <w:r w:rsidR="00561D61" w:rsidRPr="000B5DC3">
        <w:rPr>
          <w:rFonts w:ascii="Times New Roman" w:hAnsi="Times New Roman" w:cs="Times New Roman"/>
          <w:sz w:val="28"/>
          <w:szCs w:val="28"/>
        </w:rPr>
        <w:t xml:space="preserve">. </w:t>
      </w:r>
      <w:r w:rsidR="00357408" w:rsidRPr="000B5DC3">
        <w:rPr>
          <w:rFonts w:ascii="Times New Roman" w:hAnsi="Times New Roman" w:cs="Times New Roman"/>
          <w:sz w:val="28"/>
          <w:szCs w:val="28"/>
        </w:rPr>
        <w:t>Перечисление сре</w:t>
      </w:r>
      <w:proofErr w:type="gramStart"/>
      <w:r w:rsidR="00357408" w:rsidRPr="000B5DC3">
        <w:rPr>
          <w:rFonts w:ascii="Times New Roman" w:hAnsi="Times New Roman" w:cs="Times New Roman"/>
          <w:sz w:val="28"/>
          <w:szCs w:val="28"/>
        </w:rPr>
        <w:t>дств с б</w:t>
      </w:r>
      <w:proofErr w:type="gramEnd"/>
      <w:r w:rsidR="00357408" w:rsidRPr="000B5DC3">
        <w:rPr>
          <w:rFonts w:ascii="Times New Roman" w:hAnsi="Times New Roman" w:cs="Times New Roman"/>
          <w:sz w:val="28"/>
          <w:szCs w:val="28"/>
        </w:rPr>
        <w:t xml:space="preserve">анковского счета лицу, в пользу которого распорядитель счета должен осуществить платеж, осуществляется </w:t>
      </w:r>
      <w:r w:rsidR="005A1E75">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в безналичной форме в течение </w:t>
      </w:r>
      <w:r w:rsidR="0046476B">
        <w:rPr>
          <w:rFonts w:ascii="Times New Roman" w:hAnsi="Times New Roman" w:cs="Times New Roman"/>
          <w:sz w:val="28"/>
          <w:szCs w:val="28"/>
        </w:rPr>
        <w:t>3</w:t>
      </w:r>
      <w:r w:rsidR="00357408" w:rsidRPr="000B5DC3">
        <w:rPr>
          <w:rFonts w:ascii="Times New Roman" w:hAnsi="Times New Roman" w:cs="Times New Roman"/>
          <w:sz w:val="28"/>
          <w:szCs w:val="28"/>
        </w:rPr>
        <w:t xml:space="preserve"> рабочих дней со дня поступления средств </w:t>
      </w:r>
      <w:r w:rsidR="001873DA">
        <w:rPr>
          <w:rFonts w:ascii="Times New Roman" w:hAnsi="Times New Roman" w:cs="Times New Roman"/>
          <w:sz w:val="28"/>
          <w:szCs w:val="28"/>
        </w:rPr>
        <w:t xml:space="preserve">             </w:t>
      </w:r>
      <w:r w:rsidR="00357408" w:rsidRPr="000B5DC3">
        <w:rPr>
          <w:rFonts w:ascii="Times New Roman" w:hAnsi="Times New Roman" w:cs="Times New Roman"/>
          <w:sz w:val="28"/>
          <w:szCs w:val="28"/>
        </w:rPr>
        <w:t>из бюджета</w:t>
      </w:r>
      <w:r w:rsidR="00561D61" w:rsidRPr="000B5DC3">
        <w:rPr>
          <w:rFonts w:ascii="Times New Roman" w:hAnsi="Times New Roman" w:cs="Times New Roman"/>
          <w:sz w:val="28"/>
          <w:szCs w:val="28"/>
        </w:rPr>
        <w:t xml:space="preserve"> </w:t>
      </w:r>
      <w:r w:rsidR="00E447BE" w:rsidRPr="00E447BE">
        <w:rPr>
          <w:rFonts w:ascii="Times New Roman" w:hAnsi="Times New Roman" w:cs="Times New Roman"/>
          <w:sz w:val="28"/>
          <w:szCs w:val="28"/>
        </w:rPr>
        <w:t xml:space="preserve">Туапсинского муниципального округа </w:t>
      </w:r>
      <w:r w:rsidR="00357408" w:rsidRPr="000B5DC3">
        <w:rPr>
          <w:rFonts w:ascii="Times New Roman" w:hAnsi="Times New Roman" w:cs="Times New Roman"/>
          <w:sz w:val="28"/>
          <w:szCs w:val="28"/>
        </w:rPr>
        <w:t>для предоставления социальной выплаты на банковский счет.</w:t>
      </w:r>
    </w:p>
    <w:p w:rsidR="00357408" w:rsidRPr="000B5DC3" w:rsidRDefault="00671F6B" w:rsidP="007D2FCE">
      <w:pPr>
        <w:pStyle w:val="ConsPlusNormal"/>
        <w:ind w:firstLine="709"/>
        <w:jc w:val="both"/>
        <w:rPr>
          <w:rFonts w:ascii="Times New Roman" w:hAnsi="Times New Roman" w:cs="Times New Roman"/>
          <w:sz w:val="28"/>
          <w:szCs w:val="28"/>
        </w:rPr>
      </w:pPr>
      <w:r w:rsidRPr="00E9501C">
        <w:rPr>
          <w:rFonts w:ascii="Times New Roman" w:hAnsi="Times New Roman" w:cs="Times New Roman"/>
          <w:sz w:val="28"/>
          <w:szCs w:val="28"/>
        </w:rPr>
        <w:t>6</w:t>
      </w:r>
      <w:r w:rsidR="00561D61" w:rsidRPr="00E9501C">
        <w:rPr>
          <w:rFonts w:ascii="Times New Roman" w:hAnsi="Times New Roman" w:cs="Times New Roman"/>
          <w:sz w:val="28"/>
          <w:szCs w:val="28"/>
        </w:rPr>
        <w:t>.1</w:t>
      </w:r>
      <w:r w:rsidR="00D92AD9">
        <w:rPr>
          <w:rFonts w:ascii="Times New Roman" w:hAnsi="Times New Roman" w:cs="Times New Roman"/>
          <w:sz w:val="28"/>
          <w:szCs w:val="28"/>
        </w:rPr>
        <w:t>5</w:t>
      </w:r>
      <w:r w:rsidR="00561D61" w:rsidRPr="00E9501C">
        <w:rPr>
          <w:rFonts w:ascii="Times New Roman" w:hAnsi="Times New Roman" w:cs="Times New Roman"/>
          <w:sz w:val="28"/>
          <w:szCs w:val="28"/>
        </w:rPr>
        <w:t xml:space="preserve">. </w:t>
      </w:r>
      <w:r w:rsidR="00357408" w:rsidRPr="00E9501C">
        <w:rPr>
          <w:rFonts w:ascii="Times New Roman" w:hAnsi="Times New Roman" w:cs="Times New Roman"/>
          <w:sz w:val="28"/>
          <w:szCs w:val="28"/>
        </w:rPr>
        <w:t xml:space="preserve">По соглашению сторон договор банковского счета может быть </w:t>
      </w:r>
      <w:r w:rsidR="00357408" w:rsidRPr="000B5DC3">
        <w:rPr>
          <w:rFonts w:ascii="Times New Roman" w:hAnsi="Times New Roman" w:cs="Times New Roman"/>
          <w:sz w:val="28"/>
          <w:szCs w:val="28"/>
        </w:rPr>
        <w:t>продлен, если:</w:t>
      </w:r>
    </w:p>
    <w:p w:rsidR="00357408" w:rsidRPr="000B5DC3"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1</w:t>
      </w:r>
      <w:r w:rsidR="00357408" w:rsidRPr="000B5DC3">
        <w:rPr>
          <w:rFonts w:ascii="Times New Roman" w:hAnsi="Times New Roman" w:cs="Times New Roman"/>
          <w:sz w:val="28"/>
          <w:szCs w:val="28"/>
        </w:rPr>
        <w:t>) до истечения срока действия договора банковского счета банк принял документы</w:t>
      </w:r>
      <w:r w:rsidR="00E9501C">
        <w:rPr>
          <w:rFonts w:ascii="Times New Roman" w:hAnsi="Times New Roman" w:cs="Times New Roman"/>
          <w:sz w:val="28"/>
          <w:szCs w:val="28"/>
        </w:rPr>
        <w:t>,</w:t>
      </w:r>
      <w:r w:rsidR="00357408" w:rsidRPr="000B5DC3">
        <w:rPr>
          <w:rFonts w:ascii="Times New Roman" w:hAnsi="Times New Roman" w:cs="Times New Roman"/>
          <w:sz w:val="28"/>
          <w:szCs w:val="28"/>
        </w:rPr>
        <w:t xml:space="preserve"> </w:t>
      </w:r>
      <w:r w:rsidR="00D92AD9">
        <w:rPr>
          <w:rFonts w:ascii="Times New Roman" w:hAnsi="Times New Roman" w:cs="Times New Roman"/>
          <w:sz w:val="28"/>
          <w:szCs w:val="28"/>
        </w:rPr>
        <w:t xml:space="preserve">в соответствии с </w:t>
      </w:r>
      <w:r w:rsidR="00561D61" w:rsidRPr="000B5DC3">
        <w:rPr>
          <w:rFonts w:ascii="Times New Roman" w:hAnsi="Times New Roman" w:cs="Times New Roman"/>
          <w:sz w:val="28"/>
          <w:szCs w:val="28"/>
        </w:rPr>
        <w:t>подпунктами 6.</w:t>
      </w:r>
      <w:r w:rsidR="005A1E75">
        <w:rPr>
          <w:rFonts w:ascii="Times New Roman" w:hAnsi="Times New Roman" w:cs="Times New Roman"/>
          <w:sz w:val="28"/>
          <w:szCs w:val="28"/>
        </w:rPr>
        <w:t>4-</w:t>
      </w:r>
      <w:r w:rsidR="00561D61" w:rsidRPr="000B5DC3">
        <w:rPr>
          <w:rFonts w:ascii="Times New Roman" w:hAnsi="Times New Roman" w:cs="Times New Roman"/>
          <w:sz w:val="28"/>
          <w:szCs w:val="28"/>
        </w:rPr>
        <w:t xml:space="preserve">6.7, </w:t>
      </w:r>
      <w:hyperlink w:anchor="P159" w:history="1">
        <w:r w:rsidR="00561D61" w:rsidRPr="000B5DC3">
          <w:rPr>
            <w:rFonts w:ascii="Times New Roman" w:hAnsi="Times New Roman" w:cs="Times New Roman"/>
            <w:sz w:val="28"/>
            <w:szCs w:val="28"/>
          </w:rPr>
          <w:t>6.9</w:t>
        </w:r>
      </w:hyperlink>
      <w:r w:rsidRPr="000B5DC3">
        <w:rPr>
          <w:rFonts w:ascii="Times New Roman" w:hAnsi="Times New Roman" w:cs="Times New Roman"/>
          <w:sz w:val="28"/>
          <w:szCs w:val="28"/>
        </w:rPr>
        <w:t xml:space="preserve"> раздела 6</w:t>
      </w:r>
      <w:r w:rsidR="00D92AD9">
        <w:rPr>
          <w:rFonts w:ascii="Times New Roman" w:hAnsi="Times New Roman" w:cs="Times New Roman"/>
          <w:sz w:val="28"/>
          <w:szCs w:val="28"/>
        </w:rPr>
        <w:t xml:space="preserve">, </w:t>
      </w:r>
      <w:hyperlink w:anchor="P167" w:history="1">
        <w:r w:rsidR="00561D61" w:rsidRPr="000B5DC3">
          <w:rPr>
            <w:rFonts w:ascii="Times New Roman" w:hAnsi="Times New Roman" w:cs="Times New Roman"/>
            <w:sz w:val="28"/>
            <w:szCs w:val="28"/>
          </w:rPr>
          <w:t>подпунктами</w:t>
        </w:r>
        <w:r w:rsidR="009E7F55">
          <w:rPr>
            <w:rFonts w:ascii="Times New Roman" w:hAnsi="Times New Roman" w:cs="Times New Roman"/>
            <w:sz w:val="28"/>
            <w:szCs w:val="28"/>
          </w:rPr>
          <w:t xml:space="preserve">                  </w:t>
        </w:r>
        <w:r w:rsidR="00561D61" w:rsidRPr="000B5DC3">
          <w:rPr>
            <w:rFonts w:ascii="Times New Roman" w:hAnsi="Times New Roman" w:cs="Times New Roman"/>
            <w:sz w:val="28"/>
            <w:szCs w:val="28"/>
          </w:rPr>
          <w:t xml:space="preserve"> </w:t>
        </w:r>
        <w:r w:rsidRPr="000B5DC3">
          <w:rPr>
            <w:rFonts w:ascii="Times New Roman" w:hAnsi="Times New Roman" w:cs="Times New Roman"/>
            <w:sz w:val="28"/>
            <w:szCs w:val="28"/>
          </w:rPr>
          <w:t>1</w:t>
        </w:r>
      </w:hyperlink>
      <w:r w:rsidR="00561D61" w:rsidRPr="000B5DC3">
        <w:rPr>
          <w:rFonts w:ascii="Times New Roman" w:hAnsi="Times New Roman" w:cs="Times New Roman"/>
          <w:sz w:val="28"/>
          <w:szCs w:val="28"/>
        </w:rPr>
        <w:t xml:space="preserve"> и </w:t>
      </w:r>
      <w:hyperlink w:anchor="P168" w:history="1">
        <w:r w:rsidRPr="000B5DC3">
          <w:rPr>
            <w:rFonts w:ascii="Times New Roman" w:hAnsi="Times New Roman" w:cs="Times New Roman"/>
            <w:sz w:val="28"/>
            <w:szCs w:val="28"/>
          </w:rPr>
          <w:t>2</w:t>
        </w:r>
        <w:r w:rsidR="00561D61" w:rsidRPr="000B5DC3">
          <w:rPr>
            <w:rFonts w:ascii="Times New Roman" w:hAnsi="Times New Roman" w:cs="Times New Roman"/>
            <w:sz w:val="28"/>
            <w:szCs w:val="28"/>
          </w:rPr>
          <w:t xml:space="preserve"> пункта 6.10</w:t>
        </w:r>
      </w:hyperlink>
      <w:r w:rsidR="00357408" w:rsidRPr="000B5DC3">
        <w:rPr>
          <w:rFonts w:ascii="Times New Roman" w:hAnsi="Times New Roman" w:cs="Times New Roman"/>
          <w:sz w:val="28"/>
          <w:szCs w:val="28"/>
        </w:rPr>
        <w:t xml:space="preserve"> </w:t>
      </w:r>
      <w:r w:rsidR="00E9501C">
        <w:rPr>
          <w:rFonts w:ascii="Times New Roman" w:hAnsi="Times New Roman" w:cs="Times New Roman"/>
          <w:sz w:val="28"/>
          <w:szCs w:val="28"/>
        </w:rPr>
        <w:t>и пункт</w:t>
      </w:r>
      <w:r w:rsidR="00D92AD9">
        <w:rPr>
          <w:rFonts w:ascii="Times New Roman" w:hAnsi="Times New Roman" w:cs="Times New Roman"/>
          <w:sz w:val="28"/>
          <w:szCs w:val="28"/>
        </w:rPr>
        <w:t>ом</w:t>
      </w:r>
      <w:r w:rsidR="00E9501C">
        <w:rPr>
          <w:rFonts w:ascii="Times New Roman" w:hAnsi="Times New Roman" w:cs="Times New Roman"/>
          <w:sz w:val="28"/>
          <w:szCs w:val="28"/>
        </w:rPr>
        <w:t xml:space="preserve"> 6.11 </w:t>
      </w:r>
      <w:r w:rsidRPr="000B5DC3">
        <w:rPr>
          <w:rFonts w:ascii="Times New Roman" w:hAnsi="Times New Roman" w:cs="Times New Roman"/>
          <w:sz w:val="28"/>
          <w:szCs w:val="28"/>
        </w:rPr>
        <w:t xml:space="preserve">раздела 6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 но оплата</w:t>
      </w:r>
      <w:r w:rsidR="005A1E75">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 не произведена;</w:t>
      </w:r>
    </w:p>
    <w:p w:rsidR="00357408" w:rsidRDefault="006F4F8E"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2</w:t>
      </w:r>
      <w:r w:rsidR="00357408" w:rsidRPr="000B5DC3">
        <w:rPr>
          <w:rFonts w:ascii="Times New Roman" w:hAnsi="Times New Roman" w:cs="Times New Roman"/>
          <w:sz w:val="28"/>
          <w:szCs w:val="28"/>
        </w:rPr>
        <w:t>)</w:t>
      </w:r>
      <w:r w:rsidR="00D92AD9">
        <w:rPr>
          <w:rFonts w:ascii="Times New Roman" w:hAnsi="Times New Roman" w:cs="Times New Roman"/>
          <w:sz w:val="28"/>
          <w:szCs w:val="28"/>
        </w:rPr>
        <w:t> </w:t>
      </w:r>
      <w:r w:rsidR="00357408" w:rsidRPr="000B5DC3">
        <w:rPr>
          <w:rFonts w:ascii="Times New Roman" w:hAnsi="Times New Roman" w:cs="Times New Roman"/>
          <w:sz w:val="28"/>
          <w:szCs w:val="28"/>
        </w:rPr>
        <w:t xml:space="preserve">в банк до истечения срока действия договора банковского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счета представлена расписка органа, осуществляющего государственную регистрацию прав на недвижимое имущество и сделок с ним, о получении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им документов для государственной регистрации права собственности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на приобретенное жилое помещение или построенный жилой дом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с указанием срока оформления государственной регистрации указанного права. </w:t>
      </w:r>
      <w:proofErr w:type="gramStart"/>
      <w:r w:rsidR="00357408" w:rsidRPr="000B5DC3">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или построенный жилой дом, и правоустанавливающие документы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на жилое помещение или жилой дом представляются в банк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не позднее 2 рабочих дней после окончания срока, предусмотренного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в расписке указанного органа, а принятие банком договора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купли-продажи жилого помещения для оплаты осуществляется </w:t>
      </w:r>
      <w:r w:rsidR="00D92AD9">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в порядке, установленном </w:t>
      </w:r>
      <w:hyperlink w:anchor="P170" w:history="1">
        <w:r w:rsidR="00357408" w:rsidRPr="000B5DC3">
          <w:rPr>
            <w:rFonts w:ascii="Times New Roman" w:hAnsi="Times New Roman" w:cs="Times New Roman"/>
            <w:sz w:val="28"/>
            <w:szCs w:val="28"/>
          </w:rPr>
          <w:t xml:space="preserve">пунктом </w:t>
        </w:r>
        <w:r w:rsidR="00561D61" w:rsidRPr="000B5DC3">
          <w:rPr>
            <w:rFonts w:ascii="Times New Roman" w:hAnsi="Times New Roman" w:cs="Times New Roman"/>
            <w:sz w:val="28"/>
            <w:szCs w:val="28"/>
          </w:rPr>
          <w:t>6.1</w:t>
        </w:r>
        <w:r w:rsidR="00D92AD9">
          <w:rPr>
            <w:rFonts w:ascii="Times New Roman" w:hAnsi="Times New Roman" w:cs="Times New Roman"/>
            <w:sz w:val="28"/>
            <w:szCs w:val="28"/>
          </w:rPr>
          <w:t>2</w:t>
        </w:r>
      </w:hyperlink>
      <w:r w:rsidR="00357408" w:rsidRPr="000B5DC3">
        <w:rPr>
          <w:rFonts w:ascii="Times New Roman" w:hAnsi="Times New Roman" w:cs="Times New Roman"/>
          <w:sz w:val="28"/>
          <w:szCs w:val="28"/>
        </w:rPr>
        <w:t xml:space="preserve"> </w:t>
      </w:r>
      <w:r w:rsidRPr="000B5DC3">
        <w:rPr>
          <w:rFonts w:ascii="Times New Roman" w:hAnsi="Times New Roman" w:cs="Times New Roman"/>
          <w:sz w:val="28"/>
          <w:szCs w:val="28"/>
        </w:rPr>
        <w:t>раздела</w:t>
      </w:r>
      <w:proofErr w:type="gramEnd"/>
      <w:r w:rsidRPr="000B5DC3">
        <w:rPr>
          <w:rFonts w:ascii="Times New Roman" w:hAnsi="Times New Roman" w:cs="Times New Roman"/>
          <w:sz w:val="28"/>
          <w:szCs w:val="28"/>
        </w:rPr>
        <w:t xml:space="preserve"> 6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0D3427">
        <w:rPr>
          <w:rFonts w:ascii="Times New Roman" w:hAnsi="Times New Roman" w:cs="Times New Roman"/>
          <w:sz w:val="28"/>
          <w:szCs w:val="28"/>
        </w:rPr>
        <w:t>;</w:t>
      </w:r>
    </w:p>
    <w:p w:rsidR="00E9501C" w:rsidRPr="000B5DC3" w:rsidRDefault="00E9501C" w:rsidP="007D2F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92AD9">
        <w:t> </w:t>
      </w:r>
      <w:r w:rsidRPr="00E9501C">
        <w:rPr>
          <w:rFonts w:ascii="Times New Roman" w:hAnsi="Times New Roman" w:cs="Times New Roman"/>
          <w:sz w:val="28"/>
          <w:szCs w:val="28"/>
        </w:rPr>
        <w:t xml:space="preserve">в банк до истечения срока действия договора </w:t>
      </w:r>
      <w:r w:rsidR="00D92AD9">
        <w:rPr>
          <w:rFonts w:ascii="Times New Roman" w:hAnsi="Times New Roman" w:cs="Times New Roman"/>
          <w:sz w:val="28"/>
          <w:szCs w:val="28"/>
        </w:rPr>
        <w:t xml:space="preserve">                                      </w:t>
      </w:r>
      <w:r w:rsidRPr="00E9501C">
        <w:rPr>
          <w:rFonts w:ascii="Times New Roman" w:hAnsi="Times New Roman" w:cs="Times New Roman"/>
          <w:sz w:val="28"/>
          <w:szCs w:val="28"/>
        </w:rPr>
        <w:lastRenderedPageBreak/>
        <w:t xml:space="preserve">банковского счета представлена расписка органа, осуществляющего государственную регистрацию прав на недвижимое имущество и сделок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с ним, о получении им документов для государственной регистрации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договора участия в долевом строительстве или договора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уступки прав требований по договору участия в долевом строительстве.</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 </w:t>
      </w:r>
      <w:proofErr w:type="gramStart"/>
      <w:r w:rsidRPr="00E9501C">
        <w:rPr>
          <w:rFonts w:ascii="Times New Roman" w:hAnsi="Times New Roman" w:cs="Times New Roman"/>
          <w:sz w:val="28"/>
          <w:szCs w:val="28"/>
        </w:rPr>
        <w:t xml:space="preserve">В этом случае договор участия в долевом строительстве или договор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уступки прав требований по договору участия в долевом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строительстве представляется в банк не позднее 2</w:t>
      </w:r>
      <w:r w:rsidR="009C281C">
        <w:rPr>
          <w:rFonts w:ascii="Times New Roman" w:hAnsi="Times New Roman" w:cs="Times New Roman"/>
          <w:sz w:val="28"/>
          <w:szCs w:val="28"/>
        </w:rPr>
        <w:t xml:space="preserve"> (двух)</w:t>
      </w:r>
      <w:r w:rsidRPr="00E9501C">
        <w:rPr>
          <w:rFonts w:ascii="Times New Roman" w:hAnsi="Times New Roman" w:cs="Times New Roman"/>
          <w:sz w:val="28"/>
          <w:szCs w:val="28"/>
        </w:rPr>
        <w:t xml:space="preserve"> рабочих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дней после окончания срока, предусмотренного в расписке указанного органа,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 xml:space="preserve">а принятие банком соответствующего договора для оплаты </w:t>
      </w:r>
      <w:r w:rsidR="009C281C">
        <w:rPr>
          <w:rFonts w:ascii="Times New Roman" w:hAnsi="Times New Roman" w:cs="Times New Roman"/>
          <w:sz w:val="28"/>
          <w:szCs w:val="28"/>
        </w:rPr>
        <w:t xml:space="preserve">                            </w:t>
      </w:r>
      <w:r w:rsidRPr="00E9501C">
        <w:rPr>
          <w:rFonts w:ascii="Times New Roman" w:hAnsi="Times New Roman" w:cs="Times New Roman"/>
          <w:sz w:val="28"/>
          <w:szCs w:val="28"/>
        </w:rPr>
        <w:t>осуществляется в порядке,</w:t>
      </w:r>
      <w:r w:rsidRPr="000B5DC3">
        <w:rPr>
          <w:rFonts w:ascii="Times New Roman" w:hAnsi="Times New Roman" w:cs="Times New Roman"/>
          <w:sz w:val="28"/>
          <w:szCs w:val="28"/>
        </w:rPr>
        <w:t xml:space="preserve"> установленном </w:t>
      </w:r>
      <w:hyperlink w:anchor="P170" w:history="1">
        <w:r w:rsidRPr="000B5DC3">
          <w:rPr>
            <w:rFonts w:ascii="Times New Roman" w:hAnsi="Times New Roman" w:cs="Times New Roman"/>
            <w:sz w:val="28"/>
            <w:szCs w:val="28"/>
          </w:rPr>
          <w:t>пунктом 6.1</w:t>
        </w:r>
      </w:hyperlink>
      <w:r w:rsidR="00D92AD9">
        <w:rPr>
          <w:rFonts w:ascii="Times New Roman" w:hAnsi="Times New Roman" w:cs="Times New Roman"/>
          <w:sz w:val="28"/>
          <w:szCs w:val="28"/>
        </w:rPr>
        <w:t>2</w:t>
      </w:r>
      <w:r w:rsidRPr="000B5DC3">
        <w:rPr>
          <w:rFonts w:ascii="Times New Roman" w:hAnsi="Times New Roman" w:cs="Times New Roman"/>
          <w:sz w:val="28"/>
          <w:szCs w:val="28"/>
        </w:rPr>
        <w:t xml:space="preserve"> раздела 6 настоящих Правил</w:t>
      </w:r>
      <w:r>
        <w:rPr>
          <w:rFonts w:ascii="Times New Roman" w:hAnsi="Times New Roman" w:cs="Times New Roman"/>
          <w:sz w:val="28"/>
          <w:szCs w:val="28"/>
        </w:rPr>
        <w:t>.</w:t>
      </w:r>
      <w:proofErr w:type="gramEnd"/>
    </w:p>
    <w:p w:rsidR="00357408" w:rsidRPr="000B5DC3" w:rsidRDefault="00671F6B"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561D61" w:rsidRPr="000B5DC3">
        <w:rPr>
          <w:rFonts w:ascii="Times New Roman" w:hAnsi="Times New Roman" w:cs="Times New Roman"/>
          <w:sz w:val="28"/>
          <w:szCs w:val="28"/>
        </w:rPr>
        <w:t>.1</w:t>
      </w:r>
      <w:r w:rsidR="00D92AD9">
        <w:rPr>
          <w:rFonts w:ascii="Times New Roman" w:hAnsi="Times New Roman" w:cs="Times New Roman"/>
          <w:sz w:val="28"/>
          <w:szCs w:val="28"/>
        </w:rPr>
        <w:t>6</w:t>
      </w:r>
      <w:r w:rsidR="00561D61" w:rsidRPr="000B5DC3">
        <w:rPr>
          <w:rFonts w:ascii="Times New Roman" w:hAnsi="Times New Roman" w:cs="Times New Roman"/>
          <w:sz w:val="28"/>
          <w:szCs w:val="28"/>
        </w:rPr>
        <w:t>.</w:t>
      </w:r>
      <w:r w:rsidR="009C281C">
        <w:rPr>
          <w:rFonts w:ascii="Times New Roman" w:hAnsi="Times New Roman" w:cs="Times New Roman"/>
          <w:sz w:val="28"/>
          <w:szCs w:val="28"/>
        </w:rPr>
        <w:t> </w:t>
      </w:r>
      <w:r w:rsidR="00357408" w:rsidRPr="000B5DC3">
        <w:rPr>
          <w:rFonts w:ascii="Times New Roman" w:hAnsi="Times New Roman" w:cs="Times New Roman"/>
          <w:sz w:val="28"/>
          <w:szCs w:val="28"/>
        </w:rPr>
        <w:t xml:space="preserve">Социальная выплата считается предоставленной участнику </w:t>
      </w:r>
      <w:r w:rsidR="00956E93" w:rsidRPr="000B5DC3">
        <w:rPr>
          <w:rFonts w:ascii="Times New Roman" w:hAnsi="Times New Roman" w:cs="Times New Roman"/>
          <w:sz w:val="28"/>
          <w:szCs w:val="28"/>
        </w:rPr>
        <w:t>мероприяти</w:t>
      </w:r>
      <w:r w:rsidR="005D2334">
        <w:rPr>
          <w:rFonts w:ascii="Times New Roman" w:hAnsi="Times New Roman" w:cs="Times New Roman"/>
          <w:sz w:val="28"/>
          <w:szCs w:val="28"/>
        </w:rPr>
        <w:t>я</w:t>
      </w:r>
      <w:r w:rsidR="00956E93" w:rsidRPr="000B5DC3">
        <w:rPr>
          <w:rFonts w:ascii="Times New Roman" w:hAnsi="Times New Roman" w:cs="Times New Roman"/>
          <w:sz w:val="28"/>
          <w:szCs w:val="28"/>
        </w:rPr>
        <w:t xml:space="preserve"> </w:t>
      </w:r>
      <w:r w:rsidR="00C24225">
        <w:rPr>
          <w:rFonts w:ascii="Times New Roman" w:hAnsi="Times New Roman" w:cs="Times New Roman"/>
          <w:sz w:val="28"/>
          <w:szCs w:val="28"/>
        </w:rPr>
        <w:t>федерального проекта</w:t>
      </w:r>
      <w:r w:rsidR="00357408" w:rsidRPr="000B5DC3">
        <w:rPr>
          <w:rFonts w:ascii="Times New Roman" w:hAnsi="Times New Roman" w:cs="Times New Roman"/>
          <w:sz w:val="28"/>
          <w:szCs w:val="28"/>
        </w:rPr>
        <w:t xml:space="preserve"> со дня исполнения банком распоряжения распорядителя счета о перечислении банком зачисленных на банковский </w:t>
      </w:r>
      <w:r w:rsidR="009C281C">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счет распорядителя счета средств на цели, предусмотренные </w:t>
      </w:r>
      <w:r w:rsidR="009C281C">
        <w:rPr>
          <w:rFonts w:ascii="Times New Roman" w:hAnsi="Times New Roman" w:cs="Times New Roman"/>
          <w:sz w:val="28"/>
          <w:szCs w:val="28"/>
        </w:rPr>
        <w:t xml:space="preserve">                                </w:t>
      </w:r>
      <w:hyperlink w:anchor="P17" w:history="1">
        <w:r w:rsidR="00357408" w:rsidRPr="000B5DC3">
          <w:rPr>
            <w:rFonts w:ascii="Times New Roman" w:hAnsi="Times New Roman" w:cs="Times New Roman"/>
            <w:sz w:val="28"/>
            <w:szCs w:val="28"/>
          </w:rPr>
          <w:t xml:space="preserve">пунктом </w:t>
        </w:r>
        <w:r w:rsidR="00561D61" w:rsidRPr="000B5DC3">
          <w:rPr>
            <w:rFonts w:ascii="Times New Roman" w:hAnsi="Times New Roman" w:cs="Times New Roman"/>
            <w:sz w:val="28"/>
            <w:szCs w:val="28"/>
          </w:rPr>
          <w:t>1.</w:t>
        </w:r>
        <w:r w:rsidR="00357408" w:rsidRPr="000B5DC3">
          <w:rPr>
            <w:rFonts w:ascii="Times New Roman" w:hAnsi="Times New Roman" w:cs="Times New Roman"/>
            <w:sz w:val="28"/>
            <w:szCs w:val="28"/>
          </w:rPr>
          <w:t>2</w:t>
        </w:r>
      </w:hyperlink>
      <w:r w:rsidR="00357408" w:rsidRPr="000B5DC3">
        <w:rPr>
          <w:rFonts w:ascii="Times New Roman" w:hAnsi="Times New Roman" w:cs="Times New Roman"/>
          <w:sz w:val="28"/>
          <w:szCs w:val="28"/>
        </w:rPr>
        <w:t xml:space="preserve"> </w:t>
      </w:r>
      <w:r w:rsidR="006F4F8E" w:rsidRPr="000B5DC3">
        <w:rPr>
          <w:rFonts w:ascii="Times New Roman" w:hAnsi="Times New Roman" w:cs="Times New Roman"/>
          <w:sz w:val="28"/>
          <w:szCs w:val="28"/>
        </w:rPr>
        <w:t xml:space="preserve">раздела 1 </w:t>
      </w:r>
      <w:r w:rsidR="00357408" w:rsidRPr="000B5DC3">
        <w:rPr>
          <w:rFonts w:ascii="Times New Roman" w:hAnsi="Times New Roman" w:cs="Times New Roman"/>
          <w:sz w:val="28"/>
          <w:szCs w:val="28"/>
        </w:rPr>
        <w:t xml:space="preserve">настоящих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w:t>
      </w:r>
    </w:p>
    <w:p w:rsidR="00357408" w:rsidRPr="000B5DC3" w:rsidRDefault="00671F6B" w:rsidP="007D2FCE">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561D61" w:rsidRPr="000B5DC3">
        <w:rPr>
          <w:rFonts w:ascii="Times New Roman" w:hAnsi="Times New Roman" w:cs="Times New Roman"/>
          <w:sz w:val="28"/>
          <w:szCs w:val="28"/>
        </w:rPr>
        <w:t>.1</w:t>
      </w:r>
      <w:r w:rsidR="00D92AD9">
        <w:rPr>
          <w:rFonts w:ascii="Times New Roman" w:hAnsi="Times New Roman" w:cs="Times New Roman"/>
          <w:sz w:val="28"/>
          <w:szCs w:val="28"/>
        </w:rPr>
        <w:t>7</w:t>
      </w:r>
      <w:r w:rsidR="00561D61" w:rsidRPr="000B5DC3">
        <w:rPr>
          <w:rFonts w:ascii="Times New Roman" w:hAnsi="Times New Roman" w:cs="Times New Roman"/>
          <w:sz w:val="28"/>
          <w:szCs w:val="28"/>
        </w:rPr>
        <w:t>.</w:t>
      </w:r>
      <w:r w:rsidR="009C281C">
        <w:rPr>
          <w:rFonts w:ascii="Times New Roman" w:hAnsi="Times New Roman" w:cs="Times New Roman"/>
          <w:sz w:val="28"/>
          <w:szCs w:val="28"/>
        </w:rPr>
        <w:t> </w:t>
      </w:r>
      <w:r w:rsidR="00357408" w:rsidRPr="000B5DC3">
        <w:rPr>
          <w:rFonts w:ascii="Times New Roman" w:hAnsi="Times New Roman" w:cs="Times New Roman"/>
          <w:sz w:val="28"/>
          <w:szCs w:val="28"/>
        </w:rPr>
        <w:t xml:space="preserve">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w:t>
      </w:r>
      <w:r w:rsidR="009C281C">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Свидетельства о праве на получение социальной выплаты, </w:t>
      </w:r>
      <w:r w:rsidR="009C281C">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не предъявленные в банк в порядке и сроки, которые установлены настоящими </w:t>
      </w:r>
      <w:r w:rsidR="00A32418" w:rsidRPr="000B5DC3">
        <w:rPr>
          <w:rFonts w:ascii="Times New Roman" w:hAnsi="Times New Roman" w:cs="Times New Roman"/>
          <w:sz w:val="28"/>
          <w:szCs w:val="28"/>
        </w:rPr>
        <w:t>Правил</w:t>
      </w:r>
      <w:r w:rsidR="00357408" w:rsidRPr="000B5DC3">
        <w:rPr>
          <w:rFonts w:ascii="Times New Roman" w:hAnsi="Times New Roman" w:cs="Times New Roman"/>
          <w:sz w:val="28"/>
          <w:szCs w:val="28"/>
        </w:rPr>
        <w:t>ами, считаются недействительными.</w:t>
      </w:r>
    </w:p>
    <w:p w:rsidR="009C281C" w:rsidRPr="001873DA" w:rsidRDefault="00671F6B" w:rsidP="001873DA">
      <w:pPr>
        <w:pStyle w:val="ConsPlusNormal"/>
        <w:ind w:firstLine="709"/>
        <w:jc w:val="both"/>
        <w:rPr>
          <w:rFonts w:ascii="Times New Roman" w:hAnsi="Times New Roman" w:cs="Times New Roman"/>
          <w:sz w:val="28"/>
          <w:szCs w:val="28"/>
        </w:rPr>
      </w:pPr>
      <w:r w:rsidRPr="000B5DC3">
        <w:rPr>
          <w:rFonts w:ascii="Times New Roman" w:hAnsi="Times New Roman" w:cs="Times New Roman"/>
          <w:sz w:val="28"/>
          <w:szCs w:val="28"/>
        </w:rPr>
        <w:t>6</w:t>
      </w:r>
      <w:r w:rsidR="00561D61" w:rsidRPr="000B5DC3">
        <w:rPr>
          <w:rFonts w:ascii="Times New Roman" w:hAnsi="Times New Roman" w:cs="Times New Roman"/>
          <w:sz w:val="28"/>
          <w:szCs w:val="28"/>
        </w:rPr>
        <w:t>.1</w:t>
      </w:r>
      <w:r w:rsidR="00D92AD9">
        <w:rPr>
          <w:rFonts w:ascii="Times New Roman" w:hAnsi="Times New Roman" w:cs="Times New Roman"/>
          <w:sz w:val="28"/>
          <w:szCs w:val="28"/>
        </w:rPr>
        <w:t>8</w:t>
      </w:r>
      <w:r w:rsidR="00561D61" w:rsidRPr="000B5DC3">
        <w:rPr>
          <w:rFonts w:ascii="Times New Roman" w:hAnsi="Times New Roman" w:cs="Times New Roman"/>
          <w:sz w:val="28"/>
          <w:szCs w:val="28"/>
        </w:rPr>
        <w:t>.</w:t>
      </w:r>
      <w:r w:rsidR="009C281C">
        <w:rPr>
          <w:rFonts w:ascii="Times New Roman" w:hAnsi="Times New Roman" w:cs="Times New Roman"/>
          <w:sz w:val="28"/>
          <w:szCs w:val="28"/>
        </w:rPr>
        <w:t xml:space="preserve"> </w:t>
      </w:r>
      <w:proofErr w:type="gramStart"/>
      <w:r w:rsidR="00357408" w:rsidRPr="000B5DC3">
        <w:rPr>
          <w:rFonts w:ascii="Times New Roman" w:hAnsi="Times New Roman" w:cs="Times New Roman"/>
          <w:sz w:val="28"/>
          <w:szCs w:val="28"/>
        </w:rPr>
        <w:t xml:space="preserve">В случае если владелец свидетельства о праве </w:t>
      </w:r>
      <w:r w:rsidR="009C281C">
        <w:rPr>
          <w:rFonts w:ascii="Times New Roman" w:hAnsi="Times New Roman" w:cs="Times New Roman"/>
          <w:sz w:val="28"/>
          <w:szCs w:val="28"/>
        </w:rPr>
        <w:t xml:space="preserve">на </w:t>
      </w:r>
      <w:r w:rsidR="00357408" w:rsidRPr="000B5DC3">
        <w:rPr>
          <w:rFonts w:ascii="Times New Roman" w:hAnsi="Times New Roman" w:cs="Times New Roman"/>
          <w:sz w:val="28"/>
          <w:szCs w:val="28"/>
        </w:rPr>
        <w:t>получение социальной выплаты по какой-либо причине не смог</w:t>
      </w:r>
      <w:r w:rsidR="00587151">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в установленный срок действия этого свидетельства воспользоваться правом получение выделенной ему социальной выплаты, он представляет в </w:t>
      </w:r>
      <w:r w:rsidR="00561D61" w:rsidRPr="000B5DC3">
        <w:rPr>
          <w:rFonts w:ascii="Times New Roman" w:hAnsi="Times New Roman" w:cs="Times New Roman"/>
          <w:sz w:val="28"/>
          <w:szCs w:val="28"/>
        </w:rPr>
        <w:t>Управление</w:t>
      </w:r>
      <w:r w:rsidR="00357408" w:rsidRPr="000B5DC3">
        <w:rPr>
          <w:rFonts w:ascii="Times New Roman" w:hAnsi="Times New Roman" w:cs="Times New Roman"/>
          <w:sz w:val="28"/>
          <w:szCs w:val="28"/>
        </w:rPr>
        <w:t xml:space="preserve"> справку о закрытии договора банковского счета</w:t>
      </w:r>
      <w:r w:rsidR="009C281C">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без перечисления средств социальной выплаты </w:t>
      </w:r>
      <w:r w:rsidR="009C281C">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и сохраняет право на улучшение жилищных условий, в том числе </w:t>
      </w:r>
      <w:r w:rsidR="00587151">
        <w:rPr>
          <w:rFonts w:ascii="Times New Roman" w:hAnsi="Times New Roman" w:cs="Times New Roman"/>
          <w:sz w:val="28"/>
          <w:szCs w:val="28"/>
        </w:rPr>
        <w:t xml:space="preserve">                           </w:t>
      </w:r>
      <w:r w:rsidR="00357408" w:rsidRPr="000B5DC3">
        <w:rPr>
          <w:rFonts w:ascii="Times New Roman" w:hAnsi="Times New Roman" w:cs="Times New Roman"/>
          <w:sz w:val="28"/>
          <w:szCs w:val="28"/>
        </w:rPr>
        <w:t xml:space="preserve">на дальнейшее участие в </w:t>
      </w:r>
      <w:r w:rsidR="000B5DC3">
        <w:rPr>
          <w:rFonts w:ascii="Times New Roman" w:hAnsi="Times New Roman" w:cs="Times New Roman"/>
          <w:sz w:val="28"/>
          <w:szCs w:val="28"/>
        </w:rPr>
        <w:t xml:space="preserve">мероприятии </w:t>
      </w:r>
      <w:r w:rsidR="00C24225">
        <w:rPr>
          <w:rFonts w:ascii="Times New Roman" w:hAnsi="Times New Roman" w:cs="Times New Roman"/>
          <w:sz w:val="28"/>
          <w:szCs w:val="28"/>
        </w:rPr>
        <w:t>федерального</w:t>
      </w:r>
      <w:proofErr w:type="gramEnd"/>
      <w:r w:rsidR="00C24225">
        <w:rPr>
          <w:rFonts w:ascii="Times New Roman" w:hAnsi="Times New Roman" w:cs="Times New Roman"/>
          <w:sz w:val="28"/>
          <w:szCs w:val="28"/>
        </w:rPr>
        <w:t xml:space="preserve"> проекта</w:t>
      </w:r>
      <w:r w:rsidR="005D2334">
        <w:rPr>
          <w:rFonts w:ascii="Times New Roman" w:hAnsi="Times New Roman" w:cs="Times New Roman"/>
          <w:sz w:val="28"/>
          <w:szCs w:val="28"/>
        </w:rPr>
        <w:t xml:space="preserve"> на общих основаниях.</w:t>
      </w:r>
    </w:p>
    <w:p w:rsidR="001873DA" w:rsidRDefault="001873DA" w:rsidP="007D2FCE">
      <w:pPr>
        <w:suppressAutoHyphens/>
        <w:autoSpaceDE w:val="0"/>
        <w:jc w:val="left"/>
        <w:rPr>
          <w:szCs w:val="28"/>
          <w:lang w:eastAsia="ar-SA"/>
        </w:rPr>
      </w:pPr>
    </w:p>
    <w:p w:rsidR="00D849A5" w:rsidRDefault="00D849A5" w:rsidP="007D2FCE">
      <w:pPr>
        <w:suppressAutoHyphens/>
        <w:autoSpaceDE w:val="0"/>
        <w:jc w:val="left"/>
        <w:rPr>
          <w:szCs w:val="28"/>
          <w:lang w:eastAsia="ar-SA"/>
        </w:rPr>
      </w:pPr>
    </w:p>
    <w:p w:rsidR="002E7310" w:rsidRDefault="002E7310" w:rsidP="007D2FCE">
      <w:pPr>
        <w:suppressAutoHyphens/>
        <w:autoSpaceDE w:val="0"/>
        <w:jc w:val="left"/>
        <w:rPr>
          <w:szCs w:val="28"/>
          <w:lang w:eastAsia="ar-SA"/>
        </w:rPr>
      </w:pPr>
    </w:p>
    <w:p w:rsidR="0006709E" w:rsidRDefault="00F77F87" w:rsidP="0006709E">
      <w:pPr>
        <w:suppressAutoHyphens/>
        <w:autoSpaceDE w:val="0"/>
        <w:jc w:val="left"/>
        <w:rPr>
          <w:szCs w:val="28"/>
          <w:lang w:eastAsia="ar-SA"/>
        </w:rPr>
      </w:pPr>
      <w:r w:rsidRPr="000B5DC3">
        <w:rPr>
          <w:szCs w:val="28"/>
          <w:lang w:eastAsia="ar-SA"/>
        </w:rPr>
        <w:t>Н</w:t>
      </w:r>
      <w:r w:rsidR="004321F5" w:rsidRPr="000B5DC3">
        <w:rPr>
          <w:szCs w:val="28"/>
          <w:lang w:eastAsia="ar-SA"/>
        </w:rPr>
        <w:t>ачальник</w:t>
      </w:r>
      <w:r w:rsidRPr="000B5DC3">
        <w:rPr>
          <w:szCs w:val="28"/>
          <w:lang w:eastAsia="ar-SA"/>
        </w:rPr>
        <w:t xml:space="preserve"> </w:t>
      </w:r>
      <w:r w:rsidR="004321F5" w:rsidRPr="000B5DC3">
        <w:rPr>
          <w:szCs w:val="28"/>
          <w:lang w:eastAsia="ar-SA"/>
        </w:rPr>
        <w:t xml:space="preserve">управления </w:t>
      </w:r>
    </w:p>
    <w:p w:rsidR="0006709E" w:rsidRDefault="004321F5" w:rsidP="0006709E">
      <w:pPr>
        <w:suppressAutoHyphens/>
        <w:autoSpaceDE w:val="0"/>
        <w:jc w:val="left"/>
        <w:rPr>
          <w:szCs w:val="28"/>
          <w:lang w:eastAsia="ar-SA"/>
        </w:rPr>
      </w:pPr>
      <w:r w:rsidRPr="000B5DC3">
        <w:rPr>
          <w:szCs w:val="28"/>
          <w:lang w:eastAsia="ar-SA"/>
        </w:rPr>
        <w:t>экономического</w:t>
      </w:r>
      <w:r w:rsidR="00D92AD9">
        <w:rPr>
          <w:szCs w:val="28"/>
          <w:lang w:eastAsia="ar-SA"/>
        </w:rPr>
        <w:t xml:space="preserve"> </w:t>
      </w:r>
      <w:r w:rsidR="00BD0666" w:rsidRPr="000B5DC3">
        <w:rPr>
          <w:szCs w:val="28"/>
          <w:lang w:eastAsia="ar-SA"/>
        </w:rPr>
        <w:t>р</w:t>
      </w:r>
      <w:r w:rsidRPr="000B5DC3">
        <w:rPr>
          <w:szCs w:val="28"/>
          <w:lang w:eastAsia="ar-SA"/>
        </w:rPr>
        <w:t>азвития</w:t>
      </w:r>
      <w:r w:rsidR="00BD0666" w:rsidRPr="000B5DC3">
        <w:rPr>
          <w:szCs w:val="28"/>
          <w:lang w:eastAsia="ar-SA"/>
        </w:rPr>
        <w:t xml:space="preserve"> </w:t>
      </w:r>
      <w:r w:rsidRPr="000B5DC3">
        <w:rPr>
          <w:szCs w:val="28"/>
          <w:lang w:eastAsia="ar-SA"/>
        </w:rPr>
        <w:t>администрации</w:t>
      </w:r>
    </w:p>
    <w:p w:rsidR="00A24393" w:rsidRDefault="0006709E" w:rsidP="00696865">
      <w:pPr>
        <w:suppressAutoHyphens/>
        <w:autoSpaceDE w:val="0"/>
        <w:jc w:val="left"/>
        <w:rPr>
          <w:rFonts w:cs="Calibri"/>
          <w:sz w:val="22"/>
          <w:szCs w:val="22"/>
        </w:rPr>
      </w:pPr>
      <w:r>
        <w:rPr>
          <w:szCs w:val="28"/>
          <w:lang w:eastAsia="ar-SA"/>
        </w:rPr>
        <w:t xml:space="preserve">Туапсинского муниципального округа                                        </w:t>
      </w:r>
      <w:r w:rsidR="00C24225">
        <w:rPr>
          <w:szCs w:val="28"/>
          <w:lang w:eastAsia="ar-SA"/>
        </w:rPr>
        <w:t>М.А. Стамбольжи</w:t>
      </w:r>
    </w:p>
    <w:sectPr w:rsidR="00A24393" w:rsidSect="00696865">
      <w:headerReference w:type="default" r:id="rId22"/>
      <w:headerReference w:type="first" r:id="rId23"/>
      <w:pgSz w:w="11905" w:h="16838"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9A" w:rsidRDefault="001F1E9A" w:rsidP="00A8766E">
      <w:r>
        <w:separator/>
      </w:r>
    </w:p>
  </w:endnote>
  <w:endnote w:type="continuationSeparator" w:id="0">
    <w:p w:rsidR="001F1E9A" w:rsidRDefault="001F1E9A" w:rsidP="00A8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9A" w:rsidRDefault="001F1E9A" w:rsidP="00A8766E">
      <w:r>
        <w:separator/>
      </w:r>
    </w:p>
  </w:footnote>
  <w:footnote w:type="continuationSeparator" w:id="0">
    <w:p w:rsidR="001F1E9A" w:rsidRDefault="001F1E9A" w:rsidP="00A87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16299"/>
      <w:docPartObj>
        <w:docPartGallery w:val="Page Numbers (Top of Page)"/>
        <w:docPartUnique/>
      </w:docPartObj>
    </w:sdtPr>
    <w:sdtEndPr/>
    <w:sdtContent>
      <w:p w:rsidR="001F1E9A" w:rsidRDefault="001F1E9A" w:rsidP="00C24225">
        <w:pPr>
          <w:pStyle w:val="a3"/>
          <w:jc w:val="center"/>
        </w:pPr>
        <w:r>
          <w:fldChar w:fldCharType="begin"/>
        </w:r>
        <w:r>
          <w:instrText>PAGE   \* MERGEFORMAT</w:instrText>
        </w:r>
        <w:r>
          <w:fldChar w:fldCharType="separate"/>
        </w:r>
        <w:r w:rsidR="00082FDA">
          <w:rPr>
            <w:noProof/>
          </w:rPr>
          <w:t>23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9A" w:rsidRDefault="001F1E9A" w:rsidP="0006665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5D4571"/>
    <w:multiLevelType w:val="hybridMultilevel"/>
    <w:tmpl w:val="4A9A4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B5551"/>
    <w:multiLevelType w:val="hybridMultilevel"/>
    <w:tmpl w:val="57804BB2"/>
    <w:lvl w:ilvl="0" w:tplc="CC4ABDEA">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11F2356B"/>
    <w:multiLevelType w:val="hybridMultilevel"/>
    <w:tmpl w:val="5224B31A"/>
    <w:lvl w:ilvl="0" w:tplc="AFA836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9296A77"/>
    <w:multiLevelType w:val="hybridMultilevel"/>
    <w:tmpl w:val="2CECD472"/>
    <w:lvl w:ilvl="0" w:tplc="399A108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17674D"/>
    <w:multiLevelType w:val="hybridMultilevel"/>
    <w:tmpl w:val="ED3A8EC6"/>
    <w:lvl w:ilvl="0" w:tplc="4DAE8ADE">
      <w:start w:val="3"/>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6">
    <w:nsid w:val="36EC3762"/>
    <w:multiLevelType w:val="hybridMultilevel"/>
    <w:tmpl w:val="ADD43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844E1"/>
    <w:multiLevelType w:val="hybridMultilevel"/>
    <w:tmpl w:val="AD38E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4E4C8F"/>
    <w:multiLevelType w:val="multilevel"/>
    <w:tmpl w:val="B6A8C7B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6771551"/>
    <w:multiLevelType w:val="hybridMultilevel"/>
    <w:tmpl w:val="C3E6E4EA"/>
    <w:lvl w:ilvl="0" w:tplc="534A93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DED3D21"/>
    <w:multiLevelType w:val="hybridMultilevel"/>
    <w:tmpl w:val="50D442C0"/>
    <w:lvl w:ilvl="0" w:tplc="09847C12">
      <w:start w:val="1"/>
      <w:numFmt w:val="decimal"/>
      <w:lvlText w:val="%1."/>
      <w:lvlJc w:val="left"/>
      <w:pPr>
        <w:tabs>
          <w:tab w:val="num" w:pos="586"/>
        </w:tabs>
        <w:ind w:left="586" w:hanging="360"/>
      </w:pPr>
      <w:rPr>
        <w:rFonts w:hint="default"/>
      </w:rPr>
    </w:lvl>
    <w:lvl w:ilvl="1" w:tplc="04190019" w:tentative="1">
      <w:start w:val="1"/>
      <w:numFmt w:val="lowerLetter"/>
      <w:lvlText w:val="%2."/>
      <w:lvlJc w:val="left"/>
      <w:pPr>
        <w:tabs>
          <w:tab w:val="num" w:pos="1306"/>
        </w:tabs>
        <w:ind w:left="1306" w:hanging="360"/>
      </w:pPr>
    </w:lvl>
    <w:lvl w:ilvl="2" w:tplc="0419001B" w:tentative="1">
      <w:start w:val="1"/>
      <w:numFmt w:val="lowerRoman"/>
      <w:lvlText w:val="%3."/>
      <w:lvlJc w:val="right"/>
      <w:pPr>
        <w:tabs>
          <w:tab w:val="num" w:pos="2026"/>
        </w:tabs>
        <w:ind w:left="2026" w:hanging="180"/>
      </w:pPr>
    </w:lvl>
    <w:lvl w:ilvl="3" w:tplc="0419000F" w:tentative="1">
      <w:start w:val="1"/>
      <w:numFmt w:val="decimal"/>
      <w:lvlText w:val="%4."/>
      <w:lvlJc w:val="left"/>
      <w:pPr>
        <w:tabs>
          <w:tab w:val="num" w:pos="2746"/>
        </w:tabs>
        <w:ind w:left="2746" w:hanging="360"/>
      </w:pPr>
    </w:lvl>
    <w:lvl w:ilvl="4" w:tplc="04190019" w:tentative="1">
      <w:start w:val="1"/>
      <w:numFmt w:val="lowerLetter"/>
      <w:lvlText w:val="%5."/>
      <w:lvlJc w:val="left"/>
      <w:pPr>
        <w:tabs>
          <w:tab w:val="num" w:pos="3466"/>
        </w:tabs>
        <w:ind w:left="3466" w:hanging="360"/>
      </w:pPr>
    </w:lvl>
    <w:lvl w:ilvl="5" w:tplc="0419001B" w:tentative="1">
      <w:start w:val="1"/>
      <w:numFmt w:val="lowerRoman"/>
      <w:lvlText w:val="%6."/>
      <w:lvlJc w:val="right"/>
      <w:pPr>
        <w:tabs>
          <w:tab w:val="num" w:pos="4186"/>
        </w:tabs>
        <w:ind w:left="4186" w:hanging="180"/>
      </w:pPr>
    </w:lvl>
    <w:lvl w:ilvl="6" w:tplc="0419000F" w:tentative="1">
      <w:start w:val="1"/>
      <w:numFmt w:val="decimal"/>
      <w:lvlText w:val="%7."/>
      <w:lvlJc w:val="left"/>
      <w:pPr>
        <w:tabs>
          <w:tab w:val="num" w:pos="4906"/>
        </w:tabs>
        <w:ind w:left="4906" w:hanging="360"/>
      </w:pPr>
    </w:lvl>
    <w:lvl w:ilvl="7" w:tplc="04190019" w:tentative="1">
      <w:start w:val="1"/>
      <w:numFmt w:val="lowerLetter"/>
      <w:lvlText w:val="%8."/>
      <w:lvlJc w:val="left"/>
      <w:pPr>
        <w:tabs>
          <w:tab w:val="num" w:pos="5626"/>
        </w:tabs>
        <w:ind w:left="5626" w:hanging="360"/>
      </w:pPr>
    </w:lvl>
    <w:lvl w:ilvl="8" w:tplc="0419001B" w:tentative="1">
      <w:start w:val="1"/>
      <w:numFmt w:val="lowerRoman"/>
      <w:lvlText w:val="%9."/>
      <w:lvlJc w:val="right"/>
      <w:pPr>
        <w:tabs>
          <w:tab w:val="num" w:pos="6346"/>
        </w:tabs>
        <w:ind w:left="6346" w:hanging="180"/>
      </w:pPr>
    </w:lvl>
  </w:abstractNum>
  <w:abstractNum w:abstractNumId="11">
    <w:nsid w:val="52A96D1A"/>
    <w:multiLevelType w:val="hybridMultilevel"/>
    <w:tmpl w:val="13121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312618"/>
    <w:multiLevelType w:val="multilevel"/>
    <w:tmpl w:val="94561202"/>
    <w:lvl w:ilvl="0">
      <w:start w:val="1"/>
      <w:numFmt w:val="decimal"/>
      <w:lvlText w:val="%1."/>
      <w:lvlJc w:val="left"/>
      <w:pPr>
        <w:ind w:left="6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22"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584"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597" w:hanging="1440"/>
      </w:pPr>
      <w:rPr>
        <w:rFonts w:hint="default"/>
      </w:rPr>
    </w:lvl>
    <w:lvl w:ilvl="8">
      <w:start w:val="1"/>
      <w:numFmt w:val="decimal"/>
      <w:isLgl/>
      <w:lvlText w:val="%1.%2.%3.%4.%5.%6.%7.%8.%9."/>
      <w:lvlJc w:val="left"/>
      <w:pPr>
        <w:ind w:left="6508" w:hanging="1800"/>
      </w:pPr>
      <w:rPr>
        <w:rFonts w:hint="default"/>
      </w:rPr>
    </w:lvl>
  </w:abstractNum>
  <w:abstractNum w:abstractNumId="13">
    <w:nsid w:val="6E1C6A2E"/>
    <w:multiLevelType w:val="hybridMultilevel"/>
    <w:tmpl w:val="4A7E254C"/>
    <w:lvl w:ilvl="0" w:tplc="0419000F">
      <w:start w:val="1"/>
      <w:numFmt w:val="decimal"/>
      <w:lvlText w:val="%1."/>
      <w:lvlJc w:val="left"/>
      <w:pPr>
        <w:ind w:left="10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760205F4"/>
    <w:multiLevelType w:val="multilevel"/>
    <w:tmpl w:val="F370BA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F7C0086"/>
    <w:multiLevelType w:val="hybridMultilevel"/>
    <w:tmpl w:val="F95E3F9C"/>
    <w:lvl w:ilvl="0" w:tplc="E708CC6C">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15"/>
  </w:num>
  <w:num w:numId="3">
    <w:abstractNumId w:val="11"/>
  </w:num>
  <w:num w:numId="4">
    <w:abstractNumId w:val="1"/>
  </w:num>
  <w:num w:numId="5">
    <w:abstractNumId w:val="6"/>
  </w:num>
  <w:num w:numId="6">
    <w:abstractNumId w:val="4"/>
  </w:num>
  <w:num w:numId="7">
    <w:abstractNumId w:val="13"/>
  </w:num>
  <w:num w:numId="8">
    <w:abstractNumId w:val="10"/>
  </w:num>
  <w:num w:numId="9">
    <w:abstractNumId w:val="5"/>
  </w:num>
  <w:num w:numId="10">
    <w:abstractNumId w:val="2"/>
  </w:num>
  <w:num w:numId="11">
    <w:abstractNumId w:val="7"/>
  </w:num>
  <w:num w:numId="12">
    <w:abstractNumId w:val="12"/>
  </w:num>
  <w:num w:numId="13">
    <w:abstractNumId w:val="3"/>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F5"/>
    <w:rsid w:val="000045AD"/>
    <w:rsid w:val="000141B2"/>
    <w:rsid w:val="000146D1"/>
    <w:rsid w:val="00015B75"/>
    <w:rsid w:val="0002389A"/>
    <w:rsid w:val="00027304"/>
    <w:rsid w:val="000305EE"/>
    <w:rsid w:val="00032EB7"/>
    <w:rsid w:val="000351CB"/>
    <w:rsid w:val="00036C00"/>
    <w:rsid w:val="00037873"/>
    <w:rsid w:val="00037AC6"/>
    <w:rsid w:val="00037E73"/>
    <w:rsid w:val="00041F17"/>
    <w:rsid w:val="00042EA4"/>
    <w:rsid w:val="00046B47"/>
    <w:rsid w:val="000502E1"/>
    <w:rsid w:val="00051F7C"/>
    <w:rsid w:val="00052C6D"/>
    <w:rsid w:val="00052CAB"/>
    <w:rsid w:val="00052FB0"/>
    <w:rsid w:val="00054C9A"/>
    <w:rsid w:val="000571A3"/>
    <w:rsid w:val="00063705"/>
    <w:rsid w:val="00066650"/>
    <w:rsid w:val="0006709E"/>
    <w:rsid w:val="000737AF"/>
    <w:rsid w:val="00080499"/>
    <w:rsid w:val="00082FDA"/>
    <w:rsid w:val="00093C59"/>
    <w:rsid w:val="00094EA5"/>
    <w:rsid w:val="000B264F"/>
    <w:rsid w:val="000B5DC3"/>
    <w:rsid w:val="000C0EE8"/>
    <w:rsid w:val="000C5511"/>
    <w:rsid w:val="000D3427"/>
    <w:rsid w:val="000D442B"/>
    <w:rsid w:val="000D7A51"/>
    <w:rsid w:val="000E0500"/>
    <w:rsid w:val="000E09B4"/>
    <w:rsid w:val="000E1927"/>
    <w:rsid w:val="000E2D38"/>
    <w:rsid w:val="000E4AA8"/>
    <w:rsid w:val="000E62BF"/>
    <w:rsid w:val="000E71C3"/>
    <w:rsid w:val="000F227E"/>
    <w:rsid w:val="000F4CCA"/>
    <w:rsid w:val="000F5718"/>
    <w:rsid w:val="000F6F11"/>
    <w:rsid w:val="000F713C"/>
    <w:rsid w:val="000F71A9"/>
    <w:rsid w:val="00101053"/>
    <w:rsid w:val="00103111"/>
    <w:rsid w:val="00104F02"/>
    <w:rsid w:val="00105A6D"/>
    <w:rsid w:val="001079E3"/>
    <w:rsid w:val="001109DC"/>
    <w:rsid w:val="0011196B"/>
    <w:rsid w:val="00113340"/>
    <w:rsid w:val="00113DD0"/>
    <w:rsid w:val="0012151F"/>
    <w:rsid w:val="001264F3"/>
    <w:rsid w:val="0013009E"/>
    <w:rsid w:val="00130A2B"/>
    <w:rsid w:val="001318C7"/>
    <w:rsid w:val="00132607"/>
    <w:rsid w:val="00135BF3"/>
    <w:rsid w:val="0013758E"/>
    <w:rsid w:val="00151971"/>
    <w:rsid w:val="00152183"/>
    <w:rsid w:val="00153F6E"/>
    <w:rsid w:val="00154BEA"/>
    <w:rsid w:val="00160281"/>
    <w:rsid w:val="001622A8"/>
    <w:rsid w:val="0016320B"/>
    <w:rsid w:val="001712E7"/>
    <w:rsid w:val="001721CD"/>
    <w:rsid w:val="00173D4F"/>
    <w:rsid w:val="001777CD"/>
    <w:rsid w:val="00180BDA"/>
    <w:rsid w:val="00180D6B"/>
    <w:rsid w:val="0018342A"/>
    <w:rsid w:val="00183F8A"/>
    <w:rsid w:val="001873DA"/>
    <w:rsid w:val="00193B67"/>
    <w:rsid w:val="001A1A16"/>
    <w:rsid w:val="001B0C74"/>
    <w:rsid w:val="001B3754"/>
    <w:rsid w:val="001C5C26"/>
    <w:rsid w:val="001C7ADC"/>
    <w:rsid w:val="001D13ED"/>
    <w:rsid w:val="001D549C"/>
    <w:rsid w:val="001E6F53"/>
    <w:rsid w:val="001F1E9A"/>
    <w:rsid w:val="001F4094"/>
    <w:rsid w:val="00200AEF"/>
    <w:rsid w:val="002120B2"/>
    <w:rsid w:val="00212EF0"/>
    <w:rsid w:val="002158AF"/>
    <w:rsid w:val="00217C0B"/>
    <w:rsid w:val="00222341"/>
    <w:rsid w:val="002239E8"/>
    <w:rsid w:val="00224710"/>
    <w:rsid w:val="002254CD"/>
    <w:rsid w:val="0022712E"/>
    <w:rsid w:val="00240914"/>
    <w:rsid w:val="0024717A"/>
    <w:rsid w:val="00264DDF"/>
    <w:rsid w:val="002666D2"/>
    <w:rsid w:val="0026758D"/>
    <w:rsid w:val="00270B33"/>
    <w:rsid w:val="00282844"/>
    <w:rsid w:val="0028384F"/>
    <w:rsid w:val="00287147"/>
    <w:rsid w:val="00292FE2"/>
    <w:rsid w:val="00293CC4"/>
    <w:rsid w:val="00294A95"/>
    <w:rsid w:val="00295E20"/>
    <w:rsid w:val="0029645A"/>
    <w:rsid w:val="002A138D"/>
    <w:rsid w:val="002A27B2"/>
    <w:rsid w:val="002A635A"/>
    <w:rsid w:val="002B03D0"/>
    <w:rsid w:val="002B281E"/>
    <w:rsid w:val="002B3C88"/>
    <w:rsid w:val="002B4F5E"/>
    <w:rsid w:val="002B64BE"/>
    <w:rsid w:val="002C2781"/>
    <w:rsid w:val="002D7957"/>
    <w:rsid w:val="002E2423"/>
    <w:rsid w:val="002E7310"/>
    <w:rsid w:val="002E753B"/>
    <w:rsid w:val="002F71D7"/>
    <w:rsid w:val="003071A6"/>
    <w:rsid w:val="00310C9D"/>
    <w:rsid w:val="003205FF"/>
    <w:rsid w:val="00321B77"/>
    <w:rsid w:val="003235DE"/>
    <w:rsid w:val="0032635D"/>
    <w:rsid w:val="0032773A"/>
    <w:rsid w:val="00330F76"/>
    <w:rsid w:val="00335995"/>
    <w:rsid w:val="00355A97"/>
    <w:rsid w:val="00355FF0"/>
    <w:rsid w:val="00357408"/>
    <w:rsid w:val="00357D6E"/>
    <w:rsid w:val="003605E8"/>
    <w:rsid w:val="00361037"/>
    <w:rsid w:val="003610BC"/>
    <w:rsid w:val="00364269"/>
    <w:rsid w:val="003737D2"/>
    <w:rsid w:val="0037490A"/>
    <w:rsid w:val="00381C40"/>
    <w:rsid w:val="00385F05"/>
    <w:rsid w:val="003904D0"/>
    <w:rsid w:val="003937B1"/>
    <w:rsid w:val="00396BE1"/>
    <w:rsid w:val="003B15E6"/>
    <w:rsid w:val="003B2613"/>
    <w:rsid w:val="003B3DBD"/>
    <w:rsid w:val="003B4E95"/>
    <w:rsid w:val="003B62BB"/>
    <w:rsid w:val="003B7A9E"/>
    <w:rsid w:val="003C5821"/>
    <w:rsid w:val="003C6588"/>
    <w:rsid w:val="003D0609"/>
    <w:rsid w:val="003D0C10"/>
    <w:rsid w:val="003D20FE"/>
    <w:rsid w:val="003D5D88"/>
    <w:rsid w:val="003D6D49"/>
    <w:rsid w:val="003D7EF4"/>
    <w:rsid w:val="003E2DA6"/>
    <w:rsid w:val="003F1856"/>
    <w:rsid w:val="003F6029"/>
    <w:rsid w:val="003F681A"/>
    <w:rsid w:val="00401AFD"/>
    <w:rsid w:val="00412CE5"/>
    <w:rsid w:val="004133B0"/>
    <w:rsid w:val="00413F31"/>
    <w:rsid w:val="00414D9D"/>
    <w:rsid w:val="00415D3C"/>
    <w:rsid w:val="00417CDB"/>
    <w:rsid w:val="004276C1"/>
    <w:rsid w:val="004309F9"/>
    <w:rsid w:val="004315CB"/>
    <w:rsid w:val="004321F5"/>
    <w:rsid w:val="00434910"/>
    <w:rsid w:val="00435C02"/>
    <w:rsid w:val="00437E99"/>
    <w:rsid w:val="00452624"/>
    <w:rsid w:val="0045736A"/>
    <w:rsid w:val="00460B18"/>
    <w:rsid w:val="004610D6"/>
    <w:rsid w:val="0046476B"/>
    <w:rsid w:val="00476EC3"/>
    <w:rsid w:val="00481463"/>
    <w:rsid w:val="00484270"/>
    <w:rsid w:val="004A14FC"/>
    <w:rsid w:val="004A613D"/>
    <w:rsid w:val="004C0D99"/>
    <w:rsid w:val="004D0478"/>
    <w:rsid w:val="004D208A"/>
    <w:rsid w:val="004D2F68"/>
    <w:rsid w:val="004E0BED"/>
    <w:rsid w:val="004E176D"/>
    <w:rsid w:val="004E4484"/>
    <w:rsid w:val="004E47B3"/>
    <w:rsid w:val="004F29CC"/>
    <w:rsid w:val="004F2B34"/>
    <w:rsid w:val="004F36E1"/>
    <w:rsid w:val="004F51D8"/>
    <w:rsid w:val="004F7F00"/>
    <w:rsid w:val="00502FD8"/>
    <w:rsid w:val="00504ED8"/>
    <w:rsid w:val="00512CE4"/>
    <w:rsid w:val="0051352D"/>
    <w:rsid w:val="00513939"/>
    <w:rsid w:val="00513DF9"/>
    <w:rsid w:val="00517773"/>
    <w:rsid w:val="00521962"/>
    <w:rsid w:val="00525AB6"/>
    <w:rsid w:val="005268CA"/>
    <w:rsid w:val="00532B2B"/>
    <w:rsid w:val="00533070"/>
    <w:rsid w:val="00533B67"/>
    <w:rsid w:val="00536258"/>
    <w:rsid w:val="005362AC"/>
    <w:rsid w:val="00536808"/>
    <w:rsid w:val="005408C1"/>
    <w:rsid w:val="00542997"/>
    <w:rsid w:val="005436E0"/>
    <w:rsid w:val="005539F4"/>
    <w:rsid w:val="00555123"/>
    <w:rsid w:val="005577DB"/>
    <w:rsid w:val="00561D61"/>
    <w:rsid w:val="00562099"/>
    <w:rsid w:val="00571EC2"/>
    <w:rsid w:val="005761EA"/>
    <w:rsid w:val="0058050F"/>
    <w:rsid w:val="00582F82"/>
    <w:rsid w:val="0058362C"/>
    <w:rsid w:val="00584B06"/>
    <w:rsid w:val="00586AA4"/>
    <w:rsid w:val="00587151"/>
    <w:rsid w:val="00590BC9"/>
    <w:rsid w:val="005944AD"/>
    <w:rsid w:val="00595FA8"/>
    <w:rsid w:val="005974EF"/>
    <w:rsid w:val="005A1E75"/>
    <w:rsid w:val="005A4681"/>
    <w:rsid w:val="005A476B"/>
    <w:rsid w:val="005A66DC"/>
    <w:rsid w:val="005C0D01"/>
    <w:rsid w:val="005C577A"/>
    <w:rsid w:val="005C69F9"/>
    <w:rsid w:val="005D11AE"/>
    <w:rsid w:val="005D11B0"/>
    <w:rsid w:val="005D2334"/>
    <w:rsid w:val="005E33DF"/>
    <w:rsid w:val="005E659E"/>
    <w:rsid w:val="005E68E7"/>
    <w:rsid w:val="005F500B"/>
    <w:rsid w:val="005F57C5"/>
    <w:rsid w:val="005F7190"/>
    <w:rsid w:val="005F7DDF"/>
    <w:rsid w:val="006030B2"/>
    <w:rsid w:val="00603FF1"/>
    <w:rsid w:val="00621F29"/>
    <w:rsid w:val="00623C5A"/>
    <w:rsid w:val="00624409"/>
    <w:rsid w:val="00630A1A"/>
    <w:rsid w:val="0063272F"/>
    <w:rsid w:val="00650606"/>
    <w:rsid w:val="006563E6"/>
    <w:rsid w:val="0066061B"/>
    <w:rsid w:val="00664F19"/>
    <w:rsid w:val="00666503"/>
    <w:rsid w:val="00667205"/>
    <w:rsid w:val="00671F6B"/>
    <w:rsid w:val="00673A1F"/>
    <w:rsid w:val="00677CE2"/>
    <w:rsid w:val="0068266E"/>
    <w:rsid w:val="00693BAA"/>
    <w:rsid w:val="00695523"/>
    <w:rsid w:val="00696865"/>
    <w:rsid w:val="006A6DE0"/>
    <w:rsid w:val="006A7F0B"/>
    <w:rsid w:val="006B1050"/>
    <w:rsid w:val="006B23E7"/>
    <w:rsid w:val="006C18EB"/>
    <w:rsid w:val="006C1D73"/>
    <w:rsid w:val="006C6307"/>
    <w:rsid w:val="006C6870"/>
    <w:rsid w:val="006D46EE"/>
    <w:rsid w:val="006D6E3E"/>
    <w:rsid w:val="006E7CAF"/>
    <w:rsid w:val="006F0262"/>
    <w:rsid w:val="006F296F"/>
    <w:rsid w:val="006F4F8E"/>
    <w:rsid w:val="006F6269"/>
    <w:rsid w:val="007020E6"/>
    <w:rsid w:val="00703761"/>
    <w:rsid w:val="00705C0F"/>
    <w:rsid w:val="00712827"/>
    <w:rsid w:val="00713518"/>
    <w:rsid w:val="00720AB6"/>
    <w:rsid w:val="007219EA"/>
    <w:rsid w:val="00725B2A"/>
    <w:rsid w:val="00745761"/>
    <w:rsid w:val="00746E02"/>
    <w:rsid w:val="007517C1"/>
    <w:rsid w:val="00755ECC"/>
    <w:rsid w:val="007649FE"/>
    <w:rsid w:val="00766317"/>
    <w:rsid w:val="0076743B"/>
    <w:rsid w:val="007703FE"/>
    <w:rsid w:val="00782014"/>
    <w:rsid w:val="007A31DE"/>
    <w:rsid w:val="007A797C"/>
    <w:rsid w:val="007A7DF2"/>
    <w:rsid w:val="007B197D"/>
    <w:rsid w:val="007B3BF8"/>
    <w:rsid w:val="007B6675"/>
    <w:rsid w:val="007C139D"/>
    <w:rsid w:val="007C38B3"/>
    <w:rsid w:val="007C447E"/>
    <w:rsid w:val="007C629C"/>
    <w:rsid w:val="007D13A4"/>
    <w:rsid w:val="007D2FCE"/>
    <w:rsid w:val="007D6F0B"/>
    <w:rsid w:val="007E062A"/>
    <w:rsid w:val="007E23A4"/>
    <w:rsid w:val="007E52F2"/>
    <w:rsid w:val="008043DD"/>
    <w:rsid w:val="00805627"/>
    <w:rsid w:val="008075C4"/>
    <w:rsid w:val="00807848"/>
    <w:rsid w:val="00807EDE"/>
    <w:rsid w:val="0081504C"/>
    <w:rsid w:val="0083151A"/>
    <w:rsid w:val="00831DA2"/>
    <w:rsid w:val="00832256"/>
    <w:rsid w:val="008415AA"/>
    <w:rsid w:val="00847045"/>
    <w:rsid w:val="00851058"/>
    <w:rsid w:val="0085211A"/>
    <w:rsid w:val="0085306B"/>
    <w:rsid w:val="00854918"/>
    <w:rsid w:val="00855443"/>
    <w:rsid w:val="00856BF4"/>
    <w:rsid w:val="00861A86"/>
    <w:rsid w:val="00863223"/>
    <w:rsid w:val="00864686"/>
    <w:rsid w:val="008658C7"/>
    <w:rsid w:val="00865A6D"/>
    <w:rsid w:val="008704CB"/>
    <w:rsid w:val="00870C5A"/>
    <w:rsid w:val="00871ECC"/>
    <w:rsid w:val="00872747"/>
    <w:rsid w:val="00874436"/>
    <w:rsid w:val="00881458"/>
    <w:rsid w:val="0089002F"/>
    <w:rsid w:val="008A52D3"/>
    <w:rsid w:val="008C2AB2"/>
    <w:rsid w:val="008C7B8D"/>
    <w:rsid w:val="008E7502"/>
    <w:rsid w:val="008F0975"/>
    <w:rsid w:val="008F0CAA"/>
    <w:rsid w:val="008F10B7"/>
    <w:rsid w:val="008F2448"/>
    <w:rsid w:val="008F2D55"/>
    <w:rsid w:val="008F416A"/>
    <w:rsid w:val="008F5057"/>
    <w:rsid w:val="008F60FC"/>
    <w:rsid w:val="008F78D3"/>
    <w:rsid w:val="009125BD"/>
    <w:rsid w:val="00913B2D"/>
    <w:rsid w:val="009149B3"/>
    <w:rsid w:val="00915C9D"/>
    <w:rsid w:val="009221EE"/>
    <w:rsid w:val="00927F05"/>
    <w:rsid w:val="00931225"/>
    <w:rsid w:val="009355F0"/>
    <w:rsid w:val="00940413"/>
    <w:rsid w:val="009412EF"/>
    <w:rsid w:val="00941732"/>
    <w:rsid w:val="00943921"/>
    <w:rsid w:val="00953143"/>
    <w:rsid w:val="0095377F"/>
    <w:rsid w:val="00954EC1"/>
    <w:rsid w:val="00956E93"/>
    <w:rsid w:val="009575C3"/>
    <w:rsid w:val="00966115"/>
    <w:rsid w:val="00966448"/>
    <w:rsid w:val="009664B6"/>
    <w:rsid w:val="00975904"/>
    <w:rsid w:val="00985E84"/>
    <w:rsid w:val="009877ED"/>
    <w:rsid w:val="00996DE9"/>
    <w:rsid w:val="009A3763"/>
    <w:rsid w:val="009A48DB"/>
    <w:rsid w:val="009B152A"/>
    <w:rsid w:val="009B402F"/>
    <w:rsid w:val="009B5909"/>
    <w:rsid w:val="009B70EF"/>
    <w:rsid w:val="009C1699"/>
    <w:rsid w:val="009C281C"/>
    <w:rsid w:val="009D55AE"/>
    <w:rsid w:val="009E1A43"/>
    <w:rsid w:val="009E1E66"/>
    <w:rsid w:val="009E26B4"/>
    <w:rsid w:val="009E4AFC"/>
    <w:rsid w:val="009E65DA"/>
    <w:rsid w:val="009E670D"/>
    <w:rsid w:val="009E7F55"/>
    <w:rsid w:val="009F0664"/>
    <w:rsid w:val="009F1701"/>
    <w:rsid w:val="009F2104"/>
    <w:rsid w:val="009F230D"/>
    <w:rsid w:val="009F5B7F"/>
    <w:rsid w:val="00A13904"/>
    <w:rsid w:val="00A2250D"/>
    <w:rsid w:val="00A24393"/>
    <w:rsid w:val="00A32418"/>
    <w:rsid w:val="00A36F9C"/>
    <w:rsid w:val="00A547EE"/>
    <w:rsid w:val="00A56262"/>
    <w:rsid w:val="00A632D2"/>
    <w:rsid w:val="00A642C1"/>
    <w:rsid w:val="00A66C2E"/>
    <w:rsid w:val="00A7553F"/>
    <w:rsid w:val="00A75C57"/>
    <w:rsid w:val="00A84125"/>
    <w:rsid w:val="00A8527B"/>
    <w:rsid w:val="00A8766E"/>
    <w:rsid w:val="00A93131"/>
    <w:rsid w:val="00A959D7"/>
    <w:rsid w:val="00A9646F"/>
    <w:rsid w:val="00A96C9D"/>
    <w:rsid w:val="00A96E2E"/>
    <w:rsid w:val="00AA6030"/>
    <w:rsid w:val="00AA6BC9"/>
    <w:rsid w:val="00AC2DC8"/>
    <w:rsid w:val="00AC3DC3"/>
    <w:rsid w:val="00AC53C1"/>
    <w:rsid w:val="00AC6E8A"/>
    <w:rsid w:val="00AC7A36"/>
    <w:rsid w:val="00AD0623"/>
    <w:rsid w:val="00AE0006"/>
    <w:rsid w:val="00AE4B60"/>
    <w:rsid w:val="00AE57DC"/>
    <w:rsid w:val="00AF2AA6"/>
    <w:rsid w:val="00B013EC"/>
    <w:rsid w:val="00B073F9"/>
    <w:rsid w:val="00B10FC7"/>
    <w:rsid w:val="00B11AD8"/>
    <w:rsid w:val="00B12A5A"/>
    <w:rsid w:val="00B329B6"/>
    <w:rsid w:val="00B340E5"/>
    <w:rsid w:val="00B351D4"/>
    <w:rsid w:val="00B3577F"/>
    <w:rsid w:val="00B35881"/>
    <w:rsid w:val="00B51273"/>
    <w:rsid w:val="00B5272D"/>
    <w:rsid w:val="00B6179E"/>
    <w:rsid w:val="00B632E5"/>
    <w:rsid w:val="00B6543C"/>
    <w:rsid w:val="00B65F15"/>
    <w:rsid w:val="00B67616"/>
    <w:rsid w:val="00B705BF"/>
    <w:rsid w:val="00B70EA7"/>
    <w:rsid w:val="00B76299"/>
    <w:rsid w:val="00B83948"/>
    <w:rsid w:val="00B84651"/>
    <w:rsid w:val="00B96D27"/>
    <w:rsid w:val="00BA005E"/>
    <w:rsid w:val="00BB2B20"/>
    <w:rsid w:val="00BB6BEE"/>
    <w:rsid w:val="00BC37A7"/>
    <w:rsid w:val="00BC3C5B"/>
    <w:rsid w:val="00BC5BF3"/>
    <w:rsid w:val="00BD035B"/>
    <w:rsid w:val="00BD0666"/>
    <w:rsid w:val="00BD0C9D"/>
    <w:rsid w:val="00BD35B1"/>
    <w:rsid w:val="00BE2353"/>
    <w:rsid w:val="00BE4C40"/>
    <w:rsid w:val="00BE4E29"/>
    <w:rsid w:val="00BF1DC7"/>
    <w:rsid w:val="00BF47C0"/>
    <w:rsid w:val="00BF61A5"/>
    <w:rsid w:val="00BF7382"/>
    <w:rsid w:val="00BF7937"/>
    <w:rsid w:val="00C01FC6"/>
    <w:rsid w:val="00C127B3"/>
    <w:rsid w:val="00C20415"/>
    <w:rsid w:val="00C20F4C"/>
    <w:rsid w:val="00C22108"/>
    <w:rsid w:val="00C235F7"/>
    <w:rsid w:val="00C24225"/>
    <w:rsid w:val="00C32848"/>
    <w:rsid w:val="00C33D68"/>
    <w:rsid w:val="00C3447B"/>
    <w:rsid w:val="00C35DBB"/>
    <w:rsid w:val="00C37889"/>
    <w:rsid w:val="00C441F7"/>
    <w:rsid w:val="00C45C0B"/>
    <w:rsid w:val="00C53597"/>
    <w:rsid w:val="00C57770"/>
    <w:rsid w:val="00C6238F"/>
    <w:rsid w:val="00C64B22"/>
    <w:rsid w:val="00C65F7A"/>
    <w:rsid w:val="00C66810"/>
    <w:rsid w:val="00C73F77"/>
    <w:rsid w:val="00C84831"/>
    <w:rsid w:val="00CA088A"/>
    <w:rsid w:val="00CA7946"/>
    <w:rsid w:val="00CB034B"/>
    <w:rsid w:val="00CB5DF7"/>
    <w:rsid w:val="00CB6BAB"/>
    <w:rsid w:val="00CC4756"/>
    <w:rsid w:val="00CD506E"/>
    <w:rsid w:val="00CD7005"/>
    <w:rsid w:val="00CE0B25"/>
    <w:rsid w:val="00CE183F"/>
    <w:rsid w:val="00CE1A34"/>
    <w:rsid w:val="00CE3497"/>
    <w:rsid w:val="00CE495E"/>
    <w:rsid w:val="00D033A7"/>
    <w:rsid w:val="00D21CA3"/>
    <w:rsid w:val="00D259C4"/>
    <w:rsid w:val="00D45BA6"/>
    <w:rsid w:val="00D45D66"/>
    <w:rsid w:val="00D47006"/>
    <w:rsid w:val="00D52A10"/>
    <w:rsid w:val="00D539AC"/>
    <w:rsid w:val="00D64672"/>
    <w:rsid w:val="00D6791A"/>
    <w:rsid w:val="00D80EF5"/>
    <w:rsid w:val="00D849A5"/>
    <w:rsid w:val="00D85D01"/>
    <w:rsid w:val="00D92AD9"/>
    <w:rsid w:val="00DA0FD4"/>
    <w:rsid w:val="00DA2BBA"/>
    <w:rsid w:val="00DA4063"/>
    <w:rsid w:val="00DB3D79"/>
    <w:rsid w:val="00DB5B00"/>
    <w:rsid w:val="00DC1BB5"/>
    <w:rsid w:val="00DC3E03"/>
    <w:rsid w:val="00DD0050"/>
    <w:rsid w:val="00DD144E"/>
    <w:rsid w:val="00DD4054"/>
    <w:rsid w:val="00DE066C"/>
    <w:rsid w:val="00DE1596"/>
    <w:rsid w:val="00DE2B77"/>
    <w:rsid w:val="00DF37A7"/>
    <w:rsid w:val="00DF6391"/>
    <w:rsid w:val="00E0014A"/>
    <w:rsid w:val="00E053CE"/>
    <w:rsid w:val="00E10429"/>
    <w:rsid w:val="00E14ACB"/>
    <w:rsid w:val="00E17CD0"/>
    <w:rsid w:val="00E17D8F"/>
    <w:rsid w:val="00E2282C"/>
    <w:rsid w:val="00E2300D"/>
    <w:rsid w:val="00E23E48"/>
    <w:rsid w:val="00E26C03"/>
    <w:rsid w:val="00E31591"/>
    <w:rsid w:val="00E32309"/>
    <w:rsid w:val="00E35663"/>
    <w:rsid w:val="00E36935"/>
    <w:rsid w:val="00E378E4"/>
    <w:rsid w:val="00E42306"/>
    <w:rsid w:val="00E447BE"/>
    <w:rsid w:val="00E4772D"/>
    <w:rsid w:val="00E47A8E"/>
    <w:rsid w:val="00E47E41"/>
    <w:rsid w:val="00E52214"/>
    <w:rsid w:val="00E60BDC"/>
    <w:rsid w:val="00E61DED"/>
    <w:rsid w:val="00E63010"/>
    <w:rsid w:val="00E6419C"/>
    <w:rsid w:val="00E71AF7"/>
    <w:rsid w:val="00E727C3"/>
    <w:rsid w:val="00E74230"/>
    <w:rsid w:val="00E82BA3"/>
    <w:rsid w:val="00E857B2"/>
    <w:rsid w:val="00E865B1"/>
    <w:rsid w:val="00E867EB"/>
    <w:rsid w:val="00E878F6"/>
    <w:rsid w:val="00E91D4F"/>
    <w:rsid w:val="00E92C2B"/>
    <w:rsid w:val="00E934F3"/>
    <w:rsid w:val="00E9501C"/>
    <w:rsid w:val="00E9650E"/>
    <w:rsid w:val="00EA467A"/>
    <w:rsid w:val="00EA770E"/>
    <w:rsid w:val="00EA7C25"/>
    <w:rsid w:val="00EB07A8"/>
    <w:rsid w:val="00EB2AD6"/>
    <w:rsid w:val="00EB384C"/>
    <w:rsid w:val="00EB6FFE"/>
    <w:rsid w:val="00EB70FB"/>
    <w:rsid w:val="00EC0B13"/>
    <w:rsid w:val="00EC124A"/>
    <w:rsid w:val="00EC5FE7"/>
    <w:rsid w:val="00EE33DC"/>
    <w:rsid w:val="00EF35D3"/>
    <w:rsid w:val="00F062DC"/>
    <w:rsid w:val="00F07F42"/>
    <w:rsid w:val="00F1517D"/>
    <w:rsid w:val="00F15507"/>
    <w:rsid w:val="00F2092D"/>
    <w:rsid w:val="00F30C31"/>
    <w:rsid w:val="00F32455"/>
    <w:rsid w:val="00F33D13"/>
    <w:rsid w:val="00F451C2"/>
    <w:rsid w:val="00F46203"/>
    <w:rsid w:val="00F46AB8"/>
    <w:rsid w:val="00F47E64"/>
    <w:rsid w:val="00F575F3"/>
    <w:rsid w:val="00F5760E"/>
    <w:rsid w:val="00F72078"/>
    <w:rsid w:val="00F7398B"/>
    <w:rsid w:val="00F74606"/>
    <w:rsid w:val="00F758C8"/>
    <w:rsid w:val="00F768C0"/>
    <w:rsid w:val="00F77713"/>
    <w:rsid w:val="00F77F87"/>
    <w:rsid w:val="00F83A30"/>
    <w:rsid w:val="00F84715"/>
    <w:rsid w:val="00F86A0F"/>
    <w:rsid w:val="00F91F71"/>
    <w:rsid w:val="00F92566"/>
    <w:rsid w:val="00F95EB7"/>
    <w:rsid w:val="00F969EA"/>
    <w:rsid w:val="00F96DAF"/>
    <w:rsid w:val="00FB1624"/>
    <w:rsid w:val="00FB70AE"/>
    <w:rsid w:val="00FD0809"/>
    <w:rsid w:val="00FD0BB7"/>
    <w:rsid w:val="00FD0DD1"/>
    <w:rsid w:val="00FD7E6F"/>
    <w:rsid w:val="00FE3598"/>
    <w:rsid w:val="00FE435F"/>
    <w:rsid w:val="00FE60BD"/>
    <w:rsid w:val="00FF15DE"/>
    <w:rsid w:val="00FF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F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4321F5"/>
    <w:pPr>
      <w:keepNext/>
      <w:spacing w:line="360" w:lineRule="auto"/>
      <w:ind w:left="2013" w:hanging="1304"/>
      <w:outlineLvl w:val="0"/>
    </w:pPr>
  </w:style>
  <w:style w:type="paragraph" w:styleId="3">
    <w:name w:val="heading 3"/>
    <w:basedOn w:val="a"/>
    <w:next w:val="a"/>
    <w:link w:val="30"/>
    <w:qFormat/>
    <w:rsid w:val="004321F5"/>
    <w:pPr>
      <w:widowControl w:val="0"/>
      <w:spacing w:line="480" w:lineRule="auto"/>
      <w:jc w:val="center"/>
      <w:outlineLvl w:val="2"/>
    </w:pPr>
    <w:rPr>
      <w:b/>
    </w:rPr>
  </w:style>
  <w:style w:type="paragraph" w:styleId="6">
    <w:name w:val="heading 6"/>
    <w:basedOn w:val="a"/>
    <w:next w:val="a"/>
    <w:link w:val="60"/>
    <w:uiPriority w:val="9"/>
    <w:unhideWhenUsed/>
    <w:qFormat/>
    <w:rsid w:val="00B705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1F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321F5"/>
    <w:rPr>
      <w:rFonts w:ascii="Times New Roman" w:eastAsia="Times New Roman" w:hAnsi="Times New Roman" w:cs="Times New Roman"/>
      <w:b/>
      <w:sz w:val="28"/>
      <w:szCs w:val="20"/>
      <w:lang w:eastAsia="ru-RU"/>
    </w:rPr>
  </w:style>
  <w:style w:type="paragraph" w:styleId="a3">
    <w:name w:val="header"/>
    <w:basedOn w:val="a"/>
    <w:link w:val="a4"/>
    <w:uiPriority w:val="99"/>
    <w:rsid w:val="004321F5"/>
    <w:pPr>
      <w:tabs>
        <w:tab w:val="center" w:pos="4153"/>
        <w:tab w:val="right" w:pos="8306"/>
      </w:tabs>
    </w:pPr>
  </w:style>
  <w:style w:type="character" w:customStyle="1" w:styleId="a4">
    <w:name w:val="Верхний колонтитул Знак"/>
    <w:basedOn w:val="a0"/>
    <w:link w:val="a3"/>
    <w:uiPriority w:val="99"/>
    <w:rsid w:val="004321F5"/>
    <w:rPr>
      <w:rFonts w:ascii="Times New Roman" w:eastAsia="Times New Roman" w:hAnsi="Times New Roman" w:cs="Times New Roman"/>
      <w:sz w:val="28"/>
      <w:szCs w:val="20"/>
    </w:rPr>
  </w:style>
  <w:style w:type="character" w:styleId="a5">
    <w:name w:val="page number"/>
    <w:basedOn w:val="a0"/>
    <w:rsid w:val="004321F5"/>
  </w:style>
  <w:style w:type="paragraph" w:styleId="a6">
    <w:name w:val="footer"/>
    <w:basedOn w:val="a"/>
    <w:link w:val="a7"/>
    <w:rsid w:val="004321F5"/>
    <w:pPr>
      <w:tabs>
        <w:tab w:val="center" w:pos="4153"/>
        <w:tab w:val="right" w:pos="8306"/>
      </w:tabs>
    </w:pPr>
  </w:style>
  <w:style w:type="character" w:customStyle="1" w:styleId="a7">
    <w:name w:val="Нижний колонтитул Знак"/>
    <w:basedOn w:val="a0"/>
    <w:link w:val="a6"/>
    <w:rsid w:val="004321F5"/>
    <w:rPr>
      <w:rFonts w:ascii="Times New Roman" w:eastAsia="Times New Roman" w:hAnsi="Times New Roman" w:cs="Times New Roman"/>
      <w:sz w:val="28"/>
      <w:szCs w:val="20"/>
      <w:lang w:eastAsia="ru-RU"/>
    </w:rPr>
  </w:style>
  <w:style w:type="paragraph" w:styleId="2">
    <w:name w:val="Body Text Indent 2"/>
    <w:basedOn w:val="a"/>
    <w:link w:val="20"/>
    <w:rsid w:val="004321F5"/>
    <w:pPr>
      <w:spacing w:line="360" w:lineRule="auto"/>
      <w:ind w:firstLine="720"/>
    </w:pPr>
    <w:rPr>
      <w:snapToGrid w:val="0"/>
    </w:rPr>
  </w:style>
  <w:style w:type="character" w:customStyle="1" w:styleId="20">
    <w:name w:val="Основной текст с отступом 2 Знак"/>
    <w:basedOn w:val="a0"/>
    <w:link w:val="2"/>
    <w:rsid w:val="004321F5"/>
    <w:rPr>
      <w:rFonts w:ascii="Times New Roman" w:eastAsia="Times New Roman" w:hAnsi="Times New Roman" w:cs="Times New Roman"/>
      <w:snapToGrid w:val="0"/>
      <w:sz w:val="28"/>
      <w:szCs w:val="20"/>
      <w:lang w:eastAsia="ru-RU"/>
    </w:rPr>
  </w:style>
  <w:style w:type="paragraph" w:customStyle="1" w:styleId="11">
    <w:name w:val="Стиль1"/>
    <w:basedOn w:val="a"/>
    <w:rsid w:val="004321F5"/>
    <w:pPr>
      <w:widowControl w:val="0"/>
    </w:pPr>
  </w:style>
  <w:style w:type="paragraph" w:styleId="a8">
    <w:name w:val="Body Text Indent"/>
    <w:basedOn w:val="a"/>
    <w:link w:val="a9"/>
    <w:rsid w:val="004321F5"/>
    <w:pPr>
      <w:widowControl w:val="0"/>
      <w:autoSpaceDE w:val="0"/>
      <w:autoSpaceDN w:val="0"/>
      <w:adjustRightInd w:val="0"/>
      <w:spacing w:line="360" w:lineRule="auto"/>
      <w:ind w:firstLine="709"/>
    </w:pPr>
    <w:rPr>
      <w:color w:val="000000"/>
    </w:rPr>
  </w:style>
  <w:style w:type="character" w:customStyle="1" w:styleId="a9">
    <w:name w:val="Основной текст с отступом Знак"/>
    <w:basedOn w:val="a0"/>
    <w:link w:val="a8"/>
    <w:rsid w:val="004321F5"/>
    <w:rPr>
      <w:rFonts w:ascii="Times New Roman" w:eastAsia="Times New Roman" w:hAnsi="Times New Roman" w:cs="Times New Roman"/>
      <w:color w:val="000000"/>
      <w:sz w:val="28"/>
      <w:szCs w:val="20"/>
      <w:lang w:eastAsia="ru-RU"/>
    </w:rPr>
  </w:style>
  <w:style w:type="paragraph" w:styleId="31">
    <w:name w:val="Body Text Indent 3"/>
    <w:basedOn w:val="a"/>
    <w:link w:val="32"/>
    <w:rsid w:val="004321F5"/>
    <w:pPr>
      <w:spacing w:line="360" w:lineRule="auto"/>
      <w:ind w:firstLine="720"/>
    </w:pPr>
    <w:rPr>
      <w:color w:val="000000"/>
    </w:rPr>
  </w:style>
  <w:style w:type="character" w:customStyle="1" w:styleId="32">
    <w:name w:val="Основной текст с отступом 3 Знак"/>
    <w:basedOn w:val="a0"/>
    <w:link w:val="31"/>
    <w:rsid w:val="004321F5"/>
    <w:rPr>
      <w:rFonts w:ascii="Times New Roman" w:eastAsia="Times New Roman" w:hAnsi="Times New Roman" w:cs="Times New Roman"/>
      <w:color w:val="000000"/>
      <w:sz w:val="28"/>
      <w:szCs w:val="20"/>
      <w:lang w:eastAsia="ru-RU"/>
    </w:rPr>
  </w:style>
  <w:style w:type="paragraph" w:customStyle="1" w:styleId="oaenoniinee">
    <w:name w:val="oaeno niinee"/>
    <w:basedOn w:val="a"/>
    <w:rsid w:val="004321F5"/>
    <w:rPr>
      <w:sz w:val="24"/>
    </w:rPr>
  </w:style>
  <w:style w:type="paragraph" w:customStyle="1" w:styleId="BodyTextIndent31">
    <w:name w:val="Body Text Indent 31"/>
    <w:basedOn w:val="a"/>
    <w:rsid w:val="004321F5"/>
    <w:pPr>
      <w:ind w:firstLine="709"/>
    </w:pPr>
    <w:rPr>
      <w:sz w:val="26"/>
    </w:rPr>
  </w:style>
  <w:style w:type="paragraph" w:customStyle="1" w:styleId="310">
    <w:name w:val="Основной текст с отступом 31"/>
    <w:basedOn w:val="a"/>
    <w:rsid w:val="004321F5"/>
    <w:pPr>
      <w:ind w:firstLine="709"/>
    </w:pPr>
    <w:rPr>
      <w:sz w:val="24"/>
    </w:rPr>
  </w:style>
  <w:style w:type="paragraph" w:styleId="aa">
    <w:name w:val="Normal (Web)"/>
    <w:basedOn w:val="a"/>
    <w:uiPriority w:val="99"/>
    <w:rsid w:val="004321F5"/>
    <w:pPr>
      <w:spacing w:before="100" w:after="100"/>
      <w:jc w:val="left"/>
    </w:pPr>
    <w:rPr>
      <w:sz w:val="24"/>
    </w:rPr>
  </w:style>
  <w:style w:type="paragraph" w:customStyle="1" w:styleId="21">
    <w:name w:val="Основной текст 21"/>
    <w:basedOn w:val="a"/>
    <w:rsid w:val="004321F5"/>
    <w:pPr>
      <w:widowControl w:val="0"/>
      <w:overflowPunct w:val="0"/>
      <w:autoSpaceDE w:val="0"/>
      <w:autoSpaceDN w:val="0"/>
      <w:adjustRightInd w:val="0"/>
      <w:ind w:firstLine="485"/>
      <w:textAlignment w:val="baseline"/>
    </w:pPr>
    <w:rPr>
      <w:rFonts w:ascii="Arial" w:hAnsi="Arial"/>
      <w:color w:val="000000"/>
      <w:sz w:val="20"/>
    </w:rPr>
  </w:style>
  <w:style w:type="paragraph" w:styleId="ab">
    <w:name w:val="Body Text"/>
    <w:basedOn w:val="a"/>
    <w:link w:val="ac"/>
    <w:rsid w:val="004321F5"/>
    <w:pPr>
      <w:jc w:val="left"/>
    </w:pPr>
    <w:rPr>
      <w:sz w:val="26"/>
    </w:rPr>
  </w:style>
  <w:style w:type="character" w:customStyle="1" w:styleId="ac">
    <w:name w:val="Основной текст Знак"/>
    <w:basedOn w:val="a0"/>
    <w:link w:val="ab"/>
    <w:rsid w:val="004321F5"/>
    <w:rPr>
      <w:rFonts w:ascii="Times New Roman" w:eastAsia="Times New Roman" w:hAnsi="Times New Roman" w:cs="Times New Roman"/>
      <w:sz w:val="26"/>
      <w:szCs w:val="20"/>
      <w:lang w:eastAsia="ru-RU"/>
    </w:rPr>
  </w:style>
  <w:style w:type="paragraph" w:styleId="ad">
    <w:name w:val="Plain Text"/>
    <w:basedOn w:val="a"/>
    <w:link w:val="ae"/>
    <w:rsid w:val="004321F5"/>
    <w:pPr>
      <w:autoSpaceDE w:val="0"/>
      <w:autoSpaceDN w:val="0"/>
      <w:jc w:val="left"/>
    </w:pPr>
    <w:rPr>
      <w:rFonts w:ascii="Courier New" w:hAnsi="Courier New"/>
      <w:sz w:val="20"/>
    </w:rPr>
  </w:style>
  <w:style w:type="character" w:customStyle="1" w:styleId="ae">
    <w:name w:val="Текст Знак"/>
    <w:basedOn w:val="a0"/>
    <w:link w:val="ad"/>
    <w:rsid w:val="004321F5"/>
    <w:rPr>
      <w:rFonts w:ascii="Courier New" w:eastAsia="Times New Roman" w:hAnsi="Courier New" w:cs="Times New Roman"/>
      <w:sz w:val="20"/>
      <w:szCs w:val="20"/>
      <w:lang w:eastAsia="ru-RU"/>
    </w:rPr>
  </w:style>
  <w:style w:type="paragraph" w:styleId="af">
    <w:name w:val="Block Text"/>
    <w:basedOn w:val="a"/>
    <w:rsid w:val="004321F5"/>
    <w:pPr>
      <w:widowControl w:val="0"/>
      <w:tabs>
        <w:tab w:val="left" w:pos="3828"/>
      </w:tabs>
      <w:autoSpaceDE w:val="0"/>
      <w:autoSpaceDN w:val="0"/>
      <w:ind w:left="3828" w:right="-199" w:hanging="3828"/>
    </w:pPr>
  </w:style>
  <w:style w:type="paragraph" w:styleId="22">
    <w:name w:val="Body Text 2"/>
    <w:basedOn w:val="a"/>
    <w:link w:val="23"/>
    <w:rsid w:val="004321F5"/>
    <w:pPr>
      <w:spacing w:line="216" w:lineRule="auto"/>
    </w:pPr>
  </w:style>
  <w:style w:type="character" w:customStyle="1" w:styleId="23">
    <w:name w:val="Основной текст 2 Знак"/>
    <w:basedOn w:val="a0"/>
    <w:link w:val="22"/>
    <w:rsid w:val="004321F5"/>
    <w:rPr>
      <w:rFonts w:ascii="Times New Roman" w:eastAsia="Times New Roman" w:hAnsi="Times New Roman" w:cs="Times New Roman"/>
      <w:sz w:val="28"/>
      <w:szCs w:val="20"/>
      <w:lang w:eastAsia="ru-RU"/>
    </w:rPr>
  </w:style>
  <w:style w:type="paragraph" w:styleId="af0">
    <w:name w:val="Balloon Text"/>
    <w:basedOn w:val="a"/>
    <w:link w:val="af1"/>
    <w:semiHidden/>
    <w:rsid w:val="004321F5"/>
    <w:rPr>
      <w:rFonts w:ascii="Tahoma" w:hAnsi="Tahoma" w:cs="Tahoma"/>
      <w:sz w:val="16"/>
      <w:szCs w:val="16"/>
    </w:rPr>
  </w:style>
  <w:style w:type="character" w:customStyle="1" w:styleId="af1">
    <w:name w:val="Текст выноски Знак"/>
    <w:basedOn w:val="a0"/>
    <w:link w:val="af0"/>
    <w:semiHidden/>
    <w:rsid w:val="004321F5"/>
    <w:rPr>
      <w:rFonts w:ascii="Tahoma" w:eastAsia="Times New Roman" w:hAnsi="Tahoma" w:cs="Tahoma"/>
      <w:sz w:val="16"/>
      <w:szCs w:val="16"/>
      <w:lang w:eastAsia="ru-RU"/>
    </w:rPr>
  </w:style>
  <w:style w:type="paragraph" w:customStyle="1" w:styleId="ConsPlusNonformat">
    <w:name w:val="ConsPlusNonformat"/>
    <w:uiPriority w:val="99"/>
    <w:rsid w:val="00432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21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4321F5"/>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4321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4321F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3">
    <w:name w:val="Table Grid"/>
    <w:basedOn w:val="a1"/>
    <w:rsid w:val="004321F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 с отступом1"/>
    <w:basedOn w:val="a"/>
    <w:rsid w:val="004321F5"/>
    <w:pPr>
      <w:ind w:left="1080"/>
      <w:jc w:val="left"/>
    </w:pPr>
    <w:rPr>
      <w:rFonts w:ascii="Courier New" w:hAnsi="Courier New"/>
      <w:szCs w:val="28"/>
    </w:rPr>
  </w:style>
  <w:style w:type="paragraph" w:customStyle="1" w:styleId="ConsPlusNormal">
    <w:name w:val="ConsPlusNormal"/>
    <w:rsid w:val="00432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 (веб)1"/>
    <w:basedOn w:val="a"/>
    <w:rsid w:val="004321F5"/>
    <w:pPr>
      <w:spacing w:before="100" w:after="100"/>
      <w:jc w:val="left"/>
    </w:pPr>
    <w:rPr>
      <w:sz w:val="24"/>
    </w:rPr>
  </w:style>
  <w:style w:type="paragraph" w:styleId="af4">
    <w:name w:val="No Spacing"/>
    <w:uiPriority w:val="1"/>
    <w:qFormat/>
    <w:rsid w:val="004321F5"/>
    <w:pPr>
      <w:spacing w:after="0" w:line="240" w:lineRule="auto"/>
    </w:pPr>
    <w:rPr>
      <w:rFonts w:ascii="Times New Roman" w:eastAsia="Times New Roman" w:hAnsi="Times New Roman" w:cs="Times New Roman"/>
      <w:sz w:val="24"/>
      <w:szCs w:val="24"/>
      <w:lang w:eastAsia="ru-RU"/>
    </w:rPr>
  </w:style>
  <w:style w:type="character" w:customStyle="1" w:styleId="14">
    <w:name w:val="Знак1"/>
    <w:rsid w:val="004321F5"/>
    <w:rPr>
      <w:sz w:val="24"/>
      <w:szCs w:val="24"/>
    </w:rPr>
  </w:style>
  <w:style w:type="character" w:styleId="af5">
    <w:name w:val="Hyperlink"/>
    <w:basedOn w:val="a0"/>
    <w:uiPriority w:val="99"/>
    <w:unhideWhenUsed/>
    <w:rsid w:val="004321F5"/>
    <w:rPr>
      <w:color w:val="0000FF"/>
      <w:u w:val="single"/>
    </w:rPr>
  </w:style>
  <w:style w:type="character" w:customStyle="1" w:styleId="60">
    <w:name w:val="Заголовок 6 Знак"/>
    <w:basedOn w:val="a0"/>
    <w:link w:val="6"/>
    <w:uiPriority w:val="9"/>
    <w:rsid w:val="00B705BF"/>
    <w:rPr>
      <w:rFonts w:asciiTheme="majorHAnsi" w:eastAsiaTheme="majorEastAsia" w:hAnsiTheme="majorHAnsi" w:cstheme="majorBidi"/>
      <w:i/>
      <w:iCs/>
      <w:color w:val="243F60" w:themeColor="accent1" w:themeShade="7F"/>
      <w:sz w:val="28"/>
      <w:szCs w:val="20"/>
      <w:lang w:eastAsia="ru-RU"/>
    </w:rPr>
  </w:style>
  <w:style w:type="paragraph" w:styleId="af6">
    <w:name w:val="Subtitle"/>
    <w:basedOn w:val="a"/>
    <w:link w:val="af7"/>
    <w:qFormat/>
    <w:rsid w:val="00B705BF"/>
    <w:pPr>
      <w:jc w:val="center"/>
    </w:pPr>
    <w:rPr>
      <w:b/>
      <w:bCs/>
      <w:szCs w:val="24"/>
    </w:rPr>
  </w:style>
  <w:style w:type="character" w:customStyle="1" w:styleId="af7">
    <w:name w:val="Подзаголовок Знак"/>
    <w:basedOn w:val="a0"/>
    <w:link w:val="af6"/>
    <w:rsid w:val="00B705BF"/>
    <w:rPr>
      <w:rFonts w:ascii="Times New Roman" w:eastAsia="Times New Roman" w:hAnsi="Times New Roman" w:cs="Times New Roman"/>
      <w:b/>
      <w:bCs/>
      <w:sz w:val="28"/>
      <w:szCs w:val="24"/>
      <w:lang w:eastAsia="ru-RU"/>
    </w:rPr>
  </w:style>
  <w:style w:type="character" w:styleId="af8">
    <w:name w:val="line number"/>
    <w:basedOn w:val="a0"/>
    <w:uiPriority w:val="99"/>
    <w:semiHidden/>
    <w:unhideWhenUsed/>
    <w:rsid w:val="00863223"/>
  </w:style>
  <w:style w:type="character" w:styleId="af9">
    <w:name w:val="annotation reference"/>
    <w:basedOn w:val="a0"/>
    <w:uiPriority w:val="99"/>
    <w:semiHidden/>
    <w:unhideWhenUsed/>
    <w:rsid w:val="00847045"/>
    <w:rPr>
      <w:sz w:val="16"/>
      <w:szCs w:val="16"/>
    </w:rPr>
  </w:style>
  <w:style w:type="paragraph" w:styleId="afa">
    <w:name w:val="annotation text"/>
    <w:basedOn w:val="a"/>
    <w:link w:val="afb"/>
    <w:uiPriority w:val="99"/>
    <w:semiHidden/>
    <w:unhideWhenUsed/>
    <w:rsid w:val="00847045"/>
    <w:rPr>
      <w:sz w:val="20"/>
    </w:rPr>
  </w:style>
  <w:style w:type="character" w:customStyle="1" w:styleId="afb">
    <w:name w:val="Текст примечания Знак"/>
    <w:basedOn w:val="a0"/>
    <w:link w:val="afa"/>
    <w:uiPriority w:val="99"/>
    <w:semiHidden/>
    <w:rsid w:val="00847045"/>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47045"/>
    <w:rPr>
      <w:b/>
      <w:bCs/>
    </w:rPr>
  </w:style>
  <w:style w:type="character" w:customStyle="1" w:styleId="afd">
    <w:name w:val="Тема примечания Знак"/>
    <w:basedOn w:val="afb"/>
    <w:link w:val="afc"/>
    <w:uiPriority w:val="99"/>
    <w:semiHidden/>
    <w:rsid w:val="00847045"/>
    <w:rPr>
      <w:rFonts w:ascii="Times New Roman" w:eastAsia="Times New Roman" w:hAnsi="Times New Roman" w:cs="Times New Roman"/>
      <w:b/>
      <w:bCs/>
      <w:sz w:val="20"/>
      <w:szCs w:val="20"/>
      <w:lang w:eastAsia="ru-RU"/>
    </w:rPr>
  </w:style>
  <w:style w:type="paragraph" w:customStyle="1" w:styleId="FORMATTEXT">
    <w:name w:val=".FORMATTEXT"/>
    <w:uiPriority w:val="99"/>
    <w:rsid w:val="00390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аголовок 2"/>
    <w:basedOn w:val="a"/>
    <w:next w:val="a"/>
    <w:rsid w:val="001712E7"/>
    <w:pPr>
      <w:keepNext/>
      <w:widowControl w:val="0"/>
      <w:suppressAutoHyphens/>
      <w:autoSpaceDE w:val="0"/>
      <w:jc w:val="center"/>
    </w:pPr>
    <w:rPr>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F5"/>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4321F5"/>
    <w:pPr>
      <w:keepNext/>
      <w:spacing w:line="360" w:lineRule="auto"/>
      <w:ind w:left="2013" w:hanging="1304"/>
      <w:outlineLvl w:val="0"/>
    </w:pPr>
  </w:style>
  <w:style w:type="paragraph" w:styleId="3">
    <w:name w:val="heading 3"/>
    <w:basedOn w:val="a"/>
    <w:next w:val="a"/>
    <w:link w:val="30"/>
    <w:qFormat/>
    <w:rsid w:val="004321F5"/>
    <w:pPr>
      <w:widowControl w:val="0"/>
      <w:spacing w:line="480" w:lineRule="auto"/>
      <w:jc w:val="center"/>
      <w:outlineLvl w:val="2"/>
    </w:pPr>
    <w:rPr>
      <w:b/>
    </w:rPr>
  </w:style>
  <w:style w:type="paragraph" w:styleId="6">
    <w:name w:val="heading 6"/>
    <w:basedOn w:val="a"/>
    <w:next w:val="a"/>
    <w:link w:val="60"/>
    <w:uiPriority w:val="9"/>
    <w:unhideWhenUsed/>
    <w:qFormat/>
    <w:rsid w:val="00B705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1F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321F5"/>
    <w:rPr>
      <w:rFonts w:ascii="Times New Roman" w:eastAsia="Times New Roman" w:hAnsi="Times New Roman" w:cs="Times New Roman"/>
      <w:b/>
      <w:sz w:val="28"/>
      <w:szCs w:val="20"/>
      <w:lang w:eastAsia="ru-RU"/>
    </w:rPr>
  </w:style>
  <w:style w:type="paragraph" w:styleId="a3">
    <w:name w:val="header"/>
    <w:basedOn w:val="a"/>
    <w:link w:val="a4"/>
    <w:uiPriority w:val="99"/>
    <w:rsid w:val="004321F5"/>
    <w:pPr>
      <w:tabs>
        <w:tab w:val="center" w:pos="4153"/>
        <w:tab w:val="right" w:pos="8306"/>
      </w:tabs>
    </w:pPr>
  </w:style>
  <w:style w:type="character" w:customStyle="1" w:styleId="a4">
    <w:name w:val="Верхний колонтитул Знак"/>
    <w:basedOn w:val="a0"/>
    <w:link w:val="a3"/>
    <w:uiPriority w:val="99"/>
    <w:rsid w:val="004321F5"/>
    <w:rPr>
      <w:rFonts w:ascii="Times New Roman" w:eastAsia="Times New Roman" w:hAnsi="Times New Roman" w:cs="Times New Roman"/>
      <w:sz w:val="28"/>
      <w:szCs w:val="20"/>
    </w:rPr>
  </w:style>
  <w:style w:type="character" w:styleId="a5">
    <w:name w:val="page number"/>
    <w:basedOn w:val="a0"/>
    <w:rsid w:val="004321F5"/>
  </w:style>
  <w:style w:type="paragraph" w:styleId="a6">
    <w:name w:val="footer"/>
    <w:basedOn w:val="a"/>
    <w:link w:val="a7"/>
    <w:rsid w:val="004321F5"/>
    <w:pPr>
      <w:tabs>
        <w:tab w:val="center" w:pos="4153"/>
        <w:tab w:val="right" w:pos="8306"/>
      </w:tabs>
    </w:pPr>
  </w:style>
  <w:style w:type="character" w:customStyle="1" w:styleId="a7">
    <w:name w:val="Нижний колонтитул Знак"/>
    <w:basedOn w:val="a0"/>
    <w:link w:val="a6"/>
    <w:rsid w:val="004321F5"/>
    <w:rPr>
      <w:rFonts w:ascii="Times New Roman" w:eastAsia="Times New Roman" w:hAnsi="Times New Roman" w:cs="Times New Roman"/>
      <w:sz w:val="28"/>
      <w:szCs w:val="20"/>
      <w:lang w:eastAsia="ru-RU"/>
    </w:rPr>
  </w:style>
  <w:style w:type="paragraph" w:styleId="2">
    <w:name w:val="Body Text Indent 2"/>
    <w:basedOn w:val="a"/>
    <w:link w:val="20"/>
    <w:rsid w:val="004321F5"/>
    <w:pPr>
      <w:spacing w:line="360" w:lineRule="auto"/>
      <w:ind w:firstLine="720"/>
    </w:pPr>
    <w:rPr>
      <w:snapToGrid w:val="0"/>
    </w:rPr>
  </w:style>
  <w:style w:type="character" w:customStyle="1" w:styleId="20">
    <w:name w:val="Основной текст с отступом 2 Знак"/>
    <w:basedOn w:val="a0"/>
    <w:link w:val="2"/>
    <w:rsid w:val="004321F5"/>
    <w:rPr>
      <w:rFonts w:ascii="Times New Roman" w:eastAsia="Times New Roman" w:hAnsi="Times New Roman" w:cs="Times New Roman"/>
      <w:snapToGrid w:val="0"/>
      <w:sz w:val="28"/>
      <w:szCs w:val="20"/>
      <w:lang w:eastAsia="ru-RU"/>
    </w:rPr>
  </w:style>
  <w:style w:type="paragraph" w:customStyle="1" w:styleId="11">
    <w:name w:val="Стиль1"/>
    <w:basedOn w:val="a"/>
    <w:rsid w:val="004321F5"/>
    <w:pPr>
      <w:widowControl w:val="0"/>
    </w:pPr>
  </w:style>
  <w:style w:type="paragraph" w:styleId="a8">
    <w:name w:val="Body Text Indent"/>
    <w:basedOn w:val="a"/>
    <w:link w:val="a9"/>
    <w:rsid w:val="004321F5"/>
    <w:pPr>
      <w:widowControl w:val="0"/>
      <w:autoSpaceDE w:val="0"/>
      <w:autoSpaceDN w:val="0"/>
      <w:adjustRightInd w:val="0"/>
      <w:spacing w:line="360" w:lineRule="auto"/>
      <w:ind w:firstLine="709"/>
    </w:pPr>
    <w:rPr>
      <w:color w:val="000000"/>
    </w:rPr>
  </w:style>
  <w:style w:type="character" w:customStyle="1" w:styleId="a9">
    <w:name w:val="Основной текст с отступом Знак"/>
    <w:basedOn w:val="a0"/>
    <w:link w:val="a8"/>
    <w:rsid w:val="004321F5"/>
    <w:rPr>
      <w:rFonts w:ascii="Times New Roman" w:eastAsia="Times New Roman" w:hAnsi="Times New Roman" w:cs="Times New Roman"/>
      <w:color w:val="000000"/>
      <w:sz w:val="28"/>
      <w:szCs w:val="20"/>
      <w:lang w:eastAsia="ru-RU"/>
    </w:rPr>
  </w:style>
  <w:style w:type="paragraph" w:styleId="31">
    <w:name w:val="Body Text Indent 3"/>
    <w:basedOn w:val="a"/>
    <w:link w:val="32"/>
    <w:rsid w:val="004321F5"/>
    <w:pPr>
      <w:spacing w:line="360" w:lineRule="auto"/>
      <w:ind w:firstLine="720"/>
    </w:pPr>
    <w:rPr>
      <w:color w:val="000000"/>
    </w:rPr>
  </w:style>
  <w:style w:type="character" w:customStyle="1" w:styleId="32">
    <w:name w:val="Основной текст с отступом 3 Знак"/>
    <w:basedOn w:val="a0"/>
    <w:link w:val="31"/>
    <w:rsid w:val="004321F5"/>
    <w:rPr>
      <w:rFonts w:ascii="Times New Roman" w:eastAsia="Times New Roman" w:hAnsi="Times New Roman" w:cs="Times New Roman"/>
      <w:color w:val="000000"/>
      <w:sz w:val="28"/>
      <w:szCs w:val="20"/>
      <w:lang w:eastAsia="ru-RU"/>
    </w:rPr>
  </w:style>
  <w:style w:type="paragraph" w:customStyle="1" w:styleId="oaenoniinee">
    <w:name w:val="oaeno niinee"/>
    <w:basedOn w:val="a"/>
    <w:rsid w:val="004321F5"/>
    <w:rPr>
      <w:sz w:val="24"/>
    </w:rPr>
  </w:style>
  <w:style w:type="paragraph" w:customStyle="1" w:styleId="BodyTextIndent31">
    <w:name w:val="Body Text Indent 31"/>
    <w:basedOn w:val="a"/>
    <w:rsid w:val="004321F5"/>
    <w:pPr>
      <w:ind w:firstLine="709"/>
    </w:pPr>
    <w:rPr>
      <w:sz w:val="26"/>
    </w:rPr>
  </w:style>
  <w:style w:type="paragraph" w:customStyle="1" w:styleId="310">
    <w:name w:val="Основной текст с отступом 31"/>
    <w:basedOn w:val="a"/>
    <w:rsid w:val="004321F5"/>
    <w:pPr>
      <w:ind w:firstLine="709"/>
    </w:pPr>
    <w:rPr>
      <w:sz w:val="24"/>
    </w:rPr>
  </w:style>
  <w:style w:type="paragraph" w:styleId="aa">
    <w:name w:val="Normal (Web)"/>
    <w:basedOn w:val="a"/>
    <w:uiPriority w:val="99"/>
    <w:rsid w:val="004321F5"/>
    <w:pPr>
      <w:spacing w:before="100" w:after="100"/>
      <w:jc w:val="left"/>
    </w:pPr>
    <w:rPr>
      <w:sz w:val="24"/>
    </w:rPr>
  </w:style>
  <w:style w:type="paragraph" w:customStyle="1" w:styleId="21">
    <w:name w:val="Основной текст 21"/>
    <w:basedOn w:val="a"/>
    <w:rsid w:val="004321F5"/>
    <w:pPr>
      <w:widowControl w:val="0"/>
      <w:overflowPunct w:val="0"/>
      <w:autoSpaceDE w:val="0"/>
      <w:autoSpaceDN w:val="0"/>
      <w:adjustRightInd w:val="0"/>
      <w:ind w:firstLine="485"/>
      <w:textAlignment w:val="baseline"/>
    </w:pPr>
    <w:rPr>
      <w:rFonts w:ascii="Arial" w:hAnsi="Arial"/>
      <w:color w:val="000000"/>
      <w:sz w:val="20"/>
    </w:rPr>
  </w:style>
  <w:style w:type="paragraph" w:styleId="ab">
    <w:name w:val="Body Text"/>
    <w:basedOn w:val="a"/>
    <w:link w:val="ac"/>
    <w:rsid w:val="004321F5"/>
    <w:pPr>
      <w:jc w:val="left"/>
    </w:pPr>
    <w:rPr>
      <w:sz w:val="26"/>
    </w:rPr>
  </w:style>
  <w:style w:type="character" w:customStyle="1" w:styleId="ac">
    <w:name w:val="Основной текст Знак"/>
    <w:basedOn w:val="a0"/>
    <w:link w:val="ab"/>
    <w:rsid w:val="004321F5"/>
    <w:rPr>
      <w:rFonts w:ascii="Times New Roman" w:eastAsia="Times New Roman" w:hAnsi="Times New Roman" w:cs="Times New Roman"/>
      <w:sz w:val="26"/>
      <w:szCs w:val="20"/>
      <w:lang w:eastAsia="ru-RU"/>
    </w:rPr>
  </w:style>
  <w:style w:type="paragraph" w:styleId="ad">
    <w:name w:val="Plain Text"/>
    <w:basedOn w:val="a"/>
    <w:link w:val="ae"/>
    <w:rsid w:val="004321F5"/>
    <w:pPr>
      <w:autoSpaceDE w:val="0"/>
      <w:autoSpaceDN w:val="0"/>
      <w:jc w:val="left"/>
    </w:pPr>
    <w:rPr>
      <w:rFonts w:ascii="Courier New" w:hAnsi="Courier New"/>
      <w:sz w:val="20"/>
    </w:rPr>
  </w:style>
  <w:style w:type="character" w:customStyle="1" w:styleId="ae">
    <w:name w:val="Текст Знак"/>
    <w:basedOn w:val="a0"/>
    <w:link w:val="ad"/>
    <w:rsid w:val="004321F5"/>
    <w:rPr>
      <w:rFonts w:ascii="Courier New" w:eastAsia="Times New Roman" w:hAnsi="Courier New" w:cs="Times New Roman"/>
      <w:sz w:val="20"/>
      <w:szCs w:val="20"/>
      <w:lang w:eastAsia="ru-RU"/>
    </w:rPr>
  </w:style>
  <w:style w:type="paragraph" w:styleId="af">
    <w:name w:val="Block Text"/>
    <w:basedOn w:val="a"/>
    <w:rsid w:val="004321F5"/>
    <w:pPr>
      <w:widowControl w:val="0"/>
      <w:tabs>
        <w:tab w:val="left" w:pos="3828"/>
      </w:tabs>
      <w:autoSpaceDE w:val="0"/>
      <w:autoSpaceDN w:val="0"/>
      <w:ind w:left="3828" w:right="-199" w:hanging="3828"/>
    </w:pPr>
  </w:style>
  <w:style w:type="paragraph" w:styleId="22">
    <w:name w:val="Body Text 2"/>
    <w:basedOn w:val="a"/>
    <w:link w:val="23"/>
    <w:rsid w:val="004321F5"/>
    <w:pPr>
      <w:spacing w:line="216" w:lineRule="auto"/>
    </w:pPr>
  </w:style>
  <w:style w:type="character" w:customStyle="1" w:styleId="23">
    <w:name w:val="Основной текст 2 Знак"/>
    <w:basedOn w:val="a0"/>
    <w:link w:val="22"/>
    <w:rsid w:val="004321F5"/>
    <w:rPr>
      <w:rFonts w:ascii="Times New Roman" w:eastAsia="Times New Roman" w:hAnsi="Times New Roman" w:cs="Times New Roman"/>
      <w:sz w:val="28"/>
      <w:szCs w:val="20"/>
      <w:lang w:eastAsia="ru-RU"/>
    </w:rPr>
  </w:style>
  <w:style w:type="paragraph" w:styleId="af0">
    <w:name w:val="Balloon Text"/>
    <w:basedOn w:val="a"/>
    <w:link w:val="af1"/>
    <w:semiHidden/>
    <w:rsid w:val="004321F5"/>
    <w:rPr>
      <w:rFonts w:ascii="Tahoma" w:hAnsi="Tahoma" w:cs="Tahoma"/>
      <w:sz w:val="16"/>
      <w:szCs w:val="16"/>
    </w:rPr>
  </w:style>
  <w:style w:type="character" w:customStyle="1" w:styleId="af1">
    <w:name w:val="Текст выноски Знак"/>
    <w:basedOn w:val="a0"/>
    <w:link w:val="af0"/>
    <w:semiHidden/>
    <w:rsid w:val="004321F5"/>
    <w:rPr>
      <w:rFonts w:ascii="Tahoma" w:eastAsia="Times New Roman" w:hAnsi="Tahoma" w:cs="Tahoma"/>
      <w:sz w:val="16"/>
      <w:szCs w:val="16"/>
      <w:lang w:eastAsia="ru-RU"/>
    </w:rPr>
  </w:style>
  <w:style w:type="paragraph" w:customStyle="1" w:styleId="ConsPlusNonformat">
    <w:name w:val="ConsPlusNonformat"/>
    <w:uiPriority w:val="99"/>
    <w:rsid w:val="00432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21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4321F5"/>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4321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4321F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3">
    <w:name w:val="Table Grid"/>
    <w:basedOn w:val="a1"/>
    <w:rsid w:val="004321F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 с отступом1"/>
    <w:basedOn w:val="a"/>
    <w:rsid w:val="004321F5"/>
    <w:pPr>
      <w:ind w:left="1080"/>
      <w:jc w:val="left"/>
    </w:pPr>
    <w:rPr>
      <w:rFonts w:ascii="Courier New" w:hAnsi="Courier New"/>
      <w:szCs w:val="28"/>
    </w:rPr>
  </w:style>
  <w:style w:type="paragraph" w:customStyle="1" w:styleId="ConsPlusNormal">
    <w:name w:val="ConsPlusNormal"/>
    <w:rsid w:val="00432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 (веб)1"/>
    <w:basedOn w:val="a"/>
    <w:rsid w:val="004321F5"/>
    <w:pPr>
      <w:spacing w:before="100" w:after="100"/>
      <w:jc w:val="left"/>
    </w:pPr>
    <w:rPr>
      <w:sz w:val="24"/>
    </w:rPr>
  </w:style>
  <w:style w:type="paragraph" w:styleId="af4">
    <w:name w:val="No Spacing"/>
    <w:uiPriority w:val="1"/>
    <w:qFormat/>
    <w:rsid w:val="004321F5"/>
    <w:pPr>
      <w:spacing w:after="0" w:line="240" w:lineRule="auto"/>
    </w:pPr>
    <w:rPr>
      <w:rFonts w:ascii="Times New Roman" w:eastAsia="Times New Roman" w:hAnsi="Times New Roman" w:cs="Times New Roman"/>
      <w:sz w:val="24"/>
      <w:szCs w:val="24"/>
      <w:lang w:eastAsia="ru-RU"/>
    </w:rPr>
  </w:style>
  <w:style w:type="character" w:customStyle="1" w:styleId="14">
    <w:name w:val="Знак1"/>
    <w:rsid w:val="004321F5"/>
    <w:rPr>
      <w:sz w:val="24"/>
      <w:szCs w:val="24"/>
    </w:rPr>
  </w:style>
  <w:style w:type="character" w:styleId="af5">
    <w:name w:val="Hyperlink"/>
    <w:basedOn w:val="a0"/>
    <w:uiPriority w:val="99"/>
    <w:unhideWhenUsed/>
    <w:rsid w:val="004321F5"/>
    <w:rPr>
      <w:color w:val="0000FF"/>
      <w:u w:val="single"/>
    </w:rPr>
  </w:style>
  <w:style w:type="character" w:customStyle="1" w:styleId="60">
    <w:name w:val="Заголовок 6 Знак"/>
    <w:basedOn w:val="a0"/>
    <w:link w:val="6"/>
    <w:uiPriority w:val="9"/>
    <w:rsid w:val="00B705BF"/>
    <w:rPr>
      <w:rFonts w:asciiTheme="majorHAnsi" w:eastAsiaTheme="majorEastAsia" w:hAnsiTheme="majorHAnsi" w:cstheme="majorBidi"/>
      <w:i/>
      <w:iCs/>
      <w:color w:val="243F60" w:themeColor="accent1" w:themeShade="7F"/>
      <w:sz w:val="28"/>
      <w:szCs w:val="20"/>
      <w:lang w:eastAsia="ru-RU"/>
    </w:rPr>
  </w:style>
  <w:style w:type="paragraph" w:styleId="af6">
    <w:name w:val="Subtitle"/>
    <w:basedOn w:val="a"/>
    <w:link w:val="af7"/>
    <w:qFormat/>
    <w:rsid w:val="00B705BF"/>
    <w:pPr>
      <w:jc w:val="center"/>
    </w:pPr>
    <w:rPr>
      <w:b/>
      <w:bCs/>
      <w:szCs w:val="24"/>
    </w:rPr>
  </w:style>
  <w:style w:type="character" w:customStyle="1" w:styleId="af7">
    <w:name w:val="Подзаголовок Знак"/>
    <w:basedOn w:val="a0"/>
    <w:link w:val="af6"/>
    <w:rsid w:val="00B705BF"/>
    <w:rPr>
      <w:rFonts w:ascii="Times New Roman" w:eastAsia="Times New Roman" w:hAnsi="Times New Roman" w:cs="Times New Roman"/>
      <w:b/>
      <w:bCs/>
      <w:sz w:val="28"/>
      <w:szCs w:val="24"/>
      <w:lang w:eastAsia="ru-RU"/>
    </w:rPr>
  </w:style>
  <w:style w:type="character" w:styleId="af8">
    <w:name w:val="line number"/>
    <w:basedOn w:val="a0"/>
    <w:uiPriority w:val="99"/>
    <w:semiHidden/>
    <w:unhideWhenUsed/>
    <w:rsid w:val="00863223"/>
  </w:style>
  <w:style w:type="character" w:styleId="af9">
    <w:name w:val="annotation reference"/>
    <w:basedOn w:val="a0"/>
    <w:uiPriority w:val="99"/>
    <w:semiHidden/>
    <w:unhideWhenUsed/>
    <w:rsid w:val="00847045"/>
    <w:rPr>
      <w:sz w:val="16"/>
      <w:szCs w:val="16"/>
    </w:rPr>
  </w:style>
  <w:style w:type="paragraph" w:styleId="afa">
    <w:name w:val="annotation text"/>
    <w:basedOn w:val="a"/>
    <w:link w:val="afb"/>
    <w:uiPriority w:val="99"/>
    <w:semiHidden/>
    <w:unhideWhenUsed/>
    <w:rsid w:val="00847045"/>
    <w:rPr>
      <w:sz w:val="20"/>
    </w:rPr>
  </w:style>
  <w:style w:type="character" w:customStyle="1" w:styleId="afb">
    <w:name w:val="Текст примечания Знак"/>
    <w:basedOn w:val="a0"/>
    <w:link w:val="afa"/>
    <w:uiPriority w:val="99"/>
    <w:semiHidden/>
    <w:rsid w:val="00847045"/>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47045"/>
    <w:rPr>
      <w:b/>
      <w:bCs/>
    </w:rPr>
  </w:style>
  <w:style w:type="character" w:customStyle="1" w:styleId="afd">
    <w:name w:val="Тема примечания Знак"/>
    <w:basedOn w:val="afb"/>
    <w:link w:val="afc"/>
    <w:uiPriority w:val="99"/>
    <w:semiHidden/>
    <w:rsid w:val="00847045"/>
    <w:rPr>
      <w:rFonts w:ascii="Times New Roman" w:eastAsia="Times New Roman" w:hAnsi="Times New Roman" w:cs="Times New Roman"/>
      <w:b/>
      <w:bCs/>
      <w:sz w:val="20"/>
      <w:szCs w:val="20"/>
      <w:lang w:eastAsia="ru-RU"/>
    </w:rPr>
  </w:style>
  <w:style w:type="paragraph" w:customStyle="1" w:styleId="FORMATTEXT">
    <w:name w:val=".FORMATTEXT"/>
    <w:uiPriority w:val="99"/>
    <w:rsid w:val="00390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аголовок 2"/>
    <w:basedOn w:val="a"/>
    <w:next w:val="a"/>
    <w:rsid w:val="001712E7"/>
    <w:pPr>
      <w:keepNext/>
      <w:widowControl w:val="0"/>
      <w:suppressAutoHyphens/>
      <w:autoSpaceDE w:val="0"/>
      <w:jc w:val="center"/>
    </w:pPr>
    <w:rPr>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964">
      <w:bodyDiv w:val="1"/>
      <w:marLeft w:val="0"/>
      <w:marRight w:val="0"/>
      <w:marTop w:val="0"/>
      <w:marBottom w:val="0"/>
      <w:divBdr>
        <w:top w:val="none" w:sz="0" w:space="0" w:color="auto"/>
        <w:left w:val="none" w:sz="0" w:space="0" w:color="auto"/>
        <w:bottom w:val="none" w:sz="0" w:space="0" w:color="auto"/>
        <w:right w:val="none" w:sz="0" w:space="0" w:color="auto"/>
      </w:divBdr>
      <w:divsChild>
        <w:div w:id="1624849522">
          <w:marLeft w:val="0"/>
          <w:marRight w:val="0"/>
          <w:marTop w:val="121"/>
          <w:marBottom w:val="0"/>
          <w:divBdr>
            <w:top w:val="none" w:sz="0" w:space="0" w:color="auto"/>
            <w:left w:val="none" w:sz="0" w:space="0" w:color="auto"/>
            <w:bottom w:val="none" w:sz="0" w:space="0" w:color="auto"/>
            <w:right w:val="none" w:sz="0" w:space="0" w:color="auto"/>
          </w:divBdr>
        </w:div>
      </w:divsChild>
    </w:div>
    <w:div w:id="141167940">
      <w:bodyDiv w:val="1"/>
      <w:marLeft w:val="0"/>
      <w:marRight w:val="0"/>
      <w:marTop w:val="0"/>
      <w:marBottom w:val="0"/>
      <w:divBdr>
        <w:top w:val="none" w:sz="0" w:space="0" w:color="auto"/>
        <w:left w:val="none" w:sz="0" w:space="0" w:color="auto"/>
        <w:bottom w:val="none" w:sz="0" w:space="0" w:color="auto"/>
        <w:right w:val="none" w:sz="0" w:space="0" w:color="auto"/>
      </w:divBdr>
    </w:div>
    <w:div w:id="336612771">
      <w:bodyDiv w:val="1"/>
      <w:marLeft w:val="0"/>
      <w:marRight w:val="0"/>
      <w:marTop w:val="0"/>
      <w:marBottom w:val="0"/>
      <w:divBdr>
        <w:top w:val="none" w:sz="0" w:space="0" w:color="auto"/>
        <w:left w:val="none" w:sz="0" w:space="0" w:color="auto"/>
        <w:bottom w:val="none" w:sz="0" w:space="0" w:color="auto"/>
        <w:right w:val="none" w:sz="0" w:space="0" w:color="auto"/>
      </w:divBdr>
      <w:divsChild>
        <w:div w:id="1893614614">
          <w:marLeft w:val="0"/>
          <w:marRight w:val="0"/>
          <w:marTop w:val="121"/>
          <w:marBottom w:val="0"/>
          <w:divBdr>
            <w:top w:val="none" w:sz="0" w:space="0" w:color="auto"/>
            <w:left w:val="none" w:sz="0" w:space="0" w:color="auto"/>
            <w:bottom w:val="none" w:sz="0" w:space="0" w:color="auto"/>
            <w:right w:val="none" w:sz="0" w:space="0" w:color="auto"/>
          </w:divBdr>
        </w:div>
      </w:divsChild>
    </w:div>
    <w:div w:id="375392911">
      <w:bodyDiv w:val="1"/>
      <w:marLeft w:val="0"/>
      <w:marRight w:val="0"/>
      <w:marTop w:val="0"/>
      <w:marBottom w:val="0"/>
      <w:divBdr>
        <w:top w:val="none" w:sz="0" w:space="0" w:color="auto"/>
        <w:left w:val="none" w:sz="0" w:space="0" w:color="auto"/>
        <w:bottom w:val="none" w:sz="0" w:space="0" w:color="auto"/>
        <w:right w:val="none" w:sz="0" w:space="0" w:color="auto"/>
      </w:divBdr>
    </w:div>
    <w:div w:id="850295286">
      <w:bodyDiv w:val="1"/>
      <w:marLeft w:val="0"/>
      <w:marRight w:val="0"/>
      <w:marTop w:val="0"/>
      <w:marBottom w:val="0"/>
      <w:divBdr>
        <w:top w:val="none" w:sz="0" w:space="0" w:color="auto"/>
        <w:left w:val="none" w:sz="0" w:space="0" w:color="auto"/>
        <w:bottom w:val="none" w:sz="0" w:space="0" w:color="auto"/>
        <w:right w:val="none" w:sz="0" w:space="0" w:color="auto"/>
      </w:divBdr>
      <w:divsChild>
        <w:div w:id="1229074356">
          <w:marLeft w:val="0"/>
          <w:marRight w:val="0"/>
          <w:marTop w:val="121"/>
          <w:marBottom w:val="0"/>
          <w:divBdr>
            <w:top w:val="none" w:sz="0" w:space="0" w:color="auto"/>
            <w:left w:val="none" w:sz="0" w:space="0" w:color="auto"/>
            <w:bottom w:val="none" w:sz="0" w:space="0" w:color="auto"/>
            <w:right w:val="none" w:sz="0" w:space="0" w:color="auto"/>
          </w:divBdr>
        </w:div>
      </w:divsChild>
    </w:div>
    <w:div w:id="1058211339">
      <w:bodyDiv w:val="1"/>
      <w:marLeft w:val="0"/>
      <w:marRight w:val="0"/>
      <w:marTop w:val="0"/>
      <w:marBottom w:val="0"/>
      <w:divBdr>
        <w:top w:val="none" w:sz="0" w:space="0" w:color="auto"/>
        <w:left w:val="none" w:sz="0" w:space="0" w:color="auto"/>
        <w:bottom w:val="none" w:sz="0" w:space="0" w:color="auto"/>
        <w:right w:val="none" w:sz="0" w:space="0" w:color="auto"/>
      </w:divBdr>
    </w:div>
    <w:div w:id="1144927851">
      <w:bodyDiv w:val="1"/>
      <w:marLeft w:val="0"/>
      <w:marRight w:val="0"/>
      <w:marTop w:val="0"/>
      <w:marBottom w:val="0"/>
      <w:divBdr>
        <w:top w:val="none" w:sz="0" w:space="0" w:color="auto"/>
        <w:left w:val="none" w:sz="0" w:space="0" w:color="auto"/>
        <w:bottom w:val="none" w:sz="0" w:space="0" w:color="auto"/>
        <w:right w:val="none" w:sz="0" w:space="0" w:color="auto"/>
      </w:divBdr>
      <w:divsChild>
        <w:div w:id="767426915">
          <w:marLeft w:val="0"/>
          <w:marRight w:val="0"/>
          <w:marTop w:val="121"/>
          <w:marBottom w:val="0"/>
          <w:divBdr>
            <w:top w:val="none" w:sz="0" w:space="0" w:color="auto"/>
            <w:left w:val="none" w:sz="0" w:space="0" w:color="auto"/>
            <w:bottom w:val="none" w:sz="0" w:space="0" w:color="auto"/>
            <w:right w:val="none" w:sz="0" w:space="0" w:color="auto"/>
          </w:divBdr>
        </w:div>
      </w:divsChild>
    </w:div>
    <w:div w:id="1272207347">
      <w:bodyDiv w:val="1"/>
      <w:marLeft w:val="0"/>
      <w:marRight w:val="0"/>
      <w:marTop w:val="0"/>
      <w:marBottom w:val="0"/>
      <w:divBdr>
        <w:top w:val="none" w:sz="0" w:space="0" w:color="auto"/>
        <w:left w:val="none" w:sz="0" w:space="0" w:color="auto"/>
        <w:bottom w:val="none" w:sz="0" w:space="0" w:color="auto"/>
        <w:right w:val="none" w:sz="0" w:space="0" w:color="auto"/>
      </w:divBdr>
      <w:divsChild>
        <w:div w:id="335884290">
          <w:marLeft w:val="0"/>
          <w:marRight w:val="0"/>
          <w:marTop w:val="121"/>
          <w:marBottom w:val="0"/>
          <w:divBdr>
            <w:top w:val="none" w:sz="0" w:space="0" w:color="auto"/>
            <w:left w:val="none" w:sz="0" w:space="0" w:color="auto"/>
            <w:bottom w:val="none" w:sz="0" w:space="0" w:color="auto"/>
            <w:right w:val="none" w:sz="0" w:space="0" w:color="auto"/>
          </w:divBdr>
        </w:div>
      </w:divsChild>
    </w:div>
    <w:div w:id="1534616907">
      <w:bodyDiv w:val="1"/>
      <w:marLeft w:val="0"/>
      <w:marRight w:val="0"/>
      <w:marTop w:val="0"/>
      <w:marBottom w:val="0"/>
      <w:divBdr>
        <w:top w:val="none" w:sz="0" w:space="0" w:color="auto"/>
        <w:left w:val="none" w:sz="0" w:space="0" w:color="auto"/>
        <w:bottom w:val="none" w:sz="0" w:space="0" w:color="auto"/>
        <w:right w:val="none" w:sz="0" w:space="0" w:color="auto"/>
      </w:divBdr>
      <w:divsChild>
        <w:div w:id="586814451">
          <w:marLeft w:val="0"/>
          <w:marRight w:val="0"/>
          <w:marTop w:val="121"/>
          <w:marBottom w:val="0"/>
          <w:divBdr>
            <w:top w:val="none" w:sz="0" w:space="0" w:color="auto"/>
            <w:left w:val="none" w:sz="0" w:space="0" w:color="auto"/>
            <w:bottom w:val="none" w:sz="0" w:space="0" w:color="auto"/>
            <w:right w:val="none" w:sz="0" w:space="0" w:color="auto"/>
          </w:divBdr>
        </w:div>
      </w:divsChild>
    </w:div>
    <w:div w:id="15771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D047E43B820C2FACFDCF485883D3EA88CD0AB2CB14A854751231FF40C19A1AAA6508247F78CD7FB96446860247s0L" TargetMode="External"/><Relationship Id="rId18" Type="http://schemas.openxmlformats.org/officeDocument/2006/relationships/hyperlink" Target="consultantplus://offline/ref=14D047E43B820C2FACFDCF485883D3EA88CD0AB2CB14A854751231FF40C19A1AAA6508247F78CD7FB96446860247s0L" TargetMode="External"/><Relationship Id="rId3" Type="http://schemas.openxmlformats.org/officeDocument/2006/relationships/styles" Target="styles.xml"/><Relationship Id="rId21" Type="http://schemas.openxmlformats.org/officeDocument/2006/relationships/hyperlink" Target="consultantplus://offline/ref=F8F58F5DC28C8121E45F7CE25F72D46DB86761E7E8248171C011F6F15889A346A566449DCD970A47CBB1P" TargetMode="External"/><Relationship Id="rId7" Type="http://schemas.openxmlformats.org/officeDocument/2006/relationships/footnotes" Target="footnotes.xml"/><Relationship Id="rId12" Type="http://schemas.openxmlformats.org/officeDocument/2006/relationships/hyperlink" Target="consultantplus://offline/ref=14D047E43B820C2FACFDCF485883D3EA88CD0DB6CD1DA854751231FF40C19A1AB86550287F7CD27CB87110D74426FD8294681E7545DE380C47s9L" TargetMode="External"/><Relationship Id="rId17" Type="http://schemas.openxmlformats.org/officeDocument/2006/relationships/hyperlink" Target="consultantplus://offline/ref=14D047E43B820C2FACFDCF485883D3EA88CB0AB2C31AA854751231FF40C19A1AB865502B7428823BE97744821E73F59C92761C47s3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29B710BA20C5FBA805F92BD9907B289D7367882857611FC404DECC8BF715C72135495C6F48EGC1CI" TargetMode="External"/><Relationship Id="rId20" Type="http://schemas.openxmlformats.org/officeDocument/2006/relationships/hyperlink" Target="consultantplus://offline/ref=14D047E43B820C2FACFDCF485883D3EA88CC0EB2CC1DA854751231FF40C19A1AB86550287F7CDB7BB47110D74426FD8294681E7545DE380C47s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D047E43B820C2FACFDCF485883D3EA88CD0DB6CD1DA854751231FF40C19A1AB86550287F7CD27DB47110D74426FD8294681E7545DE380C47s9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29B710BA20C5FBA805F92BD9907B289D7367882857611FC404DECC8BF715C72135495C6F48EGC1CI" TargetMode="External"/><Relationship Id="rId23" Type="http://schemas.openxmlformats.org/officeDocument/2006/relationships/header" Target="header2.xml"/><Relationship Id="rId10" Type="http://schemas.openxmlformats.org/officeDocument/2006/relationships/hyperlink" Target="consultantplus://offline/ref=129B710BA20C5FBA805F92BD9907B289D7367F82877711FC404DECC8BF715C72135495C6F08BC9B5G419I" TargetMode="External"/><Relationship Id="rId19" Type="http://schemas.openxmlformats.org/officeDocument/2006/relationships/hyperlink" Target="consultantplus://offline/ref=50AF14C7134D03458D1F580D7784A0EA0CF0EA18317424A5F097DC10606842F375D2A1E624BFaDXAG" TargetMode="External"/><Relationship Id="rId4" Type="http://schemas.microsoft.com/office/2007/relationships/stylesWithEffects" Target="stylesWithEffects.xml"/><Relationship Id="rId9" Type="http://schemas.openxmlformats.org/officeDocument/2006/relationships/hyperlink" Target="consultantplus://offline/ref=14D047E43B820C2FACFDCF485883D3EA88CC0EB2CC1DA854751231FF40C19A1AB86550287F7CDB7BB47110D74426FD8294681E7545DE380C47s9L" TargetMode="External"/><Relationship Id="rId14" Type="http://schemas.openxmlformats.org/officeDocument/2006/relationships/hyperlink" Target="consultantplus://offline/ref=129B710BA20C5FBA805F92BD9907B289D7367882857611FC404DECC8BF715C72135495C6F48EGC1C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7E93-7A67-4B69-9266-DBB561BE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23</Pages>
  <Words>10653</Words>
  <Characters>60726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dc:creator>
  <cp:lastModifiedBy>Владислав Анисимов</cp:lastModifiedBy>
  <cp:revision>122</cp:revision>
  <cp:lastPrinted>2025-01-21T13:26:00Z</cp:lastPrinted>
  <dcterms:created xsi:type="dcterms:W3CDTF">2023-09-27T09:11:00Z</dcterms:created>
  <dcterms:modified xsi:type="dcterms:W3CDTF">2025-02-27T13:51:00Z</dcterms:modified>
</cp:coreProperties>
</file>